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73C63" w:rsidP="00494130">
      <w:pPr>
        <w:pStyle w:val="Heading1"/>
        <w:spacing w:before="170"/>
        <w:ind w:left="0"/>
      </w:pPr>
      <w:bookmarkStart w:id="0" w:name="_GoBack"/>
      <w:bookmarkEnd w:id="0"/>
      <w:r>
        <w:rPr>
          <w:color w:val="337AB7"/>
        </w:rPr>
        <w:t xml:space="preserve">Title: </w:t>
      </w:r>
      <w:r w:rsidR="00A9710C">
        <w:rPr>
          <w:color w:val="337AB7"/>
        </w:rPr>
        <w:t>Women, trauma and alcohol dependency: Connections and disconnections in alcohol treatment for women</w:t>
      </w:r>
    </w:p>
    <w:p w:rsidR="00273C63" w:rsidRDefault="00273C63" w:rsidP="00273C63">
      <w:pPr>
        <w:jc w:val="both"/>
        <w:rPr>
          <w:rFonts w:eastAsia="MS PGothic" w:hAnsi="Arial"/>
          <w:color w:val="000000"/>
        </w:rPr>
      </w:pPr>
      <w:r w:rsidRPr="00327F9B">
        <w:rPr>
          <w:rFonts w:eastAsia="MS PGothic" w:hAnsi="Arial"/>
          <w:color w:val="000000"/>
        </w:rPr>
        <w:t xml:space="preserve">Name: </w:t>
      </w:r>
      <w:proofErr w:type="spellStart"/>
      <w:r w:rsidRPr="00327F9B">
        <w:rPr>
          <w:rFonts w:eastAsia="MS PGothic" w:hAnsi="Arial"/>
          <w:color w:val="000000"/>
        </w:rPr>
        <w:t>xxxxxxxx</w:t>
      </w:r>
      <w:proofErr w:type="spellEnd"/>
    </w:p>
    <w:p w:rsidR="00273C63" w:rsidRPr="00327F9B" w:rsidRDefault="00273C63" w:rsidP="00273C63">
      <w:pPr>
        <w:jc w:val="both"/>
        <w:rPr>
          <w:rFonts w:eastAsia="MS PGothic" w:hAnsi="Arial"/>
          <w:color w:val="000000"/>
        </w:rPr>
      </w:pPr>
      <w:r w:rsidRPr="00327F9B">
        <w:rPr>
          <w:rFonts w:eastAsia="MS PGothic" w:hAnsi="Arial"/>
          <w:color w:val="000000"/>
        </w:rPr>
        <w:t>Stanford University School of Medicine,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6B44AF">
        <w:t xml:space="preserve">y &amp; Theoretical Orientation: </w:t>
      </w:r>
      <w:proofErr w:type="gramStart"/>
      <w:r w:rsidR="006B44AF">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w:t>
      </w:r>
      <w:r w:rsidR="006B44AF">
        <w:rPr>
          <w:rFonts w:ascii="Calibri" w:hAnsi="Calibri"/>
        </w:rPr>
        <w:t>on</w:t>
      </w:r>
      <w:proofErr w:type="spellEnd"/>
      <w:r w:rsidR="006B44AF">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5ADC358" wp14:editId="162BC0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4D286755" wp14:editId="221112BB">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sidR="008756E6">
        <w:rPr>
          <w:noProof/>
        </w:rPr>
        <w:t xml:space="preserve">    </w:t>
      </w:r>
      <w:r>
        <w:rPr>
          <w:rFonts w:eastAsia="MS PGothic"/>
          <w:b/>
          <w:noProof/>
          <w:color w:val="000000"/>
          <w:sz w:val="28"/>
          <w:szCs w:val="28"/>
          <w:lang w:val="en-IN" w:eastAsia="en-IN"/>
        </w:rPr>
        <w:drawing>
          <wp:inline distT="0" distB="0" distL="0" distR="0">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AE3E37" w:rsidRDefault="00273C63" w:rsidP="006B44AF">
      <w:pPr>
        <w:spacing w:before="41" w:line="154" w:lineRule="exact"/>
        <w:ind w:right="231"/>
        <w:jc w:val="both"/>
        <w:rPr>
          <w:rFonts w:ascii="Arial"/>
          <w:sz w:val="14"/>
        </w:rPr>
      </w:pPr>
      <w:proofErr w:type="spellStart"/>
      <w:r>
        <w:rPr>
          <w:rFonts w:ascii="Arial"/>
          <w:sz w:val="14"/>
        </w:rPr>
        <w:t>Xxxxxxxxx</w:t>
      </w:r>
      <w:proofErr w:type="spellEnd"/>
      <w:r>
        <w:rPr>
          <w:rFonts w:ascii="Arial"/>
          <w:sz w:val="14"/>
        </w:rPr>
        <w:t xml:space="preserve"> </w:t>
      </w:r>
      <w:r w:rsidR="00A9710C">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6B44AF">
        <w:rPr>
          <w:rFonts w:ascii="Arial"/>
          <w:sz w:val="14"/>
        </w:rPr>
        <w:t>administration both</w:t>
      </w:r>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E37B5B" w:rsidRDefault="00E37B5B" w:rsidP="00E37B5B">
      <w:pPr>
        <w:spacing w:before="39"/>
        <w:rPr>
          <w:rFonts w:ascii="Minion Pro"/>
          <w:b/>
          <w:sz w:val="20"/>
        </w:rPr>
        <w:sectPr w:rsidR="00AE3E37" w:rsidRPr="00E37B5B">
          <w:type w:val="continuous"/>
          <w:pgSz w:w="11910" w:h="16840"/>
          <w:pgMar w:top="1740" w:right="600" w:bottom="840" w:left="620" w:header="720" w:footer="720" w:gutter="0"/>
          <w:cols w:space="720"/>
        </w:sectPr>
      </w:pPr>
      <w:r>
        <w:rPr>
          <w:rFonts w:ascii="Minion Pro"/>
          <w:b/>
          <w:sz w:val="20"/>
        </w:rPr>
        <w:t>Notes/Comments:</w:t>
      </w:r>
    </w:p>
    <w:p w:rsidR="00AE3E37" w:rsidRDefault="00AE3E37" w:rsidP="00E37B5B">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DB5" w:rsidRDefault="00545DB5">
      <w:r>
        <w:separator/>
      </w:r>
    </w:p>
  </w:endnote>
  <w:endnote w:type="continuationSeparator" w:id="0">
    <w:p w:rsidR="00545DB5" w:rsidRDefault="00545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2B0A93" w:rsidRDefault="002B0A93"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4A212B">
      <w:rPr>
        <w:rFonts w:ascii="Times New Roman" w:hAnsi="Times New Roman" w:cs="Times New Roman"/>
        <w:sz w:val="28"/>
        <w:szCs w:val="28"/>
        <w:lang w:val="en-IN"/>
      </w:rPr>
      <w:t>COPD Conference</w:t>
    </w:r>
    <w:r w:rsidR="00C80461">
      <w:rPr>
        <w:rFonts w:ascii="Times New Roman" w:hAnsi="Times New Roman" w:cs="Times New Roman"/>
        <w:sz w:val="28"/>
        <w:szCs w:val="28"/>
        <w:lang w:val="en-IN"/>
      </w:rPr>
      <w:t xml:space="preserve">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DB5" w:rsidRDefault="00545DB5">
      <w:r>
        <w:separator/>
      </w:r>
    </w:p>
  </w:footnote>
  <w:footnote w:type="continuationSeparator" w:id="0">
    <w:p w:rsidR="00545DB5" w:rsidRDefault="00545D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7B5B" w:rsidRDefault="004A212B">
    <w:pPr>
      <w:pStyle w:val="Header"/>
    </w:pPr>
    <w:r>
      <w:rPr>
        <w:noProof/>
        <w:lang w:val="en-IN" w:eastAsia="en-IN"/>
      </w:rPr>
      <w:drawing>
        <wp:inline distT="0" distB="0" distL="0" distR="0" wp14:anchorId="42DF4817" wp14:editId="6AF7D85F">
          <wp:extent cx="6708038" cy="108265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708272" cy="108268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44B"/>
    <w:rsid w:val="000E2911"/>
    <w:rsid w:val="001263DF"/>
    <w:rsid w:val="001954D0"/>
    <w:rsid w:val="00273C63"/>
    <w:rsid w:val="00292ED9"/>
    <w:rsid w:val="002B0A93"/>
    <w:rsid w:val="00404E5B"/>
    <w:rsid w:val="00414F7B"/>
    <w:rsid w:val="0042163B"/>
    <w:rsid w:val="004355DC"/>
    <w:rsid w:val="004749B4"/>
    <w:rsid w:val="00494130"/>
    <w:rsid w:val="004A212B"/>
    <w:rsid w:val="004F3523"/>
    <w:rsid w:val="00545DB5"/>
    <w:rsid w:val="005973B9"/>
    <w:rsid w:val="005B3A56"/>
    <w:rsid w:val="006060CE"/>
    <w:rsid w:val="006272D5"/>
    <w:rsid w:val="0063497F"/>
    <w:rsid w:val="006B44AF"/>
    <w:rsid w:val="00853E1F"/>
    <w:rsid w:val="00873DF0"/>
    <w:rsid w:val="008756E6"/>
    <w:rsid w:val="009B2D44"/>
    <w:rsid w:val="00A07E82"/>
    <w:rsid w:val="00A9710C"/>
    <w:rsid w:val="00AE3E37"/>
    <w:rsid w:val="00B21A57"/>
    <w:rsid w:val="00B52666"/>
    <w:rsid w:val="00C33602"/>
    <w:rsid w:val="00C80461"/>
    <w:rsid w:val="00CD6F55"/>
    <w:rsid w:val="00DE3104"/>
    <w:rsid w:val="00E354CE"/>
    <w:rsid w:val="00E37B5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Nuclear Medicine-2016</cp:lastModifiedBy>
  <cp:revision>16</cp:revision>
  <dcterms:created xsi:type="dcterms:W3CDTF">2016-10-10T07:15:00Z</dcterms:created>
  <dcterms:modified xsi:type="dcterms:W3CDTF">2017-11-22T06:17:00Z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