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310" w:type="dxa"/>
        <w:tblLook w:val="04A0" w:firstRow="1" w:lastRow="0" w:firstColumn="1" w:lastColumn="0" w:noHBand="0" w:noVBand="1"/>
      </w:tblPr>
      <w:tblGrid>
        <w:gridCol w:w="9310"/>
      </w:tblGrid>
      <w:tr w:rsidR="00145A95" w:rsidRPr="00145A95" w14:paraId="744860E5" w14:textId="77777777" w:rsidTr="007A702C">
        <w:trPr>
          <w:trHeight w:val="278"/>
        </w:trPr>
        <w:tc>
          <w:tcPr>
            <w:tcW w:w="9310" w:type="dxa"/>
          </w:tcPr>
          <w:p w14:paraId="33844499" w14:textId="77777777" w:rsidR="00145A95" w:rsidRPr="00145A95" w:rsidRDefault="00145A95" w:rsidP="00145A95">
            <w:pPr>
              <w:jc w:val="center"/>
              <w:rPr>
                <w:b/>
              </w:rPr>
            </w:pPr>
            <w:r w:rsidRPr="00145A95">
              <w:rPr>
                <w:b/>
              </w:rPr>
              <w:t xml:space="preserve">Day 1 </w:t>
            </w:r>
            <w:r w:rsidR="007A702C">
              <w:rPr>
                <w:b/>
              </w:rPr>
              <w:t>October 15</w:t>
            </w:r>
            <w:r w:rsidRPr="00145A95">
              <w:rPr>
                <w:b/>
              </w:rPr>
              <w:t>, 2018</w:t>
            </w:r>
          </w:p>
        </w:tc>
      </w:tr>
      <w:tr w:rsidR="00145A95" w14:paraId="5A11C360" w14:textId="77777777" w:rsidTr="007A702C">
        <w:trPr>
          <w:trHeight w:val="261"/>
        </w:trPr>
        <w:tc>
          <w:tcPr>
            <w:tcW w:w="9310" w:type="dxa"/>
          </w:tcPr>
          <w:p w14:paraId="17BA1DB1" w14:textId="77777777" w:rsidR="00145A95" w:rsidRDefault="00145A95" w:rsidP="00145A95">
            <w:pPr>
              <w:jc w:val="center"/>
            </w:pPr>
            <w:r>
              <w:t>Opening Ceremony</w:t>
            </w:r>
          </w:p>
        </w:tc>
      </w:tr>
      <w:tr w:rsidR="00145A95" w14:paraId="523FB53F" w14:textId="77777777" w:rsidTr="007A702C">
        <w:trPr>
          <w:trHeight w:val="278"/>
        </w:trPr>
        <w:tc>
          <w:tcPr>
            <w:tcW w:w="9310" w:type="dxa"/>
          </w:tcPr>
          <w:p w14:paraId="76811CED" w14:textId="77777777" w:rsidR="00145A95" w:rsidRDefault="00145A95" w:rsidP="00145A95">
            <w:pPr>
              <w:jc w:val="center"/>
            </w:pPr>
            <w:r>
              <w:t>Conference Souvenir Launch</w:t>
            </w:r>
          </w:p>
        </w:tc>
      </w:tr>
      <w:tr w:rsidR="00145A95" w14:paraId="679BFEFC" w14:textId="77777777" w:rsidTr="007A702C">
        <w:trPr>
          <w:trHeight w:val="278"/>
        </w:trPr>
        <w:tc>
          <w:tcPr>
            <w:tcW w:w="9310" w:type="dxa"/>
          </w:tcPr>
          <w:p w14:paraId="7119032E" w14:textId="5355248E" w:rsidR="00145A95" w:rsidRDefault="007A702C" w:rsidP="00145A95">
            <w:pPr>
              <w:jc w:val="center"/>
            </w:pPr>
            <w:r>
              <w:rPr>
                <w:rFonts w:ascii="Tahoma" w:hAnsi="Tahoma" w:cs="Tahoma"/>
                <w:color w:val="000000"/>
                <w:sz w:val="20"/>
                <w:szCs w:val="20"/>
                <w:lang w:val="en-US"/>
              </w:rPr>
              <w:t>Global Assessment on Ecological Interaction</w:t>
            </w:r>
          </w:p>
        </w:tc>
      </w:tr>
      <w:tr w:rsidR="00145A95" w14:paraId="07260F1F" w14:textId="77777777" w:rsidTr="007A702C">
        <w:trPr>
          <w:trHeight w:val="261"/>
        </w:trPr>
        <w:tc>
          <w:tcPr>
            <w:tcW w:w="9310" w:type="dxa"/>
          </w:tcPr>
          <w:p w14:paraId="6691EC60" w14:textId="77777777" w:rsidR="00145A95" w:rsidRDefault="00145A95" w:rsidP="00145A95">
            <w:pPr>
              <w:jc w:val="center"/>
            </w:pPr>
            <w:r>
              <w:t>Keynote Forum (&amp; Exhibitions Full day)</w:t>
            </w:r>
          </w:p>
        </w:tc>
      </w:tr>
      <w:tr w:rsidR="00145A95" w14:paraId="6B0A9CDD" w14:textId="77777777" w:rsidTr="007A702C">
        <w:trPr>
          <w:trHeight w:val="278"/>
        </w:trPr>
        <w:tc>
          <w:tcPr>
            <w:tcW w:w="9310" w:type="dxa"/>
          </w:tcPr>
          <w:p w14:paraId="5A1ECF7C" w14:textId="77777777" w:rsidR="00145A95" w:rsidRDefault="00145A95" w:rsidP="00145A95">
            <w:pPr>
              <w:jc w:val="center"/>
            </w:pPr>
            <w:r>
              <w:t>(Panel Discussion &amp; Review)</w:t>
            </w:r>
          </w:p>
        </w:tc>
      </w:tr>
      <w:tr w:rsidR="00145A95" w14:paraId="15A18882" w14:textId="77777777" w:rsidTr="007A702C">
        <w:trPr>
          <w:trHeight w:val="261"/>
        </w:trPr>
        <w:tc>
          <w:tcPr>
            <w:tcW w:w="9310" w:type="dxa"/>
          </w:tcPr>
          <w:p w14:paraId="1130BBCE" w14:textId="77777777" w:rsidR="00145A95" w:rsidRDefault="00145A95" w:rsidP="00145A95">
            <w:pPr>
              <w:jc w:val="right"/>
            </w:pPr>
            <w:r>
              <w:t>Coffee Break: Networking &amp; Refreshments</w:t>
            </w:r>
          </w:p>
        </w:tc>
      </w:tr>
      <w:tr w:rsidR="00145A95" w14:paraId="7332DA30" w14:textId="77777777" w:rsidTr="007A702C">
        <w:trPr>
          <w:trHeight w:val="278"/>
        </w:trPr>
        <w:tc>
          <w:tcPr>
            <w:tcW w:w="9310" w:type="dxa"/>
          </w:tcPr>
          <w:p w14:paraId="70FE9F51" w14:textId="77777777" w:rsidR="00145A95" w:rsidRDefault="00145A95" w:rsidP="00145A95">
            <w:pPr>
              <w:jc w:val="center"/>
            </w:pPr>
            <w:r>
              <w:t>Group Photo</w:t>
            </w:r>
          </w:p>
        </w:tc>
      </w:tr>
      <w:tr w:rsidR="00145A95" w14:paraId="1289B462" w14:textId="77777777" w:rsidTr="007A702C">
        <w:trPr>
          <w:trHeight w:val="278"/>
        </w:trPr>
        <w:tc>
          <w:tcPr>
            <w:tcW w:w="9310" w:type="dxa"/>
          </w:tcPr>
          <w:p w14:paraId="00E955B5" w14:textId="77777777" w:rsidR="00145A95" w:rsidRDefault="00145A95" w:rsidP="00145A95">
            <w:pPr>
              <w:jc w:val="center"/>
            </w:pPr>
            <w:r>
              <w:t>Speaker Forum</w:t>
            </w:r>
          </w:p>
        </w:tc>
      </w:tr>
      <w:tr w:rsidR="00145A95" w14:paraId="09947D7C" w14:textId="77777777" w:rsidTr="007A702C">
        <w:trPr>
          <w:trHeight w:val="261"/>
        </w:trPr>
        <w:tc>
          <w:tcPr>
            <w:tcW w:w="9310" w:type="dxa"/>
          </w:tcPr>
          <w:p w14:paraId="47D9CCD9" w14:textId="77777777" w:rsidR="00145A95" w:rsidRDefault="00145A95" w:rsidP="00145A95">
            <w:r>
              <w:t>Sessions Chair’s Introduction</w:t>
            </w:r>
          </w:p>
        </w:tc>
      </w:tr>
      <w:tr w:rsidR="00145A95" w14:paraId="039FCCC3" w14:textId="77777777" w:rsidTr="007A702C">
        <w:trPr>
          <w:trHeight w:val="278"/>
        </w:trPr>
        <w:tc>
          <w:tcPr>
            <w:tcW w:w="9310" w:type="dxa"/>
          </w:tcPr>
          <w:p w14:paraId="209EB559" w14:textId="17B5A65E" w:rsidR="00145A95" w:rsidRDefault="00145A95" w:rsidP="00145A95">
            <w:r>
              <w:t xml:space="preserve">Session 1: </w:t>
            </w:r>
            <w:r w:rsidR="007A702C" w:rsidRPr="007A702C">
              <w:t>Climate Change and the Science behind It</w:t>
            </w:r>
            <w:r w:rsidR="00191933">
              <w:t>, C</w:t>
            </w:r>
            <w:r w:rsidR="007A702C">
              <w:t>limatology</w:t>
            </w:r>
          </w:p>
        </w:tc>
      </w:tr>
      <w:tr w:rsidR="00145A95" w14:paraId="359D5D8F" w14:textId="77777777" w:rsidTr="007A702C">
        <w:trPr>
          <w:trHeight w:val="278"/>
        </w:trPr>
        <w:tc>
          <w:tcPr>
            <w:tcW w:w="9310" w:type="dxa"/>
          </w:tcPr>
          <w:p w14:paraId="247EF583" w14:textId="7C51BCC8" w:rsidR="00145A95" w:rsidRPr="00145A95" w:rsidRDefault="00145A95" w:rsidP="00145A95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t xml:space="preserve">Session 2: </w:t>
            </w:r>
            <w:r w:rsidR="007A702C" w:rsidRPr="007A702C">
              <w:t>Medical Entomology</w:t>
            </w:r>
            <w:r w:rsidR="007A702C">
              <w:t xml:space="preserve">, </w:t>
            </w:r>
            <w:r w:rsidR="007A702C" w:rsidRPr="007A702C">
              <w:t>Climate Change Correlation with Medical Entomology</w:t>
            </w:r>
          </w:p>
        </w:tc>
      </w:tr>
      <w:tr w:rsidR="00145A95" w14:paraId="36180A4A" w14:textId="77777777" w:rsidTr="007A702C">
        <w:trPr>
          <w:trHeight w:val="261"/>
        </w:trPr>
        <w:tc>
          <w:tcPr>
            <w:tcW w:w="9310" w:type="dxa"/>
          </w:tcPr>
          <w:p w14:paraId="711B0EEA" w14:textId="4C72D2E4" w:rsidR="00145A95" w:rsidRDefault="00145A95" w:rsidP="00145A95">
            <w:r>
              <w:t xml:space="preserve">Session 3: </w:t>
            </w:r>
            <w:r w:rsidR="007A702C" w:rsidRPr="007A702C">
              <w:t>Reason behind Climate Changes</w:t>
            </w:r>
            <w:r w:rsidR="007A702C">
              <w:t xml:space="preserve">, </w:t>
            </w:r>
            <w:r w:rsidR="007A702C" w:rsidRPr="007A702C">
              <w:t>Challenges of Climate Changes</w:t>
            </w:r>
          </w:p>
        </w:tc>
      </w:tr>
      <w:tr w:rsidR="00145A95" w14:paraId="2CDF6A59" w14:textId="77777777" w:rsidTr="007A702C">
        <w:trPr>
          <w:trHeight w:val="278"/>
        </w:trPr>
        <w:tc>
          <w:tcPr>
            <w:tcW w:w="9310" w:type="dxa"/>
          </w:tcPr>
          <w:p w14:paraId="534F8648" w14:textId="0DA6CC89" w:rsidR="00145A95" w:rsidRPr="00145A95" w:rsidRDefault="00145A95" w:rsidP="00145A95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t xml:space="preserve">Session 4: </w:t>
            </w:r>
            <w:r w:rsidR="007A702C" w:rsidRPr="007A702C">
              <w:t>Global Warming and Its Effects</w:t>
            </w:r>
            <w:r w:rsidR="007A702C">
              <w:t xml:space="preserve">, </w:t>
            </w:r>
            <w:r w:rsidR="007A702C" w:rsidRPr="007A702C">
              <w:t>Green House Gases and Its Effects</w:t>
            </w:r>
          </w:p>
        </w:tc>
      </w:tr>
      <w:tr w:rsidR="00145A95" w14:paraId="185A9F8F" w14:textId="77777777" w:rsidTr="007A702C">
        <w:trPr>
          <w:trHeight w:val="278"/>
        </w:trPr>
        <w:tc>
          <w:tcPr>
            <w:tcW w:w="9310" w:type="dxa"/>
          </w:tcPr>
          <w:p w14:paraId="11FFAB48" w14:textId="77777777" w:rsidR="00145A95" w:rsidRDefault="00DB7CEF" w:rsidP="00DB7CEF">
            <w:r>
              <w:t>(</w:t>
            </w:r>
            <w:r w:rsidR="00145A95">
              <w:t>Panel Discussion and Reviews</w:t>
            </w:r>
            <w:r>
              <w:t>)</w:t>
            </w:r>
          </w:p>
        </w:tc>
      </w:tr>
      <w:tr w:rsidR="00145A95" w14:paraId="2E3543CE" w14:textId="77777777" w:rsidTr="007A702C">
        <w:trPr>
          <w:trHeight w:val="261"/>
        </w:trPr>
        <w:tc>
          <w:tcPr>
            <w:tcW w:w="9310" w:type="dxa"/>
          </w:tcPr>
          <w:p w14:paraId="67A7DF7A" w14:textId="77777777" w:rsidR="00145A95" w:rsidRDefault="00145A95" w:rsidP="00145A95">
            <w:pPr>
              <w:jc w:val="right"/>
            </w:pPr>
            <w:r>
              <w:t>Lunch Break</w:t>
            </w:r>
          </w:p>
        </w:tc>
      </w:tr>
      <w:tr w:rsidR="00145A95" w14:paraId="0F142C5A" w14:textId="77777777" w:rsidTr="007A702C">
        <w:trPr>
          <w:trHeight w:val="278"/>
        </w:trPr>
        <w:tc>
          <w:tcPr>
            <w:tcW w:w="9310" w:type="dxa"/>
          </w:tcPr>
          <w:p w14:paraId="4C7712AC" w14:textId="172A325B" w:rsidR="00145A95" w:rsidRDefault="00145A95" w:rsidP="00145A95">
            <w:r>
              <w:t xml:space="preserve">Session 5: </w:t>
            </w:r>
            <w:r w:rsidR="007A702C" w:rsidRPr="007A702C">
              <w:t>Impact of Climate Changes</w:t>
            </w:r>
          </w:p>
        </w:tc>
      </w:tr>
      <w:tr w:rsidR="00145A95" w14:paraId="64433A16" w14:textId="77777777" w:rsidTr="007A702C">
        <w:trPr>
          <w:trHeight w:val="261"/>
        </w:trPr>
        <w:tc>
          <w:tcPr>
            <w:tcW w:w="9310" w:type="dxa"/>
          </w:tcPr>
          <w:p w14:paraId="13F62056" w14:textId="7403CA24" w:rsidR="00145A95" w:rsidRDefault="00145A95" w:rsidP="00145A95">
            <w:r>
              <w:t xml:space="preserve">Session 6: </w:t>
            </w:r>
            <w:r w:rsidR="007A702C" w:rsidRPr="007A702C">
              <w:rPr>
                <w:rFonts w:ascii="Tahoma" w:hAnsi="Tahoma" w:cs="Tahoma"/>
                <w:color w:val="000000"/>
                <w:sz w:val="20"/>
                <w:szCs w:val="20"/>
              </w:rPr>
              <w:t>Water Bodies and Climate Changes</w:t>
            </w:r>
          </w:p>
        </w:tc>
      </w:tr>
      <w:tr w:rsidR="00145A95" w14:paraId="7BA8F86B" w14:textId="77777777" w:rsidTr="007A702C">
        <w:trPr>
          <w:trHeight w:val="278"/>
        </w:trPr>
        <w:tc>
          <w:tcPr>
            <w:tcW w:w="9310" w:type="dxa"/>
          </w:tcPr>
          <w:p w14:paraId="02185CB3" w14:textId="77777777" w:rsidR="00145A95" w:rsidRDefault="00DB7CEF" w:rsidP="00DB7CEF">
            <w:pPr>
              <w:tabs>
                <w:tab w:val="left" w:pos="1172"/>
              </w:tabs>
              <w:jc w:val="both"/>
            </w:pPr>
            <w:r>
              <w:t>(Panel D</w:t>
            </w:r>
            <w:r w:rsidR="00145A95" w:rsidRPr="00145A95">
              <w:t>iscussions and Reviews</w:t>
            </w:r>
            <w:r>
              <w:t>)</w:t>
            </w:r>
          </w:p>
        </w:tc>
      </w:tr>
      <w:tr w:rsidR="00145A95" w14:paraId="237DF587" w14:textId="77777777" w:rsidTr="007A702C">
        <w:trPr>
          <w:trHeight w:val="278"/>
        </w:trPr>
        <w:tc>
          <w:tcPr>
            <w:tcW w:w="9310" w:type="dxa"/>
          </w:tcPr>
          <w:p w14:paraId="1C4F2653" w14:textId="77777777" w:rsidR="00145A95" w:rsidRPr="00C74F06" w:rsidRDefault="00145A95" w:rsidP="00145A95">
            <w:pPr>
              <w:autoSpaceDE w:val="0"/>
              <w:autoSpaceDN w:val="0"/>
              <w:adjustRightInd w:val="0"/>
            </w:pPr>
            <w:r w:rsidRPr="00C74F06">
              <w:t>Young Research</w:t>
            </w:r>
            <w:r w:rsidR="00DB7CEF">
              <w:t>ers</w:t>
            </w:r>
            <w:r w:rsidRPr="00C74F06">
              <w:t xml:space="preserve"> Forum</w:t>
            </w:r>
          </w:p>
        </w:tc>
      </w:tr>
      <w:tr w:rsidR="00145A95" w14:paraId="0187A39A" w14:textId="77777777" w:rsidTr="007A702C">
        <w:trPr>
          <w:trHeight w:val="261"/>
        </w:trPr>
        <w:tc>
          <w:tcPr>
            <w:tcW w:w="9310" w:type="dxa"/>
          </w:tcPr>
          <w:p w14:paraId="3240F870" w14:textId="77777777" w:rsidR="00145A95" w:rsidRPr="00C74F06" w:rsidRDefault="00DB7CEF" w:rsidP="00C74F06">
            <w:pPr>
              <w:autoSpaceDE w:val="0"/>
              <w:autoSpaceDN w:val="0"/>
              <w:adjustRightInd w:val="0"/>
            </w:pPr>
            <w:r>
              <w:t>(Panel D</w:t>
            </w:r>
            <w:r w:rsidR="00C74F06" w:rsidRPr="00C74F06">
              <w:t>iscussions and Reviews)</w:t>
            </w:r>
          </w:p>
        </w:tc>
      </w:tr>
      <w:tr w:rsidR="00145A95" w14:paraId="3BAA1954" w14:textId="77777777" w:rsidTr="007A702C">
        <w:trPr>
          <w:trHeight w:val="278"/>
        </w:trPr>
        <w:tc>
          <w:tcPr>
            <w:tcW w:w="9310" w:type="dxa"/>
          </w:tcPr>
          <w:p w14:paraId="4B9C064A" w14:textId="77777777" w:rsidR="00145A95" w:rsidRDefault="00C74F06" w:rsidP="00145A95">
            <w:r w:rsidRPr="00C74F06">
              <w:t>Coffee Break: Networking &amp; Refreshments</w:t>
            </w:r>
          </w:p>
        </w:tc>
      </w:tr>
      <w:tr w:rsidR="00145A95" w14:paraId="4E064536" w14:textId="77777777" w:rsidTr="007A702C">
        <w:trPr>
          <w:trHeight w:val="278"/>
        </w:trPr>
        <w:tc>
          <w:tcPr>
            <w:tcW w:w="9310" w:type="dxa"/>
          </w:tcPr>
          <w:p w14:paraId="079A85A8" w14:textId="77777777" w:rsidR="00145A95" w:rsidRDefault="00C74F06" w:rsidP="00C74F06">
            <w:pPr>
              <w:jc w:val="center"/>
            </w:pPr>
            <w:r w:rsidRPr="00C74F06">
              <w:t>B2B Meetings</w:t>
            </w:r>
          </w:p>
        </w:tc>
      </w:tr>
      <w:tr w:rsidR="00145A95" w14:paraId="6F932F30" w14:textId="77777777" w:rsidTr="007A702C">
        <w:trPr>
          <w:trHeight w:val="261"/>
        </w:trPr>
        <w:tc>
          <w:tcPr>
            <w:tcW w:w="9310" w:type="dxa"/>
          </w:tcPr>
          <w:p w14:paraId="619A17E2" w14:textId="77777777" w:rsidR="00145A95" w:rsidRDefault="00145A95" w:rsidP="00145A95"/>
        </w:tc>
      </w:tr>
      <w:tr w:rsidR="00145A95" w14:paraId="41CB49F4" w14:textId="77777777" w:rsidTr="007A702C">
        <w:trPr>
          <w:trHeight w:val="278"/>
        </w:trPr>
        <w:tc>
          <w:tcPr>
            <w:tcW w:w="9310" w:type="dxa"/>
          </w:tcPr>
          <w:p w14:paraId="7C862877" w14:textId="6C785881" w:rsidR="00145A95" w:rsidRPr="000760D8" w:rsidRDefault="00C74F06" w:rsidP="00C74F06">
            <w:pPr>
              <w:jc w:val="center"/>
              <w:rPr>
                <w:b/>
              </w:rPr>
            </w:pPr>
            <w:r w:rsidRPr="000760D8">
              <w:rPr>
                <w:b/>
              </w:rPr>
              <w:t xml:space="preserve">Day 2 </w:t>
            </w:r>
            <w:r w:rsidR="007A702C">
              <w:rPr>
                <w:b/>
              </w:rPr>
              <w:t>October 16</w:t>
            </w:r>
            <w:r w:rsidRPr="000760D8">
              <w:rPr>
                <w:b/>
              </w:rPr>
              <w:t>, 2018</w:t>
            </w:r>
          </w:p>
        </w:tc>
      </w:tr>
      <w:tr w:rsidR="00145A95" w14:paraId="03CC3054" w14:textId="77777777" w:rsidTr="007A702C">
        <w:trPr>
          <w:trHeight w:val="278"/>
        </w:trPr>
        <w:tc>
          <w:tcPr>
            <w:tcW w:w="9310" w:type="dxa"/>
          </w:tcPr>
          <w:p w14:paraId="2EE0DEB2" w14:textId="77777777" w:rsidR="00145A95" w:rsidRPr="000760D8" w:rsidRDefault="006D42FE" w:rsidP="000760D8">
            <w:pPr>
              <w:autoSpaceDE w:val="0"/>
              <w:autoSpaceDN w:val="0"/>
              <w:adjustRightInd w:val="0"/>
              <w:jc w:val="center"/>
            </w:pPr>
            <w:r>
              <w:t>Introduction</w:t>
            </w:r>
          </w:p>
        </w:tc>
      </w:tr>
      <w:tr w:rsidR="00145A95" w14:paraId="3F44D395" w14:textId="77777777" w:rsidTr="007A702C">
        <w:trPr>
          <w:trHeight w:val="261"/>
        </w:trPr>
        <w:tc>
          <w:tcPr>
            <w:tcW w:w="9310" w:type="dxa"/>
          </w:tcPr>
          <w:p w14:paraId="4B66BBF0" w14:textId="77777777" w:rsidR="00145A95" w:rsidRDefault="000760D8" w:rsidP="000760D8">
            <w:pPr>
              <w:jc w:val="center"/>
            </w:pPr>
            <w:r w:rsidRPr="000760D8">
              <w:t>Conference Souvenir Launch</w:t>
            </w:r>
          </w:p>
        </w:tc>
      </w:tr>
      <w:tr w:rsidR="00145A95" w14:paraId="1A9772D6" w14:textId="77777777" w:rsidTr="007A702C">
        <w:trPr>
          <w:trHeight w:val="278"/>
        </w:trPr>
        <w:tc>
          <w:tcPr>
            <w:tcW w:w="9310" w:type="dxa"/>
          </w:tcPr>
          <w:p w14:paraId="4E75DC76" w14:textId="77777777" w:rsidR="00145A95" w:rsidRDefault="006D42FE" w:rsidP="006D42FE">
            <w:pPr>
              <w:jc w:val="center"/>
            </w:pPr>
            <w:r w:rsidRPr="00145A95">
              <w:t>Machine Learning: Discovering the New Era of Intelligence</w:t>
            </w:r>
          </w:p>
        </w:tc>
      </w:tr>
      <w:tr w:rsidR="006D42FE" w14:paraId="5F1378B8" w14:textId="77777777" w:rsidTr="007A702C">
        <w:trPr>
          <w:trHeight w:val="261"/>
        </w:trPr>
        <w:tc>
          <w:tcPr>
            <w:tcW w:w="9310" w:type="dxa"/>
          </w:tcPr>
          <w:p w14:paraId="3F1D38A9" w14:textId="77777777" w:rsidR="006D42FE" w:rsidRDefault="006D42FE" w:rsidP="00735F53">
            <w:pPr>
              <w:jc w:val="center"/>
            </w:pPr>
            <w:r>
              <w:t>Keynote Forum (&amp; Exhibitions Full day)</w:t>
            </w:r>
          </w:p>
        </w:tc>
      </w:tr>
      <w:tr w:rsidR="006D42FE" w14:paraId="095A613F" w14:textId="77777777" w:rsidTr="007A702C">
        <w:trPr>
          <w:trHeight w:val="278"/>
        </w:trPr>
        <w:tc>
          <w:tcPr>
            <w:tcW w:w="9310" w:type="dxa"/>
          </w:tcPr>
          <w:p w14:paraId="090B1612" w14:textId="77777777" w:rsidR="006D42FE" w:rsidRDefault="006D42FE" w:rsidP="00735F53">
            <w:pPr>
              <w:jc w:val="center"/>
            </w:pPr>
            <w:r>
              <w:t>(Panel Discussion &amp; Review)</w:t>
            </w:r>
          </w:p>
        </w:tc>
      </w:tr>
      <w:tr w:rsidR="006D42FE" w14:paraId="2C72BA10" w14:textId="77777777" w:rsidTr="007A702C">
        <w:trPr>
          <w:trHeight w:val="278"/>
        </w:trPr>
        <w:tc>
          <w:tcPr>
            <w:tcW w:w="9310" w:type="dxa"/>
          </w:tcPr>
          <w:p w14:paraId="6B5163E8" w14:textId="77777777" w:rsidR="006D42FE" w:rsidRDefault="006D42FE" w:rsidP="00735F53">
            <w:pPr>
              <w:jc w:val="right"/>
            </w:pPr>
            <w:r>
              <w:t>Coffee Break: Networking &amp; Refreshments</w:t>
            </w:r>
          </w:p>
        </w:tc>
      </w:tr>
      <w:tr w:rsidR="006D42FE" w14:paraId="0E9E7150" w14:textId="77777777" w:rsidTr="007A702C">
        <w:trPr>
          <w:trHeight w:val="261"/>
        </w:trPr>
        <w:tc>
          <w:tcPr>
            <w:tcW w:w="9310" w:type="dxa"/>
          </w:tcPr>
          <w:p w14:paraId="4858B82D" w14:textId="77777777" w:rsidR="006D42FE" w:rsidRPr="00A518EA" w:rsidRDefault="00A518EA" w:rsidP="00A518EA">
            <w:pPr>
              <w:autoSpaceDE w:val="0"/>
              <w:autoSpaceDN w:val="0"/>
              <w:adjustRightInd w:val="0"/>
            </w:pPr>
            <w:r w:rsidRPr="00A518EA">
              <w:t>Speaker Forum</w:t>
            </w:r>
          </w:p>
        </w:tc>
      </w:tr>
      <w:tr w:rsidR="006D42FE" w14:paraId="62FE46EB" w14:textId="77777777" w:rsidTr="007A702C">
        <w:trPr>
          <w:trHeight w:val="278"/>
        </w:trPr>
        <w:tc>
          <w:tcPr>
            <w:tcW w:w="9310" w:type="dxa"/>
          </w:tcPr>
          <w:p w14:paraId="6F6DD12B" w14:textId="77777777" w:rsidR="006D42FE" w:rsidRDefault="00A518EA" w:rsidP="00A518EA">
            <w:pPr>
              <w:autoSpaceDE w:val="0"/>
              <w:autoSpaceDN w:val="0"/>
              <w:adjustRightInd w:val="0"/>
            </w:pPr>
            <w:r w:rsidRPr="00A518EA">
              <w:t>Sessions Chair’s Introduction</w:t>
            </w:r>
          </w:p>
        </w:tc>
      </w:tr>
      <w:tr w:rsidR="006D42FE" w14:paraId="503DD46B" w14:textId="77777777" w:rsidTr="007A702C">
        <w:trPr>
          <w:trHeight w:val="278"/>
        </w:trPr>
        <w:tc>
          <w:tcPr>
            <w:tcW w:w="9310" w:type="dxa"/>
          </w:tcPr>
          <w:p w14:paraId="4FF39F94" w14:textId="66041371" w:rsidR="006D42FE" w:rsidRPr="00A518EA" w:rsidRDefault="00A518EA" w:rsidP="00A518EA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t xml:space="preserve">Session 7: </w:t>
            </w:r>
            <w:r w:rsidR="007A702C" w:rsidRPr="007A702C">
              <w:rPr>
                <w:rFonts w:ascii="Tahoma" w:hAnsi="Tahoma" w:cs="Tahoma"/>
                <w:color w:val="000000"/>
                <w:sz w:val="20"/>
                <w:szCs w:val="20"/>
              </w:rPr>
              <w:t>Pollution and Climate Changes</w:t>
            </w:r>
          </w:p>
        </w:tc>
      </w:tr>
      <w:tr w:rsidR="006D42FE" w14:paraId="139A3F41" w14:textId="77777777" w:rsidTr="007A702C">
        <w:trPr>
          <w:trHeight w:val="261"/>
        </w:trPr>
        <w:tc>
          <w:tcPr>
            <w:tcW w:w="9310" w:type="dxa"/>
          </w:tcPr>
          <w:p w14:paraId="6F0AFD09" w14:textId="7540C8CC" w:rsidR="006D42FE" w:rsidRDefault="00A518EA" w:rsidP="00145A95">
            <w:r>
              <w:t>Session 8</w:t>
            </w:r>
            <w:r w:rsidR="007A702C">
              <w:t xml:space="preserve">: </w:t>
            </w:r>
            <w:r w:rsidR="007A702C" w:rsidRPr="007A702C">
              <w:t>Health and Climate Changes</w:t>
            </w:r>
          </w:p>
        </w:tc>
      </w:tr>
      <w:tr w:rsidR="006D42FE" w14:paraId="0C794995" w14:textId="77777777" w:rsidTr="007A702C">
        <w:trPr>
          <w:trHeight w:val="278"/>
        </w:trPr>
        <w:tc>
          <w:tcPr>
            <w:tcW w:w="9310" w:type="dxa"/>
          </w:tcPr>
          <w:p w14:paraId="1F795331" w14:textId="2D1C22D9" w:rsidR="006D42FE" w:rsidRDefault="00A518EA" w:rsidP="00145A95">
            <w:r>
              <w:t xml:space="preserve">Session 9: </w:t>
            </w:r>
            <w:r w:rsidR="007A702C" w:rsidRPr="007A702C">
              <w:t>Resources Mitigation</w:t>
            </w:r>
          </w:p>
        </w:tc>
      </w:tr>
      <w:tr w:rsidR="006D42FE" w14:paraId="789F159D" w14:textId="77777777" w:rsidTr="007A702C">
        <w:trPr>
          <w:trHeight w:val="278"/>
        </w:trPr>
        <w:tc>
          <w:tcPr>
            <w:tcW w:w="9310" w:type="dxa"/>
          </w:tcPr>
          <w:p w14:paraId="2408973F" w14:textId="0C85EA02" w:rsidR="006D42FE" w:rsidRDefault="009F4976" w:rsidP="00145A95">
            <w:r>
              <w:t xml:space="preserve">Session 10: </w:t>
            </w:r>
            <w:r w:rsidR="007A702C" w:rsidRPr="007A702C">
              <w:t>Effective adaption</w:t>
            </w:r>
          </w:p>
        </w:tc>
      </w:tr>
      <w:tr w:rsidR="006D42FE" w14:paraId="34468F7F" w14:textId="77777777" w:rsidTr="007A702C">
        <w:trPr>
          <w:trHeight w:val="261"/>
        </w:trPr>
        <w:tc>
          <w:tcPr>
            <w:tcW w:w="9310" w:type="dxa"/>
          </w:tcPr>
          <w:p w14:paraId="0A0D1E0D" w14:textId="77777777" w:rsidR="006D42FE" w:rsidRDefault="00DB7CEF" w:rsidP="00DB7CEF">
            <w:pPr>
              <w:tabs>
                <w:tab w:val="left" w:pos="3248"/>
              </w:tabs>
              <w:jc w:val="both"/>
            </w:pPr>
            <w:r>
              <w:t>(Panel D</w:t>
            </w:r>
            <w:r w:rsidR="00C2664F" w:rsidRPr="00C2664F">
              <w:t>iscussions and Reviews</w:t>
            </w:r>
            <w:r>
              <w:t>)</w:t>
            </w:r>
          </w:p>
        </w:tc>
      </w:tr>
      <w:tr w:rsidR="00C2664F" w14:paraId="03E17B1C" w14:textId="77777777" w:rsidTr="007A702C">
        <w:trPr>
          <w:trHeight w:val="278"/>
        </w:trPr>
        <w:tc>
          <w:tcPr>
            <w:tcW w:w="9310" w:type="dxa"/>
          </w:tcPr>
          <w:p w14:paraId="11FBCC83" w14:textId="77777777" w:rsidR="00C2664F" w:rsidRDefault="00C2664F" w:rsidP="00735F53">
            <w:pPr>
              <w:jc w:val="right"/>
            </w:pPr>
            <w:r>
              <w:t>Lunch Break</w:t>
            </w:r>
          </w:p>
        </w:tc>
      </w:tr>
      <w:tr w:rsidR="00C2664F" w14:paraId="3BDA4D92" w14:textId="77777777" w:rsidTr="007A702C">
        <w:trPr>
          <w:trHeight w:val="261"/>
        </w:trPr>
        <w:tc>
          <w:tcPr>
            <w:tcW w:w="9310" w:type="dxa"/>
          </w:tcPr>
          <w:p w14:paraId="7C3C9984" w14:textId="4AF0A2D5" w:rsidR="00C2664F" w:rsidRDefault="00C2664F" w:rsidP="00145A95">
            <w:r>
              <w:t xml:space="preserve">Session 11: </w:t>
            </w:r>
            <w:r w:rsidR="007A702C" w:rsidRPr="007A702C">
              <w:t>Energy policy</w:t>
            </w:r>
            <w:r w:rsidR="007A702C">
              <w:t xml:space="preserve">, </w:t>
            </w:r>
            <w:r w:rsidR="007A702C" w:rsidRPr="007A702C">
              <w:t>Climate Changes Law and Policy</w:t>
            </w:r>
            <w:r w:rsidR="007A702C">
              <w:t xml:space="preserve">, </w:t>
            </w:r>
            <w:r w:rsidR="007A702C" w:rsidRPr="007A702C">
              <w:t>Solutions to Climate Changes</w:t>
            </w:r>
          </w:p>
        </w:tc>
      </w:tr>
      <w:tr w:rsidR="00C2664F" w14:paraId="3AB30FE5" w14:textId="77777777" w:rsidTr="007A702C">
        <w:trPr>
          <w:trHeight w:val="278"/>
        </w:trPr>
        <w:tc>
          <w:tcPr>
            <w:tcW w:w="9310" w:type="dxa"/>
          </w:tcPr>
          <w:p w14:paraId="40DEB42E" w14:textId="0B0C13BC" w:rsidR="00C2664F" w:rsidRDefault="00C2664F" w:rsidP="00145A95">
            <w:r>
              <w:t xml:space="preserve">Session 12: </w:t>
            </w:r>
            <w:r w:rsidR="007A702C" w:rsidRPr="007A702C">
              <w:t>Major Disease</w:t>
            </w:r>
            <w:r w:rsidR="00464C87">
              <w:t>-</w:t>
            </w:r>
            <w:bookmarkStart w:id="0" w:name="_GoBack"/>
            <w:bookmarkEnd w:id="0"/>
            <w:r w:rsidR="007A702C" w:rsidRPr="007A702C">
              <w:t>Causing Insects, Insects of Medical Importance</w:t>
            </w:r>
          </w:p>
        </w:tc>
      </w:tr>
      <w:tr w:rsidR="00C2664F" w14:paraId="72B2C7CE" w14:textId="77777777" w:rsidTr="007A702C">
        <w:trPr>
          <w:trHeight w:val="278"/>
        </w:trPr>
        <w:tc>
          <w:tcPr>
            <w:tcW w:w="9310" w:type="dxa"/>
          </w:tcPr>
          <w:p w14:paraId="02758D1A" w14:textId="77777777" w:rsidR="00C2664F" w:rsidRDefault="00DB7CEF" w:rsidP="002E3044">
            <w:r>
              <w:t>(Panel D</w:t>
            </w:r>
            <w:r w:rsidR="002E3044">
              <w:t>iscussions and Reviews</w:t>
            </w:r>
            <w:r>
              <w:t>)</w:t>
            </w:r>
          </w:p>
        </w:tc>
      </w:tr>
      <w:tr w:rsidR="00C2664F" w14:paraId="7D28DAEE" w14:textId="77777777" w:rsidTr="007A702C">
        <w:trPr>
          <w:trHeight w:val="261"/>
        </w:trPr>
        <w:tc>
          <w:tcPr>
            <w:tcW w:w="9310" w:type="dxa"/>
          </w:tcPr>
          <w:p w14:paraId="4FA80DDE" w14:textId="77777777" w:rsidR="00C2664F" w:rsidRDefault="002E3044" w:rsidP="002E3044">
            <w:r>
              <w:t>Young Research Forum</w:t>
            </w:r>
          </w:p>
        </w:tc>
      </w:tr>
      <w:tr w:rsidR="00C2664F" w14:paraId="49E70DFD" w14:textId="77777777" w:rsidTr="007A702C">
        <w:trPr>
          <w:trHeight w:val="278"/>
        </w:trPr>
        <w:tc>
          <w:tcPr>
            <w:tcW w:w="9310" w:type="dxa"/>
          </w:tcPr>
          <w:p w14:paraId="2363E223" w14:textId="77777777" w:rsidR="00C2664F" w:rsidRDefault="00DB7CEF" w:rsidP="002E3044">
            <w:r>
              <w:t>(Panel D</w:t>
            </w:r>
            <w:r w:rsidR="002E3044">
              <w:t>iscussions and Reviews)</w:t>
            </w:r>
          </w:p>
        </w:tc>
      </w:tr>
      <w:tr w:rsidR="00C2664F" w14:paraId="546639B9" w14:textId="77777777" w:rsidTr="007A702C">
        <w:trPr>
          <w:trHeight w:val="278"/>
        </w:trPr>
        <w:tc>
          <w:tcPr>
            <w:tcW w:w="9310" w:type="dxa"/>
          </w:tcPr>
          <w:p w14:paraId="4010825E" w14:textId="77777777" w:rsidR="00C2664F" w:rsidRDefault="002E3044" w:rsidP="00145A95">
            <w:r>
              <w:t>Coffee Break: Networking &amp; Refreshments</w:t>
            </w:r>
          </w:p>
        </w:tc>
      </w:tr>
      <w:tr w:rsidR="00C2664F" w14:paraId="41912A8F" w14:textId="77777777" w:rsidTr="007A702C">
        <w:trPr>
          <w:trHeight w:val="261"/>
        </w:trPr>
        <w:tc>
          <w:tcPr>
            <w:tcW w:w="9310" w:type="dxa"/>
          </w:tcPr>
          <w:p w14:paraId="70C1456C" w14:textId="77777777" w:rsidR="00C2664F" w:rsidRDefault="00C2664F" w:rsidP="00145A95"/>
        </w:tc>
      </w:tr>
      <w:tr w:rsidR="00C2664F" w14:paraId="08B4EC9D" w14:textId="77777777" w:rsidTr="007A702C">
        <w:trPr>
          <w:trHeight w:val="189"/>
        </w:trPr>
        <w:tc>
          <w:tcPr>
            <w:tcW w:w="9310" w:type="dxa"/>
          </w:tcPr>
          <w:p w14:paraId="791A8032" w14:textId="77777777" w:rsidR="00C2664F" w:rsidRPr="002E3044" w:rsidRDefault="002E3044" w:rsidP="002E3044">
            <w:pPr>
              <w:jc w:val="center"/>
              <w:rPr>
                <w:b/>
              </w:rPr>
            </w:pPr>
            <w:r w:rsidRPr="002E3044">
              <w:rPr>
                <w:b/>
              </w:rPr>
              <w:t>Closing Ceremony</w:t>
            </w:r>
          </w:p>
        </w:tc>
      </w:tr>
    </w:tbl>
    <w:p w14:paraId="1FE5EC9F" w14:textId="77777777" w:rsidR="00145A95" w:rsidRDefault="00145A95" w:rsidP="00DB7CEF"/>
    <w:sectPr w:rsidR="00145A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4C0"/>
    <w:rsid w:val="000760D8"/>
    <w:rsid w:val="00145A95"/>
    <w:rsid w:val="00191933"/>
    <w:rsid w:val="00263513"/>
    <w:rsid w:val="002E3044"/>
    <w:rsid w:val="00464C87"/>
    <w:rsid w:val="006D42FE"/>
    <w:rsid w:val="006F74C0"/>
    <w:rsid w:val="007A702C"/>
    <w:rsid w:val="008737AC"/>
    <w:rsid w:val="009F4976"/>
    <w:rsid w:val="00A518EA"/>
    <w:rsid w:val="00C2664F"/>
    <w:rsid w:val="00C74F06"/>
    <w:rsid w:val="00D21A08"/>
    <w:rsid w:val="00D30C79"/>
    <w:rsid w:val="00DB7CEF"/>
    <w:rsid w:val="00F4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10965"/>
  <w15:docId w15:val="{17E84604-61AC-498C-89C4-46E83230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5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54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Livestock nutrition</dc:creator>
  <cp:keywords/>
  <dc:description/>
  <cp:lastModifiedBy>Medicinal and Pharmaceutical Chemistry</cp:lastModifiedBy>
  <cp:revision>18</cp:revision>
  <dcterms:created xsi:type="dcterms:W3CDTF">2017-12-15T08:34:00Z</dcterms:created>
  <dcterms:modified xsi:type="dcterms:W3CDTF">2018-02-02T05:25:00Z</dcterms:modified>
</cp:coreProperties>
</file>