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01A4F" w14:textId="77777777" w:rsidR="00AD5446" w:rsidRDefault="00AD5446" w:rsidP="00AD5446">
      <w:pPr>
        <w:spacing w:after="200" w:line="276" w:lineRule="auto"/>
        <w:jc w:val="center"/>
        <w:rPr>
          <w:b/>
          <w:sz w:val="72"/>
        </w:rPr>
      </w:pPr>
      <w:r w:rsidRPr="00AD5446">
        <w:rPr>
          <w:b/>
          <w:sz w:val="72"/>
        </w:rPr>
        <w:t>Sponsorship Catalog</w:t>
      </w:r>
    </w:p>
    <w:p w14:paraId="29FE0FE2" w14:textId="77777777" w:rsidR="00F76CE0" w:rsidRDefault="00F76CE0" w:rsidP="00AD5446">
      <w:pPr>
        <w:spacing w:after="200" w:line="276" w:lineRule="auto"/>
        <w:jc w:val="center"/>
        <w:rPr>
          <w:b/>
          <w:sz w:val="72"/>
        </w:rPr>
      </w:pPr>
      <w:r>
        <w:rPr>
          <w:noProof/>
        </w:rPr>
        <w:drawing>
          <wp:inline distT="0" distB="0" distL="0" distR="0" wp14:anchorId="3C820A63" wp14:editId="63D54A62">
            <wp:extent cx="2682109" cy="1869896"/>
            <wp:effectExtent l="19050" t="0" r="3941" b="0"/>
            <wp:docPr id="4" name="Picture 4" descr="http://lucenerevolution.org/wp-content/uploads/2015/03/become-a-spons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ucenerevolution.org/wp-content/uploads/2015/03/become-a-sponso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34" cy="188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B41A03" w14:textId="77777777" w:rsidR="00872EBC" w:rsidRPr="00872EBC" w:rsidRDefault="009B3FCF" w:rsidP="0025339D">
      <w:pPr>
        <w:spacing w:line="276" w:lineRule="auto"/>
        <w:jc w:val="center"/>
        <w:rPr>
          <w:b/>
          <w:sz w:val="56"/>
          <w:szCs w:val="68"/>
        </w:rPr>
      </w:pPr>
      <w:r>
        <w:rPr>
          <w:b/>
          <w:sz w:val="56"/>
          <w:szCs w:val="68"/>
        </w:rPr>
        <w:t>19th World Congress on</w:t>
      </w:r>
    </w:p>
    <w:p w14:paraId="22568E74" w14:textId="77777777" w:rsidR="009B3FCF" w:rsidRDefault="009B3FCF" w:rsidP="00AD5446">
      <w:pPr>
        <w:spacing w:after="200" w:line="276" w:lineRule="auto"/>
        <w:jc w:val="center"/>
        <w:rPr>
          <w:b/>
          <w:sz w:val="56"/>
          <w:szCs w:val="68"/>
        </w:rPr>
      </w:pPr>
      <w:r>
        <w:rPr>
          <w:b/>
          <w:sz w:val="56"/>
          <w:szCs w:val="68"/>
        </w:rPr>
        <w:t xml:space="preserve">Analytical &amp; Bioanalytical Techniques </w:t>
      </w:r>
    </w:p>
    <w:p w14:paraId="6DA3B5CE" w14:textId="77777777" w:rsidR="00872EBC" w:rsidRDefault="009B3FCF" w:rsidP="00AD5446">
      <w:pPr>
        <w:spacing w:after="200"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Sep 19-20, 2018</w:t>
      </w:r>
    </w:p>
    <w:p w14:paraId="3C828C7C" w14:textId="77777777" w:rsidR="005207F7" w:rsidRDefault="009B3FCF" w:rsidP="00AD5446">
      <w:pPr>
        <w:spacing w:after="200" w:line="276" w:lineRule="auto"/>
        <w:jc w:val="center"/>
        <w:rPr>
          <w:rStyle w:val="Hyperlink"/>
          <w:sz w:val="36"/>
        </w:rPr>
      </w:pPr>
      <w:r>
        <w:rPr>
          <w:b/>
          <w:bCs/>
          <w:sz w:val="36"/>
        </w:rPr>
        <w:t>Singapore</w:t>
      </w:r>
      <w:r w:rsidR="002E2D29">
        <w:rPr>
          <w:b/>
          <w:sz w:val="36"/>
        </w:rPr>
        <w:br/>
      </w:r>
      <w:hyperlink r:id="rId9" w:history="1">
        <w:r w:rsidRPr="00EF5F65">
          <w:rPr>
            <w:rStyle w:val="Hyperlink"/>
            <w:sz w:val="36"/>
          </w:rPr>
          <w:t>https://analytika.pharmaceuticalconferences.com/</w:t>
        </w:r>
      </w:hyperlink>
      <w:r>
        <w:rPr>
          <w:rStyle w:val="Hyperlink"/>
          <w:sz w:val="36"/>
        </w:rPr>
        <w:t xml:space="preserve"> </w:t>
      </w:r>
    </w:p>
    <w:p w14:paraId="77543335" w14:textId="77777777" w:rsidR="002E2D29" w:rsidRPr="005207F7" w:rsidRDefault="009B3FCF" w:rsidP="0007618A">
      <w:pPr>
        <w:pStyle w:val="NormalWeb"/>
        <w:rPr>
          <w:rFonts w:eastAsiaTheme="minorHAnsi" w:cstheme="minorBidi"/>
        </w:rPr>
      </w:pPr>
      <w:r>
        <w:rPr>
          <w:rFonts w:eastAsiaTheme="minorHAnsi" w:cstheme="minorBidi"/>
          <w:b/>
          <w:sz w:val="36"/>
        </w:rPr>
        <w:lastRenderedPageBreak/>
        <w:t>Analytika 2018</w:t>
      </w:r>
      <w:r w:rsidR="001624F7">
        <w:rPr>
          <w:rFonts w:eastAsiaTheme="minorHAnsi" w:cstheme="minorBidi"/>
          <w:b/>
          <w:sz w:val="36"/>
        </w:rPr>
        <w:t xml:space="preserve"> </w:t>
      </w:r>
      <w:r w:rsidR="002E2D29">
        <w:rPr>
          <w:rFonts w:cstheme="minorBidi"/>
          <w:b/>
          <w:bCs/>
          <w:sz w:val="36"/>
        </w:rPr>
        <w:t>Sponsorship</w:t>
      </w:r>
      <w:r w:rsidR="002E2D29" w:rsidRPr="002E2D29">
        <w:rPr>
          <w:rFonts w:cstheme="minorBidi"/>
          <w:b/>
          <w:bCs/>
          <w:sz w:val="36"/>
        </w:rPr>
        <w:t xml:space="preserve"> Opportunities</w:t>
      </w:r>
      <w:r w:rsidR="001624F7">
        <w:rPr>
          <w:rFonts w:cstheme="minorBidi"/>
          <w:b/>
          <w:bCs/>
          <w:sz w:val="36"/>
        </w:rPr>
        <w:t>:</w:t>
      </w:r>
    </w:p>
    <w:p w14:paraId="743D6100" w14:textId="77777777" w:rsidR="00932FA6" w:rsidRDefault="009B3FCF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Analytika 2018</w:t>
      </w:r>
      <w:r w:rsidR="00872EBC" w:rsidRPr="00872EBC">
        <w:rPr>
          <w:rFonts w:cstheme="minorBidi"/>
        </w:rPr>
        <w:t xml:space="preserve"> </w:t>
      </w:r>
      <w:r w:rsidR="002E2D29" w:rsidRPr="002E2D29">
        <w:rPr>
          <w:rFonts w:cstheme="minorBidi"/>
        </w:rPr>
        <w:t>Conference is organizing an outstanding Scientific</w:t>
      </w:r>
      <w:r w:rsidR="001624F7">
        <w:rPr>
          <w:rFonts w:cstheme="minorBidi"/>
        </w:rPr>
        <w:t xml:space="preserve">/ Business </w:t>
      </w:r>
      <w:r>
        <w:rPr>
          <w:rFonts w:cstheme="minorBidi"/>
        </w:rPr>
        <w:t>product-oriented</w:t>
      </w:r>
      <w:r w:rsidR="002E2D29" w:rsidRPr="002E2D29">
        <w:rPr>
          <w:rFonts w:cstheme="minorBidi"/>
        </w:rPr>
        <w:t xml:space="preserve"> Exhibition Program and anticipates the world’s leading specialists involved in </w:t>
      </w:r>
      <w:r w:rsidR="002E2D29">
        <w:rPr>
          <w:rFonts w:cstheme="minorBidi"/>
        </w:rPr>
        <w:t xml:space="preserve">diagnostics </w:t>
      </w:r>
      <w:r w:rsidR="002E2D29" w:rsidRPr="002E2D29">
        <w:rPr>
          <w:rFonts w:cstheme="minorBidi"/>
        </w:rPr>
        <w:t xml:space="preserve">and treatment </w:t>
      </w:r>
      <w:r w:rsidR="002E2D29">
        <w:rPr>
          <w:rFonts w:cstheme="minorBidi"/>
        </w:rPr>
        <w:t xml:space="preserve">from </w:t>
      </w:r>
      <w:r w:rsidRPr="002E2D29">
        <w:rPr>
          <w:rFonts w:cstheme="minorBidi"/>
        </w:rPr>
        <w:t>across</w:t>
      </w:r>
      <w:r w:rsidR="002E2D29">
        <w:rPr>
          <w:rFonts w:cstheme="minorBidi"/>
        </w:rPr>
        <w:t xml:space="preserve"> </w:t>
      </w:r>
      <w:r w:rsidR="002E2D29" w:rsidRPr="002E2D29">
        <w:rPr>
          <w:rFonts w:cstheme="minorBidi"/>
        </w:rPr>
        <w:t xml:space="preserve">the globe. </w:t>
      </w:r>
      <w:r w:rsidR="002E2D29">
        <w:rPr>
          <w:rFonts w:cstheme="minorBidi"/>
        </w:rPr>
        <w:t xml:space="preserve">Conference </w:t>
      </w:r>
      <w:r w:rsidR="002E2D29" w:rsidRPr="002E2D29">
        <w:rPr>
          <w:rFonts w:cstheme="minorBidi"/>
        </w:rPr>
        <w:t xml:space="preserve">organizing committee anticipates over 200 participants to attend this premier event in </w:t>
      </w:r>
      <w:r>
        <w:rPr>
          <w:rFonts w:cstheme="minorBidi"/>
        </w:rPr>
        <w:t xml:space="preserve">Singapore </w:t>
      </w:r>
      <w:r w:rsidR="005207F7">
        <w:rPr>
          <w:rFonts w:cstheme="minorBidi"/>
        </w:rPr>
        <w:t xml:space="preserve">during </w:t>
      </w:r>
      <w:r>
        <w:rPr>
          <w:rFonts w:cstheme="minorBidi"/>
        </w:rPr>
        <w:t>Sep 19-20, 2018</w:t>
      </w:r>
      <w:r w:rsidR="002E2D29">
        <w:rPr>
          <w:rFonts w:cstheme="minorBidi"/>
        </w:rPr>
        <w:t>.</w:t>
      </w:r>
      <w:r w:rsidR="002E2D29" w:rsidRPr="002E2D29">
        <w:rPr>
          <w:rFonts w:cstheme="minorBidi"/>
        </w:rPr>
        <w:t xml:space="preserve"> Your organization will benefit with excellent exposure </w:t>
      </w:r>
      <w:r w:rsidR="002E2D29">
        <w:rPr>
          <w:rFonts w:cstheme="minorBidi"/>
        </w:rPr>
        <w:t>and networking with the various top decision makers of the respective organizations.</w:t>
      </w:r>
      <w:r w:rsidR="00872EBC">
        <w:rPr>
          <w:rFonts w:cstheme="minorBidi"/>
        </w:rPr>
        <w:t xml:space="preserve"> </w:t>
      </w:r>
    </w:p>
    <w:p w14:paraId="71BF3ACD" w14:textId="77777777" w:rsidR="002E2D29" w:rsidRPr="002E2D29" w:rsidRDefault="009B3FCF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Analytika 2018</w:t>
      </w:r>
      <w:r w:rsidR="00872EBC" w:rsidRPr="00872EBC">
        <w:rPr>
          <w:rFonts w:cstheme="minorBidi"/>
        </w:rPr>
        <w:t xml:space="preserve"> </w:t>
      </w:r>
      <w:r w:rsidR="002E2D29" w:rsidRPr="002E2D29">
        <w:rPr>
          <w:rFonts w:cstheme="minorBidi"/>
        </w:rPr>
        <w:t xml:space="preserve">is an exciting opportunity to showcase the new technology, new products of your company, and/or the service your industry to a broad international audience. Lots of thoughts were put together to make this conference a premier event. </w:t>
      </w:r>
      <w:r w:rsidR="002E2D29">
        <w:rPr>
          <w:rFonts w:cstheme="minorBidi"/>
        </w:rPr>
        <w:t xml:space="preserve">Sponsoring </w:t>
      </w:r>
      <w:r w:rsidR="002E2D29" w:rsidRPr="002E2D29">
        <w:rPr>
          <w:rFonts w:cstheme="minorBidi"/>
        </w:rPr>
        <w:t xml:space="preserve">at </w:t>
      </w:r>
      <w:r>
        <w:rPr>
          <w:rFonts w:cstheme="minorBidi"/>
        </w:rPr>
        <w:t>Analytika 2018</w:t>
      </w:r>
      <w:r w:rsidR="00872EBC" w:rsidRPr="00872EBC">
        <w:rPr>
          <w:rFonts w:cstheme="minorBidi"/>
        </w:rPr>
        <w:t xml:space="preserve"> </w:t>
      </w:r>
      <w:r w:rsidR="002E2D29" w:rsidRPr="002E2D29">
        <w:rPr>
          <w:rFonts w:cstheme="minorBidi"/>
        </w:rPr>
        <w:t xml:space="preserve">will attain you with an exceptional format in showcasing your product and services and to gain the potential clients for the future business prospects. </w:t>
      </w:r>
      <w:r w:rsidR="00872EBC">
        <w:rPr>
          <w:rFonts w:cstheme="minorBidi"/>
        </w:rPr>
        <w:t xml:space="preserve"> </w:t>
      </w:r>
    </w:p>
    <w:p w14:paraId="503FC9C6" w14:textId="77777777" w:rsidR="0016480E" w:rsidRDefault="0016480E" w:rsidP="00445B56">
      <w:pPr>
        <w:pStyle w:val="Pa21"/>
        <w:spacing w:after="40"/>
        <w:ind w:firstLine="340"/>
        <w:jc w:val="center"/>
        <w:rPr>
          <w:rFonts w:cstheme="minorBidi"/>
        </w:rPr>
      </w:pPr>
    </w:p>
    <w:p w14:paraId="3A2CA226" w14:textId="77777777" w:rsidR="0009700D" w:rsidRPr="00445B56" w:rsidRDefault="002E2D29" w:rsidP="00445B56">
      <w:pPr>
        <w:pStyle w:val="Pa21"/>
        <w:spacing w:after="40"/>
        <w:ind w:firstLine="340"/>
        <w:jc w:val="center"/>
        <w:rPr>
          <w:rFonts w:cstheme="minorBidi"/>
        </w:rPr>
      </w:pPr>
      <w:r>
        <w:rPr>
          <w:rFonts w:cstheme="minorBidi"/>
        </w:rPr>
        <w:t xml:space="preserve">We provide </w:t>
      </w:r>
      <w:r w:rsidRPr="002E2D29">
        <w:rPr>
          <w:rFonts w:cstheme="minorBidi"/>
        </w:rPr>
        <w:t>you one location to reach your top customers.</w:t>
      </w:r>
    </w:p>
    <w:p w14:paraId="5D5550E3" w14:textId="77777777" w:rsidR="00932FA6" w:rsidRDefault="00932FA6" w:rsidP="002E2D29">
      <w:pPr>
        <w:ind w:right="-480"/>
        <w:jc w:val="center"/>
        <w:rPr>
          <w:rFonts w:eastAsia="Times New Roman"/>
          <w:b/>
          <w:sz w:val="36"/>
        </w:rPr>
      </w:pPr>
    </w:p>
    <w:p w14:paraId="2D0D0070" w14:textId="77777777" w:rsidR="00B04CBF" w:rsidRDefault="00B04CBF" w:rsidP="002E2D29">
      <w:pPr>
        <w:ind w:right="-480"/>
        <w:jc w:val="center"/>
        <w:rPr>
          <w:rFonts w:eastAsia="Times New Roman"/>
          <w:b/>
          <w:sz w:val="36"/>
        </w:rPr>
      </w:pPr>
    </w:p>
    <w:p w14:paraId="66D698B5" w14:textId="77777777" w:rsidR="002E2D29" w:rsidRDefault="002E2D29" w:rsidP="0009700D">
      <w:pPr>
        <w:ind w:right="-480"/>
        <w:rPr>
          <w:rFonts w:eastAsia="Times New Roman"/>
          <w:b/>
          <w:sz w:val="36"/>
        </w:rPr>
      </w:pPr>
      <w:r w:rsidRPr="002E2D29">
        <w:rPr>
          <w:rFonts w:eastAsia="Times New Roman"/>
          <w:b/>
          <w:sz w:val="36"/>
        </w:rPr>
        <w:t xml:space="preserve">7 Best Perks Offering @ </w:t>
      </w:r>
      <w:r w:rsidR="009B3FCF">
        <w:rPr>
          <w:rFonts w:eastAsia="Times New Roman"/>
          <w:b/>
          <w:sz w:val="36"/>
        </w:rPr>
        <w:t>Analytika 2018</w:t>
      </w:r>
      <w:r w:rsidR="00872EBC">
        <w:rPr>
          <w:rFonts w:eastAsia="Times New Roman"/>
          <w:b/>
          <w:sz w:val="36"/>
        </w:rPr>
        <w:t xml:space="preserve"> </w:t>
      </w:r>
    </w:p>
    <w:p w14:paraId="51AD57A8" w14:textId="77777777" w:rsidR="0009700D" w:rsidRDefault="0009700D" w:rsidP="0009700D">
      <w:pPr>
        <w:ind w:right="-480"/>
      </w:pPr>
    </w:p>
    <w:p w14:paraId="0208A432" w14:textId="77777777"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Broadcast your presentation Live over the web! Join us with your Colleagues</w:t>
      </w:r>
    </w:p>
    <w:p w14:paraId="208FD5AD" w14:textId="77777777"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Global Exposure to your Research</w:t>
      </w:r>
    </w:p>
    <w:p w14:paraId="49051A94" w14:textId="77777777"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Networking with Experts in the Field</w:t>
      </w:r>
    </w:p>
    <w:p w14:paraId="63D96A3E" w14:textId="77777777"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Best Poster Competition and Young Researcher Competition</w:t>
      </w:r>
    </w:p>
    <w:p w14:paraId="26CDBB7E" w14:textId="77777777" w:rsid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Publish your research in International Journal</w:t>
      </w:r>
    </w:p>
    <w:p w14:paraId="3D9EAAFD" w14:textId="77777777" w:rsidR="005A2E8D" w:rsidRDefault="0009700D" w:rsidP="0009700D">
      <w:pPr>
        <w:pStyle w:val="ListParagraph"/>
        <w:numPr>
          <w:ilvl w:val="0"/>
          <w:numId w:val="2"/>
        </w:numPr>
        <w:ind w:right="-480"/>
      </w:pPr>
      <w:r w:rsidRPr="002E2D29">
        <w:t>The Career Guidance Workshops to the Graduates, Doctorates and Post-Doctoral Fellows</w:t>
      </w:r>
    </w:p>
    <w:p w14:paraId="0B127A10" w14:textId="77777777" w:rsidR="001624F7" w:rsidRDefault="001624F7" w:rsidP="001624F7">
      <w:pPr>
        <w:pStyle w:val="ListParagraph"/>
        <w:numPr>
          <w:ilvl w:val="0"/>
          <w:numId w:val="2"/>
        </w:numPr>
        <w:ind w:right="-480"/>
      </w:pPr>
      <w:r>
        <w:t>Website visibility to more than 35K visitors in less than 6 months</w:t>
      </w:r>
    </w:p>
    <w:p w14:paraId="5EE17C98" w14:textId="77777777" w:rsidR="0009700D" w:rsidRDefault="0009700D" w:rsidP="0009700D">
      <w:pPr>
        <w:ind w:right="-480"/>
      </w:pPr>
    </w:p>
    <w:tbl>
      <w:tblPr>
        <w:tblW w:w="9300" w:type="dxa"/>
        <w:tblLook w:val="04A0" w:firstRow="1" w:lastRow="0" w:firstColumn="1" w:lastColumn="0" w:noHBand="0" w:noVBand="1"/>
      </w:tblPr>
      <w:tblGrid>
        <w:gridCol w:w="3510"/>
        <w:gridCol w:w="1620"/>
        <w:gridCol w:w="1330"/>
        <w:gridCol w:w="1420"/>
        <w:gridCol w:w="1420"/>
      </w:tblGrid>
      <w:tr w:rsidR="008745FB" w:rsidRPr="008745FB" w14:paraId="0AFDEDFB" w14:textId="77777777" w:rsidTr="008745FB">
        <w:trPr>
          <w:trHeight w:val="3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ABBF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B884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A301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2B5E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6C00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745FB" w:rsidRPr="008745FB" w14:paraId="61885FD9" w14:textId="77777777" w:rsidTr="008745FB">
        <w:trPr>
          <w:trHeight w:val="664"/>
        </w:trPr>
        <w:tc>
          <w:tcPr>
            <w:tcW w:w="9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9F6F94" w14:textId="7F7C9630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8745FB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Conference Sponsorship Packages</w:t>
            </w:r>
          </w:p>
        </w:tc>
      </w:tr>
      <w:tr w:rsidR="008745FB" w:rsidRPr="008745FB" w14:paraId="39F55C32" w14:textId="77777777" w:rsidTr="008745FB">
        <w:trPr>
          <w:trHeight w:val="300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1F4ED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Benefits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5CAE13EB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Platinum Sponsor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14:paraId="1D3F06D3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Elite Sponsor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14:paraId="15F58813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Gold Sponsor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0771F5F5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Silver Sponsor</w:t>
            </w:r>
          </w:p>
        </w:tc>
      </w:tr>
      <w:tr w:rsidR="008745FB" w:rsidRPr="008745FB" w14:paraId="027F379F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DEB9BE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Complimentary Registrations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F885DC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D8183A3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CA3EBD8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9B7909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8745FB" w:rsidRPr="008745FB" w14:paraId="5BAC4133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859112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Exhibition Booth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01B563A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3C7D51F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447EF3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B1BCFF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</w:tr>
      <w:tr w:rsidR="008745FB" w:rsidRPr="008745FB" w14:paraId="6FF84823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4E3510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Product Workshop(or)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556AA77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08D6504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0D189D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A271E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745FB" w:rsidRPr="008745FB" w14:paraId="29CD399B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F460C6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Luncheon(or)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43161BA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57ECF39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CE08F75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EC3580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745FB" w:rsidRPr="008745FB" w14:paraId="03A3414F" w14:textId="77777777" w:rsidTr="008745FB">
        <w:trPr>
          <w:trHeight w:val="315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27BB70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Session Slot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C4E8025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5A96D7B8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7DE843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83DC3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</w:tr>
      <w:tr w:rsidR="008745FB" w:rsidRPr="008745FB" w14:paraId="7F9F76EE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0D30B1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Recognition in Opening Ceremony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A11CA98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7961053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2FCF13A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BF3D4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745FB" w:rsidRPr="008745FB" w14:paraId="183F959B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A27F13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Poster Awards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BF1C40F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74FB4A37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75B06DB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22E889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</w:tr>
      <w:tr w:rsidR="008745FB" w:rsidRPr="008745FB" w14:paraId="41875921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5B19DF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One Page Advertisement in Abstract Book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3FC738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6E9C58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14AEB9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3DA24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 </w:t>
            </w:r>
          </w:p>
        </w:tc>
      </w:tr>
      <w:tr w:rsidR="008745FB" w:rsidRPr="008745FB" w14:paraId="7682C654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733104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Flyer inserts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E2C1AC0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5D0B2FB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132370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74EBB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bookmarkStart w:id="0" w:name="_GoBack"/>
        <w:bookmarkEnd w:id="0"/>
      </w:tr>
      <w:tr w:rsidR="008745FB" w:rsidRPr="008745FB" w14:paraId="2CA2B054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FF8D56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Promotion in Marketing material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3DDE9C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35EEA83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B576E4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2F10C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745FB" w:rsidRPr="008745FB" w14:paraId="392273A5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5355C9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Name in the thanking mail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00F06F7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B8B10D0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110E8A9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BA60DA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745FB" w:rsidRPr="008745FB" w14:paraId="3426BA77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BB62DF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Promotional logo at </w:t>
            </w:r>
            <w:proofErr w:type="spellStart"/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Coference</w:t>
            </w:r>
            <w:proofErr w:type="spellEnd"/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 Banner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4CCEE5D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4E1283F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CD1D72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37939E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8745FB" w:rsidRPr="008745FB" w14:paraId="0DE0317A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CC2532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Branding at Conference material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BBD15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65A0EAF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7F2058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CAB72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8745FB" w:rsidRPr="008745FB" w14:paraId="765606BE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D6C98B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Inclusion on website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6FECA7E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77AAF3F3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45DA99C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40BB1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8745FB" w:rsidRPr="008745FB" w14:paraId="63D5B2BF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4D995D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Wi-Fi facilities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50165D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1ABE56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A8BAE00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9F2831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8745FB" w:rsidRPr="008745FB" w14:paraId="79465B0C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372627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Electricity for the booth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6BF54B4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521292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43473A5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453672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8745FB" w:rsidRPr="008745FB" w14:paraId="64F1BC1B" w14:textId="77777777" w:rsidTr="008745FB">
        <w:trPr>
          <w:trHeight w:val="315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1FDEF0" w14:textId="77777777" w:rsidR="008745FB" w:rsidRPr="008745FB" w:rsidRDefault="008745FB" w:rsidP="008745F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Package Price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0B84F2A" w14:textId="138331FD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b/>
              </w:rPr>
              <w:t>USD 7500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9C1DE05" w14:textId="39952125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b/>
              </w:rPr>
              <w:t>USD 5000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D6F1E8A" w14:textId="216A4416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b/>
              </w:rPr>
              <w:t>USD 3500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F35ADD" w14:textId="334A3F28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745FB">
              <w:rPr>
                <w:b/>
              </w:rPr>
              <w:t>USD 2500</w:t>
            </w:r>
          </w:p>
        </w:tc>
      </w:tr>
      <w:tr w:rsidR="008745FB" w:rsidRPr="008745FB" w14:paraId="5E67773C" w14:textId="77777777" w:rsidTr="008745FB">
        <w:trPr>
          <w:trHeight w:val="30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4056" w14:textId="77777777" w:rsidR="008745FB" w:rsidRPr="008745FB" w:rsidRDefault="008745FB" w:rsidP="008745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E5A0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28C7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4BA9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656A" w14:textId="77777777" w:rsidR="008745FB" w:rsidRPr="008745FB" w:rsidRDefault="008745FB" w:rsidP="008745FB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0B75C9AF" w14:textId="0DF3671D" w:rsidR="0009700D" w:rsidRDefault="0009700D" w:rsidP="0009700D">
      <w:pPr>
        <w:ind w:left="-240" w:right="-480"/>
      </w:pPr>
    </w:p>
    <w:p w14:paraId="40C6F8B8" w14:textId="77777777" w:rsidR="00C379EE" w:rsidRDefault="00C379EE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14:paraId="2C4082E3" w14:textId="77777777"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sz w:val="36"/>
        </w:rPr>
        <w:t>Exhibitor Benefits</w:t>
      </w:r>
    </w:p>
    <w:p w14:paraId="41EA025A" w14:textId="77777777"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14:paraId="4968FFE6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An exhibition booth</w:t>
      </w:r>
    </w:p>
    <w:p w14:paraId="5C2E0626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Two complimentary Speaker/ Delegate Registration</w:t>
      </w:r>
    </w:p>
    <w:p w14:paraId="6CAED9B6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Electricity and Wi-Fi facility</w:t>
      </w:r>
    </w:p>
    <w:p w14:paraId="0AE30944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Lunch and coffee break passes</w:t>
      </w:r>
    </w:p>
    <w:p w14:paraId="42E729C7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Conference material/ Delegate bag</w:t>
      </w:r>
    </w:p>
    <w:p w14:paraId="393A9A59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Your company logo share at our website visible to 35K plus visitor during the conference proceedings</w:t>
      </w:r>
    </w:p>
    <w:p w14:paraId="1840271E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Logo Recognition on conference material (Abstract book and Program)</w:t>
      </w:r>
    </w:p>
    <w:p w14:paraId="70297B1E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Half page advertisement in our conference book</w:t>
      </w:r>
    </w:p>
    <w:p w14:paraId="02652A35" w14:textId="77777777"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 xml:space="preserve">30% </w:t>
      </w:r>
      <w:r w:rsidR="0016480E">
        <w:t xml:space="preserve">registration </w:t>
      </w:r>
      <w:r w:rsidRPr="00B04CBF">
        <w:t>discount to your members for participation</w:t>
      </w:r>
    </w:p>
    <w:p w14:paraId="7E10F3EA" w14:textId="77777777"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14:paraId="6B6A4ED8" w14:textId="77777777" w:rsidR="00B04CBF" w:rsidRPr="00B04CBF" w:rsidRDefault="00B04CBF" w:rsidP="00B04CB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 w:rsidRPr="00B04CBF">
        <w:t xml:space="preserve">Exhibition Partnering or Vendor stall installation charges: </w:t>
      </w:r>
      <w:r w:rsidRPr="00B04CBF">
        <w:rPr>
          <w:b/>
        </w:rPr>
        <w:t>$1</w:t>
      </w:r>
      <w:r>
        <w:rPr>
          <w:b/>
        </w:rPr>
        <w:t>9</w:t>
      </w:r>
      <w:r w:rsidRPr="00B04CBF">
        <w:rPr>
          <w:b/>
        </w:rPr>
        <w:t>99 USD</w:t>
      </w:r>
      <w:r>
        <w:rPr>
          <w:b/>
        </w:rPr>
        <w:t xml:space="preserve"> </w:t>
      </w:r>
      <w:r w:rsidRPr="00B04CBF">
        <w:t>(including taxes)</w:t>
      </w:r>
    </w:p>
    <w:p w14:paraId="685FA888" w14:textId="77777777"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14:paraId="38D1512F" w14:textId="77777777" w:rsid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 w:rsidRPr="001624F7">
        <w:rPr>
          <w:rFonts w:eastAsia="Times New Roman"/>
          <w:b/>
          <w:sz w:val="36"/>
        </w:rPr>
        <w:t>Other Sponsorships &amp; Partnering</w:t>
      </w:r>
    </w:p>
    <w:p w14:paraId="51244181" w14:textId="77777777" w:rsidR="001624F7" w:rsidRP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14:paraId="76F1CC00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Keynote Sponsorship - $2000 USD</w:t>
      </w:r>
    </w:p>
    <w:p w14:paraId="352C098C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Session Sponsors - $1500 USD</w:t>
      </w:r>
    </w:p>
    <w:p w14:paraId="757708E9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Delegate Bag Sponsors – $999 USD</w:t>
      </w:r>
    </w:p>
    <w:p w14:paraId="729DD6AA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Lunch Sponsors - $2000 USD</w:t>
      </w:r>
    </w:p>
    <w:p w14:paraId="2C413A0F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Poster Award Sponsor - $1000 USD</w:t>
      </w:r>
    </w:p>
    <w:p w14:paraId="5D5D267E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lastRenderedPageBreak/>
        <w:t>Committee Dinner Sponsor - $1500 USD</w:t>
      </w:r>
    </w:p>
    <w:p w14:paraId="599A8FD5" w14:textId="77777777"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Breakfast Sponsors - $1000 USD</w:t>
      </w:r>
    </w:p>
    <w:p w14:paraId="198CB2FA" w14:textId="77777777" w:rsidR="001624F7" w:rsidRPr="001624F7" w:rsidRDefault="001624F7" w:rsidP="004520D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480"/>
      </w:pPr>
      <w:r w:rsidRPr="001624F7">
        <w:t>Advertisement - $500 USD</w:t>
      </w:r>
      <w:r w:rsidR="004520D0">
        <w:t xml:space="preserve">/ </w:t>
      </w:r>
      <w:r w:rsidR="004520D0" w:rsidRPr="001624F7">
        <w:t>ID Card Sponsors - $500 USD</w:t>
      </w:r>
    </w:p>
    <w:p w14:paraId="45BAD712" w14:textId="77777777" w:rsidR="001624F7" w:rsidRDefault="001624F7" w:rsidP="00D256C1">
      <w:pPr>
        <w:ind w:left="-240" w:right="-480"/>
        <w:jc w:val="center"/>
        <w:rPr>
          <w:rFonts w:eastAsia="Times New Roman"/>
          <w:b/>
          <w:sz w:val="44"/>
        </w:rPr>
      </w:pPr>
    </w:p>
    <w:p w14:paraId="2BD9947F" w14:textId="77777777"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14:paraId="5522A680" w14:textId="77777777"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14:paraId="2D5A5897" w14:textId="77777777" w:rsidR="002356F4" w:rsidRDefault="002356F4" w:rsidP="00D256C1">
      <w:pPr>
        <w:ind w:left="-240" w:right="-480"/>
        <w:jc w:val="center"/>
        <w:rPr>
          <w:rFonts w:eastAsia="Times New Roman"/>
          <w:b/>
          <w:sz w:val="32"/>
        </w:rPr>
      </w:pPr>
      <w:r w:rsidRPr="001624F7">
        <w:rPr>
          <w:rFonts w:eastAsia="Times New Roman"/>
          <w:b/>
          <w:sz w:val="32"/>
        </w:rPr>
        <w:t>Contact details</w:t>
      </w:r>
      <w:r w:rsidR="008B1DDD" w:rsidRPr="001624F7">
        <w:rPr>
          <w:rFonts w:eastAsia="Times New Roman"/>
          <w:b/>
          <w:sz w:val="32"/>
        </w:rPr>
        <w:t>:</w:t>
      </w:r>
    </w:p>
    <w:p w14:paraId="7E055565" w14:textId="77777777" w:rsidR="004520D0" w:rsidRPr="001624F7" w:rsidRDefault="004520D0" w:rsidP="00D256C1">
      <w:pPr>
        <w:ind w:left="-240" w:right="-480"/>
        <w:jc w:val="center"/>
        <w:rPr>
          <w:rFonts w:eastAsia="Times New Roman"/>
          <w:b/>
          <w:sz w:val="32"/>
        </w:rPr>
      </w:pPr>
    </w:p>
    <w:p w14:paraId="2DA9FAE7" w14:textId="77777777" w:rsidR="009B3FCF" w:rsidRDefault="009B3FCF" w:rsidP="0016480E">
      <w:pPr>
        <w:ind w:left="-240" w:right="-480"/>
        <w:jc w:val="center"/>
        <w:rPr>
          <w:rFonts w:ascii="Brush Script MT" w:hAnsi="Brush Script MT"/>
          <w:b/>
          <w:color w:val="7030A0"/>
          <w:sz w:val="72"/>
          <w:lang w:val="en-IN"/>
        </w:rPr>
      </w:pPr>
      <w:r>
        <w:rPr>
          <w:rFonts w:ascii="Brush Script MT" w:hAnsi="Brush Script MT"/>
          <w:b/>
          <w:color w:val="7030A0"/>
          <w:sz w:val="72"/>
          <w:lang w:val="en-IN"/>
        </w:rPr>
        <w:t>Eva John</w:t>
      </w:r>
    </w:p>
    <w:p w14:paraId="6D0B4974" w14:textId="77777777" w:rsidR="0016480E" w:rsidRPr="0016480E" w:rsidRDefault="009B3FCF" w:rsidP="0016480E">
      <w:pPr>
        <w:ind w:left="-240" w:right="-480"/>
        <w:jc w:val="center"/>
        <w:rPr>
          <w:bCs/>
          <w:sz w:val="28"/>
        </w:rPr>
      </w:pPr>
      <w:r>
        <w:rPr>
          <w:b/>
          <w:bCs/>
          <w:sz w:val="32"/>
        </w:rPr>
        <w:t>Analytika 2018</w:t>
      </w:r>
      <w:r w:rsidR="00872EBC" w:rsidRPr="00872EBC">
        <w:rPr>
          <w:b/>
          <w:bCs/>
          <w:sz w:val="32"/>
        </w:rPr>
        <w:t xml:space="preserve"> </w:t>
      </w:r>
      <w:r w:rsidR="0016480E" w:rsidRPr="00C379EE">
        <w:rPr>
          <w:b/>
          <w:bCs/>
          <w:sz w:val="32"/>
        </w:rPr>
        <w:t>- OC Assistant</w:t>
      </w:r>
      <w:r w:rsidR="00872EBC">
        <w:rPr>
          <w:b/>
          <w:bCs/>
          <w:sz w:val="32"/>
        </w:rPr>
        <w:t xml:space="preserve"> </w:t>
      </w:r>
      <w:r w:rsidR="0016480E" w:rsidRPr="0016480E">
        <w:rPr>
          <w:bCs/>
          <w:sz w:val="28"/>
        </w:rPr>
        <w:br/>
        <w:t>Business Partnering and Sponsorships</w:t>
      </w:r>
    </w:p>
    <w:p w14:paraId="650DE9AA" w14:textId="77777777" w:rsidR="0016480E" w:rsidRPr="0016480E" w:rsidRDefault="009B3FCF" w:rsidP="0016480E">
      <w:pPr>
        <w:ind w:left="-240" w:right="-480"/>
        <w:jc w:val="center"/>
        <w:rPr>
          <w:bCs/>
          <w:sz w:val="28"/>
        </w:rPr>
      </w:pPr>
      <w:r>
        <w:rPr>
          <w:bCs/>
          <w:sz w:val="28"/>
        </w:rPr>
        <w:t xml:space="preserve">Analytical </w:t>
      </w:r>
      <w:r w:rsidR="00872EBC">
        <w:rPr>
          <w:bCs/>
          <w:sz w:val="28"/>
        </w:rPr>
        <w:t xml:space="preserve">Conferences </w:t>
      </w:r>
    </w:p>
    <w:p w14:paraId="61CA08C8" w14:textId="77777777" w:rsidR="0016480E" w:rsidRDefault="00117C17" w:rsidP="0016480E">
      <w:pPr>
        <w:ind w:left="-240" w:right="-480"/>
        <w:jc w:val="center"/>
      </w:pPr>
      <w:hyperlink r:id="rId10" w:history="1">
        <w:r w:rsidR="009B3FCF" w:rsidRPr="00EF5F65">
          <w:rPr>
            <w:rStyle w:val="Hyperlink"/>
          </w:rPr>
          <w:t>https://analytika.pharmaceuticalconferences.com/</w:t>
        </w:r>
      </w:hyperlink>
      <w:r w:rsidR="009B3FCF">
        <w:t xml:space="preserve"> </w:t>
      </w:r>
      <w:r w:rsidR="0016480E" w:rsidRPr="0016480E">
        <w:rPr>
          <w:bCs/>
          <w:sz w:val="28"/>
        </w:rPr>
        <w:br/>
      </w:r>
      <w:r w:rsidR="00872EBC">
        <w:rPr>
          <w:bCs/>
          <w:sz w:val="28"/>
        </w:rPr>
        <w:t xml:space="preserve">Email id: </w:t>
      </w:r>
      <w:hyperlink r:id="rId11" w:history="1">
        <w:r w:rsidR="0024141A" w:rsidRPr="00EF5F65">
          <w:rPr>
            <w:rStyle w:val="Hyperlink"/>
            <w:sz w:val="32"/>
          </w:rPr>
          <w:t>analytika@conferenceseries.net</w:t>
        </w:r>
      </w:hyperlink>
      <w:r w:rsidR="001115D8" w:rsidRPr="0025339D">
        <w:rPr>
          <w:sz w:val="32"/>
        </w:rPr>
        <w:t xml:space="preserve"> </w:t>
      </w:r>
    </w:p>
    <w:p w14:paraId="1EBFBB52" w14:textId="77777777" w:rsidR="002356F4" w:rsidRPr="0025339D" w:rsidRDefault="0025339D" w:rsidP="0025339D">
      <w:pPr>
        <w:ind w:left="-240" w:right="-480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5339D">
        <w:rPr>
          <w:sz w:val="28"/>
          <w:szCs w:val="22"/>
        </w:rPr>
        <w:t>Phone: 6508894686 (EXT</w:t>
      </w:r>
      <w:r w:rsidRPr="0025339D">
        <w:rPr>
          <w:bCs/>
          <w:sz w:val="28"/>
          <w:szCs w:val="22"/>
        </w:rPr>
        <w:t xml:space="preserve">: 6094).  </w:t>
      </w:r>
    </w:p>
    <w:sectPr w:rsidR="002356F4" w:rsidRPr="0025339D" w:rsidSect="0009700D">
      <w:headerReference w:type="default" r:id="rId12"/>
      <w:footerReference w:type="default" r:id="rId13"/>
      <w:pgSz w:w="15840" w:h="12240" w:orient="landscape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4BF1B" w14:textId="77777777" w:rsidR="00117C17" w:rsidRDefault="00117C17" w:rsidP="00AD5446">
      <w:r>
        <w:separator/>
      </w:r>
    </w:p>
  </w:endnote>
  <w:endnote w:type="continuationSeparator" w:id="0">
    <w:p w14:paraId="6140AD7D" w14:textId="77777777" w:rsidR="00117C17" w:rsidRDefault="00117C17" w:rsidP="00AD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4EC60" w14:textId="77777777" w:rsidR="00F76CE0" w:rsidRDefault="00F76CE0" w:rsidP="00F76CE0">
    <w:pPr>
      <w:pStyle w:val="Footer"/>
      <w:jc w:val="right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64B6BDC4" wp14:editId="519AFC31">
          <wp:extent cx="1443239" cy="772510"/>
          <wp:effectExtent l="19050" t="0" r="4561" b="0"/>
          <wp:docPr id="7" name="Picture 6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239" cy="77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A594B" w14:textId="77777777" w:rsidR="00117C17" w:rsidRDefault="00117C17" w:rsidP="00AD5446">
      <w:r>
        <w:separator/>
      </w:r>
    </w:p>
  </w:footnote>
  <w:footnote w:type="continuationSeparator" w:id="0">
    <w:p w14:paraId="2780DF5B" w14:textId="77777777" w:rsidR="00117C17" w:rsidRDefault="00117C17" w:rsidP="00AD5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1DDDC" w14:textId="77777777" w:rsidR="00AD5446" w:rsidRDefault="00AD5446">
    <w:pPr>
      <w:pStyle w:val="Header"/>
    </w:pPr>
  </w:p>
  <w:p w14:paraId="26394C37" w14:textId="77777777" w:rsidR="00AD5446" w:rsidRDefault="00F76CE0">
    <w:pPr>
      <w:pStyle w:val="Header"/>
    </w:pPr>
    <w:r>
      <w:rPr>
        <w:noProof/>
      </w:rPr>
      <w:drawing>
        <wp:inline distT="0" distB="0" distL="0" distR="0" wp14:anchorId="4521CC8B" wp14:editId="3CB0C65D">
          <wp:extent cx="895350" cy="618949"/>
          <wp:effectExtent l="19050" t="0" r="0" b="0"/>
          <wp:docPr id="6" name="Picture 5" descr="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532" cy="62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2DA73A" w14:textId="77777777" w:rsidR="00AD5446" w:rsidRDefault="00AD5446">
    <w:pPr>
      <w:pStyle w:val="Header"/>
    </w:pPr>
  </w:p>
  <w:p w14:paraId="157566B1" w14:textId="77777777" w:rsidR="00AD5446" w:rsidRDefault="00AD5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46D946C"/>
    <w:multiLevelType w:val="hybridMultilevel"/>
    <w:tmpl w:val="8F4BD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31612C1"/>
    <w:multiLevelType w:val="hybridMultilevel"/>
    <w:tmpl w:val="5B5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A5304"/>
    <w:multiLevelType w:val="hybridMultilevel"/>
    <w:tmpl w:val="250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46422"/>
    <w:multiLevelType w:val="hybridMultilevel"/>
    <w:tmpl w:val="80B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17646"/>
    <w:multiLevelType w:val="hybridMultilevel"/>
    <w:tmpl w:val="43129E7C"/>
    <w:lvl w:ilvl="0" w:tplc="B6B0FDB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46"/>
    <w:rsid w:val="0007618A"/>
    <w:rsid w:val="0009700D"/>
    <w:rsid w:val="000A5A1F"/>
    <w:rsid w:val="001115D8"/>
    <w:rsid w:val="00117C17"/>
    <w:rsid w:val="001624F7"/>
    <w:rsid w:val="0016480E"/>
    <w:rsid w:val="001A2C0E"/>
    <w:rsid w:val="001B3E38"/>
    <w:rsid w:val="002356F4"/>
    <w:rsid w:val="0024141A"/>
    <w:rsid w:val="00241FCE"/>
    <w:rsid w:val="0025339D"/>
    <w:rsid w:val="002E2D29"/>
    <w:rsid w:val="003853CA"/>
    <w:rsid w:val="00392012"/>
    <w:rsid w:val="0043571A"/>
    <w:rsid w:val="00445B56"/>
    <w:rsid w:val="004520D0"/>
    <w:rsid w:val="004904E3"/>
    <w:rsid w:val="004C2FF0"/>
    <w:rsid w:val="005078DD"/>
    <w:rsid w:val="005207F7"/>
    <w:rsid w:val="00565665"/>
    <w:rsid w:val="005A2E8D"/>
    <w:rsid w:val="00711EC2"/>
    <w:rsid w:val="00742A63"/>
    <w:rsid w:val="00753DE8"/>
    <w:rsid w:val="00816372"/>
    <w:rsid w:val="008524FC"/>
    <w:rsid w:val="00872EBC"/>
    <w:rsid w:val="008745FB"/>
    <w:rsid w:val="008B1DDD"/>
    <w:rsid w:val="008E720B"/>
    <w:rsid w:val="00932FA6"/>
    <w:rsid w:val="009B3FCF"/>
    <w:rsid w:val="00AA052F"/>
    <w:rsid w:val="00AB5DCA"/>
    <w:rsid w:val="00AD5446"/>
    <w:rsid w:val="00AE0E70"/>
    <w:rsid w:val="00AE494E"/>
    <w:rsid w:val="00B04CBF"/>
    <w:rsid w:val="00B42324"/>
    <w:rsid w:val="00B96BC1"/>
    <w:rsid w:val="00BD196C"/>
    <w:rsid w:val="00C379EE"/>
    <w:rsid w:val="00C74534"/>
    <w:rsid w:val="00C83504"/>
    <w:rsid w:val="00D256C1"/>
    <w:rsid w:val="00F76CE0"/>
    <w:rsid w:val="00FC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858259"/>
  <w15:docId w15:val="{67D180ED-49B6-4DBB-A472-D98C3E72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  <w:style w:type="character" w:styleId="UnresolvedMention">
    <w:name w:val="Unresolved Mention"/>
    <w:basedOn w:val="DefaultParagraphFont"/>
    <w:uiPriority w:val="99"/>
    <w:semiHidden/>
    <w:unhideWhenUsed/>
    <w:rsid w:val="009B3FC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alytika@conferenceseries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nalytika.pharmaceuticalconference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alytika.pharmaceuticalconferences.com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C6B62-649C-4825-A754-59C808B8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omics-ws304</dc:creator>
  <cp:lastModifiedBy>Apme Analytika 2018</cp:lastModifiedBy>
  <cp:revision>2</cp:revision>
  <cp:lastPrinted>2015-12-10T17:15:00Z</cp:lastPrinted>
  <dcterms:created xsi:type="dcterms:W3CDTF">2018-04-20T09:46:00Z</dcterms:created>
  <dcterms:modified xsi:type="dcterms:W3CDTF">2018-04-20T09:46:00Z</dcterms:modified>
</cp:coreProperties>
</file>