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5DA" w:rsidRDefault="00165950">
      <w:r>
        <w:rPr>
          <w:noProof/>
        </w:rPr>
        <w:drawing>
          <wp:inline distT="0" distB="0" distL="0" distR="0">
            <wp:extent cx="1704975" cy="1657350"/>
            <wp:effectExtent l="0" t="0" r="9525" b="0"/>
            <wp:docPr id="1" name="Picture 1" descr="C:\Users\AWFZT\AppData\Local\Temp\ksohtml\wps20A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WFZT\AppData\Local\Temp\ksohtml\wps20A1.tmp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1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50"/>
    <w:rsid w:val="00165950"/>
    <w:rsid w:val="00BB1D8D"/>
    <w:rsid w:val="00F6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750085-61F5-4BE6-9FD8-F78B35F8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AWFZT\AppData\Local\Temp\ksohtml\wps20A1.tmp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Surgery Meeting 2018</dc:creator>
  <cp:keywords/>
  <dc:description/>
  <cp:lastModifiedBy>Apme Surgery Meeting 2018</cp:lastModifiedBy>
  <cp:revision>1</cp:revision>
  <dcterms:created xsi:type="dcterms:W3CDTF">2018-01-22T06:33:00Z</dcterms:created>
  <dcterms:modified xsi:type="dcterms:W3CDTF">2018-01-22T06:33:00Z</dcterms:modified>
</cp:coreProperties>
</file>