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B84" w:rsidRPr="00103B84" w:rsidRDefault="00103B84" w:rsidP="00103B84">
      <w:pPr>
        <w:rPr>
          <w:rFonts w:ascii="Times New Roman" w:eastAsia="Times New Roman" w:hAnsi="Times New Roman" w:cs="Times New Roman"/>
          <w:color w:val="000000"/>
          <w:sz w:val="20"/>
          <w:szCs w:val="20"/>
        </w:rPr>
      </w:pPr>
      <w:bookmarkStart w:id="0" w:name="_GoBack"/>
      <w:bookmarkEnd w:id="0"/>
    </w:p>
    <w:p w:rsidR="004D154C" w:rsidRPr="004D154C" w:rsidRDefault="00103B84" w:rsidP="00273557">
      <w:pPr>
        <w:rPr>
          <w:rFonts w:ascii="Times New Roman" w:hAnsi="Times New Roman" w:cs="Times New Roman"/>
          <w:color w:val="000000"/>
          <w:sz w:val="20"/>
          <w:szCs w:val="20"/>
        </w:rPr>
      </w:pPr>
      <w:proofErr w:type="spellStart"/>
      <w:r w:rsidRPr="00103B84">
        <w:rPr>
          <w:rFonts w:ascii="Times New Roman" w:eastAsia="Times New Roman" w:hAnsi="Times New Roman" w:cs="Times New Roman"/>
          <w:color w:val="000000"/>
          <w:sz w:val="20"/>
          <w:szCs w:val="20"/>
        </w:rPr>
        <w:t>Nahla</w:t>
      </w:r>
      <w:proofErr w:type="spellEnd"/>
      <w:r w:rsidRPr="00103B84">
        <w:rPr>
          <w:rFonts w:ascii="Times New Roman" w:eastAsia="Times New Roman" w:hAnsi="Times New Roman" w:cs="Times New Roman"/>
          <w:color w:val="000000"/>
          <w:sz w:val="20"/>
          <w:szCs w:val="20"/>
        </w:rPr>
        <w:t xml:space="preserve"> Mohamed</w:t>
      </w:r>
      <w:r w:rsidR="00273557">
        <w:rPr>
          <w:rFonts w:ascii="Times New Roman" w:eastAsia="Times New Roman" w:hAnsi="Times New Roman" w:cs="Times New Roman"/>
          <w:color w:val="000000"/>
          <w:sz w:val="20"/>
          <w:szCs w:val="20"/>
          <w:vertAlign w:val="superscript"/>
        </w:rPr>
        <w:t>1</w:t>
      </w:r>
      <w:proofErr w:type="gramStart"/>
      <w:r w:rsidR="00273557">
        <w:rPr>
          <w:rFonts w:ascii="Times New Roman" w:eastAsia="Times New Roman" w:hAnsi="Times New Roman" w:cs="Times New Roman"/>
          <w:color w:val="000000"/>
          <w:sz w:val="20"/>
          <w:szCs w:val="20"/>
          <w:vertAlign w:val="superscript"/>
        </w:rPr>
        <w:t>,2</w:t>
      </w:r>
      <w:proofErr w:type="gramEnd"/>
      <w:r w:rsidR="00273557">
        <w:rPr>
          <w:rFonts w:ascii="Times New Roman" w:eastAsia="Times New Roman" w:hAnsi="Times New Roman" w:cs="Times New Roman"/>
          <w:color w:val="000000"/>
          <w:sz w:val="20"/>
          <w:szCs w:val="20"/>
          <w:vertAlign w:val="superscript"/>
        </w:rPr>
        <w:t>,&amp; 3</w:t>
      </w:r>
      <w:r w:rsidRPr="00103B84">
        <w:rPr>
          <w:rFonts w:ascii="Times New Roman" w:hAnsi="Times New Roman" w:cs="Times New Roman"/>
          <w:bCs/>
          <w:sz w:val="20"/>
          <w:szCs w:val="20"/>
        </w:rPr>
        <w:t>*</w:t>
      </w:r>
      <w:r w:rsidRPr="00103B84">
        <w:rPr>
          <w:rFonts w:ascii="Times New Roman" w:eastAsia="Times New Roman" w:hAnsi="Times New Roman" w:cs="Times New Roman"/>
          <w:color w:val="000000"/>
          <w:sz w:val="20"/>
          <w:szCs w:val="20"/>
        </w:rPr>
        <w:t xml:space="preserve">, </w:t>
      </w:r>
      <w:r w:rsidR="00273557">
        <w:rPr>
          <w:rFonts w:ascii="Times New Roman" w:eastAsia="Times New Roman" w:hAnsi="Times New Roman" w:cs="Times New Roman"/>
          <w:color w:val="000000"/>
          <w:sz w:val="20"/>
          <w:szCs w:val="20"/>
        </w:rPr>
        <w:t xml:space="preserve">Jonas </w:t>
      </w:r>
      <w:proofErr w:type="spellStart"/>
      <w:r w:rsidR="00273557">
        <w:rPr>
          <w:rFonts w:ascii="Times New Roman" w:eastAsia="Times New Roman" w:hAnsi="Times New Roman" w:cs="Times New Roman"/>
          <w:color w:val="000000"/>
          <w:sz w:val="20"/>
          <w:szCs w:val="20"/>
        </w:rPr>
        <w:t>Blombergy</w:t>
      </w:r>
      <w:proofErr w:type="spellEnd"/>
    </w:p>
    <w:p w:rsidR="00103B84" w:rsidRPr="00103B84" w:rsidRDefault="00103B84" w:rsidP="004D154C">
      <w:pPr>
        <w:autoSpaceDE w:val="0"/>
        <w:autoSpaceDN w:val="0"/>
        <w:adjustRightInd w:val="0"/>
        <w:rPr>
          <w:rFonts w:ascii="Times New Roman" w:hAnsi="Times New Roman" w:cs="Times New Roman"/>
          <w:sz w:val="20"/>
          <w:szCs w:val="20"/>
        </w:rPr>
      </w:pPr>
      <w:proofErr w:type="gramStart"/>
      <w:r w:rsidRPr="00103B84">
        <w:rPr>
          <w:rFonts w:ascii="Times New Roman" w:eastAsia="Times New Roman" w:hAnsi="Times New Roman" w:cs="Times New Roman"/>
          <w:color w:val="000000"/>
          <w:sz w:val="20"/>
          <w:szCs w:val="20"/>
          <w:vertAlign w:val="superscript"/>
        </w:rPr>
        <w:t>1</w:t>
      </w:r>
      <w:r w:rsidRPr="00103B84">
        <w:rPr>
          <w:rFonts w:ascii="Times New Roman" w:hAnsi="Times New Roman" w:cs="Times New Roman"/>
          <w:iCs/>
          <w:sz w:val="20"/>
          <w:szCs w:val="20"/>
        </w:rPr>
        <w:t xml:space="preserve"> College of Medicine, Princess; </w:t>
      </w:r>
      <w:proofErr w:type="spellStart"/>
      <w:r w:rsidRPr="00103B84">
        <w:rPr>
          <w:rFonts w:ascii="Times New Roman" w:hAnsi="Times New Roman" w:cs="Times New Roman"/>
          <w:iCs/>
          <w:sz w:val="20"/>
          <w:szCs w:val="20"/>
        </w:rPr>
        <w:t>Nourah</w:t>
      </w:r>
      <w:proofErr w:type="spellEnd"/>
      <w:r w:rsidRPr="00103B84">
        <w:rPr>
          <w:rFonts w:ascii="Times New Roman" w:hAnsi="Times New Roman" w:cs="Times New Roman"/>
          <w:iCs/>
          <w:sz w:val="20"/>
          <w:szCs w:val="20"/>
        </w:rPr>
        <w:t xml:space="preserve"> </w:t>
      </w:r>
      <w:proofErr w:type="spellStart"/>
      <w:r w:rsidRPr="00103B84">
        <w:rPr>
          <w:rFonts w:ascii="Times New Roman" w:hAnsi="Times New Roman" w:cs="Times New Roman"/>
          <w:iCs/>
          <w:sz w:val="20"/>
          <w:szCs w:val="20"/>
        </w:rPr>
        <w:t>Bint</w:t>
      </w:r>
      <w:proofErr w:type="spellEnd"/>
      <w:r w:rsidRPr="00103B84">
        <w:rPr>
          <w:rFonts w:ascii="Times New Roman" w:hAnsi="Times New Roman" w:cs="Times New Roman"/>
          <w:iCs/>
          <w:sz w:val="20"/>
          <w:szCs w:val="20"/>
        </w:rPr>
        <w:t xml:space="preserve"> Abdurrahman University, Riyadh, Kingdom of Saudi Arabia</w:t>
      </w:r>
      <w:r w:rsidRPr="00103B84">
        <w:rPr>
          <w:rFonts w:ascii="Times New Roman" w:eastAsia="Times New Roman" w:hAnsi="Times New Roman" w:cs="Times New Roman"/>
          <w:color w:val="8C0095"/>
          <w:sz w:val="20"/>
          <w:szCs w:val="20"/>
          <w:shd w:val="clear" w:color="auto" w:fill="FFFFFF"/>
          <w:lang w:eastAsia="en-GB"/>
        </w:rPr>
        <w:t>.</w:t>
      </w:r>
      <w:proofErr w:type="gramEnd"/>
      <w:r w:rsidRPr="00103B84">
        <w:rPr>
          <w:rFonts w:ascii="Times New Roman" w:eastAsia="Times New Roman" w:hAnsi="Times New Roman" w:cs="Times New Roman"/>
          <w:color w:val="8C0095"/>
          <w:sz w:val="20"/>
          <w:szCs w:val="20"/>
          <w:shd w:val="clear" w:color="auto" w:fill="FFFFFF"/>
          <w:lang w:eastAsia="en-GB"/>
        </w:rPr>
        <w:t xml:space="preserve"> </w:t>
      </w:r>
      <w:r w:rsidRPr="00103B84">
        <w:rPr>
          <w:rFonts w:ascii="Times New Roman" w:eastAsia="Times New Roman" w:hAnsi="Times New Roman" w:cs="Times New Roman"/>
          <w:color w:val="000000" w:themeColor="text1"/>
          <w:sz w:val="20"/>
          <w:szCs w:val="20"/>
          <w:shd w:val="clear" w:color="auto" w:fill="FFFFFF"/>
          <w:lang w:eastAsia="en-GB"/>
        </w:rPr>
        <w:t>PhD in molecular Virology; Associate professor; email</w:t>
      </w:r>
      <w:r w:rsidRPr="00103B84">
        <w:rPr>
          <w:rFonts w:ascii="Times New Roman" w:eastAsia="Times New Roman" w:hAnsi="Times New Roman" w:cs="Times New Roman"/>
          <w:color w:val="8C0095"/>
          <w:sz w:val="20"/>
          <w:szCs w:val="20"/>
          <w:shd w:val="clear" w:color="auto" w:fill="FFFFFF"/>
          <w:lang w:eastAsia="en-GB"/>
        </w:rPr>
        <w:t xml:space="preserve">: </w:t>
      </w:r>
      <w:hyperlink r:id="rId8" w:history="1">
        <w:r w:rsidRPr="00103B84">
          <w:rPr>
            <w:rStyle w:val="Hyperlink"/>
            <w:rFonts w:ascii="Times New Roman" w:eastAsia="Times New Roman" w:hAnsi="Times New Roman" w:cs="Times New Roman"/>
            <w:sz w:val="20"/>
            <w:szCs w:val="20"/>
          </w:rPr>
          <w:t>NAAhmed@pnu.edu.sa</w:t>
        </w:r>
      </w:hyperlink>
      <w:r w:rsidRPr="00103B84">
        <w:rPr>
          <w:rStyle w:val="Hyperlink"/>
          <w:rFonts w:ascii="Times New Roman" w:eastAsia="Times New Roman" w:hAnsi="Times New Roman" w:cs="Times New Roman"/>
          <w:sz w:val="20"/>
          <w:szCs w:val="20"/>
        </w:rPr>
        <w:t>; Nahla999@hotmail.com</w:t>
      </w:r>
    </w:p>
    <w:p w:rsidR="00A11570" w:rsidRDefault="00273557" w:rsidP="00273557">
      <w:pPr>
        <w:autoSpaceDE w:val="0"/>
        <w:autoSpaceDN w:val="0"/>
        <w:adjustRightInd w:val="0"/>
        <w:rPr>
          <w:rFonts w:ascii="Times New Roman" w:hAnsi="Times New Roman" w:cs="Times New Roman"/>
          <w:sz w:val="20"/>
          <w:szCs w:val="20"/>
          <w:lang w:val="sv-SE"/>
        </w:rPr>
      </w:pPr>
      <w:r>
        <w:rPr>
          <w:rFonts w:ascii="Times New Roman" w:eastAsia="Times New Roman" w:hAnsi="Times New Roman" w:cs="Times New Roman"/>
          <w:sz w:val="20"/>
          <w:szCs w:val="20"/>
          <w:shd w:val="clear" w:color="auto" w:fill="FFFFFF"/>
          <w:vertAlign w:val="superscript"/>
          <w:lang w:val="sv-SE" w:eastAsia="en-GB"/>
        </w:rPr>
        <w:t>2</w:t>
      </w:r>
      <w:r w:rsidR="00103B84" w:rsidRPr="00103B84">
        <w:rPr>
          <w:rFonts w:ascii="Times New Roman" w:hAnsi="Times New Roman" w:cs="Times New Roman"/>
          <w:bCs/>
          <w:sz w:val="20"/>
          <w:szCs w:val="20"/>
          <w:lang w:val="sv-SE"/>
        </w:rPr>
        <w:t>Researcher at Universitetssjukhuset, Virologi unit, Umeå universitet</w:t>
      </w:r>
      <w:r w:rsidR="00103B84" w:rsidRPr="00103B84">
        <w:rPr>
          <w:rStyle w:val="apple-converted-space"/>
          <w:rFonts w:ascii="Times New Roman" w:hAnsi="Times New Roman" w:cs="Times New Roman"/>
          <w:sz w:val="20"/>
          <w:szCs w:val="20"/>
          <w:lang w:val="sv-SE"/>
        </w:rPr>
        <w:t xml:space="preserve">; </w:t>
      </w:r>
      <w:r w:rsidR="00103B84" w:rsidRPr="00103B84">
        <w:rPr>
          <w:rFonts w:ascii="Times New Roman" w:hAnsi="Times New Roman" w:cs="Times New Roman"/>
          <w:bCs/>
          <w:sz w:val="20"/>
          <w:szCs w:val="20"/>
          <w:lang w:val="sv-SE"/>
        </w:rPr>
        <w:t>Umeå</w:t>
      </w:r>
      <w:r w:rsidR="00103B84" w:rsidRPr="00103B84">
        <w:rPr>
          <w:rStyle w:val="apple-converted-space"/>
          <w:rFonts w:ascii="Times New Roman" w:hAnsi="Times New Roman" w:cs="Times New Roman"/>
          <w:sz w:val="20"/>
          <w:szCs w:val="20"/>
          <w:lang w:val="sv-SE"/>
        </w:rPr>
        <w:t>-</w:t>
      </w:r>
      <w:r w:rsidR="00103B84" w:rsidRPr="00103B84">
        <w:rPr>
          <w:rFonts w:ascii="Times New Roman" w:hAnsi="Times New Roman" w:cs="Times New Roman"/>
          <w:bCs/>
          <w:sz w:val="20"/>
          <w:szCs w:val="20"/>
          <w:lang w:val="sv-SE"/>
        </w:rPr>
        <w:t> Sweden</w:t>
      </w:r>
    </w:p>
    <w:p w:rsidR="00273557" w:rsidRPr="00103B84" w:rsidRDefault="00273557" w:rsidP="00273557">
      <w:pPr>
        <w:autoSpaceDE w:val="0"/>
        <w:autoSpaceDN w:val="0"/>
        <w:adjustRightInd w:val="0"/>
        <w:rPr>
          <w:rFonts w:ascii="Times New Roman" w:hAnsi="Times New Roman" w:cs="Times New Roman"/>
          <w:sz w:val="20"/>
          <w:szCs w:val="20"/>
          <w:lang w:val="sv-SE"/>
        </w:rPr>
      </w:pPr>
      <w:r>
        <w:rPr>
          <w:rFonts w:ascii="Times New Roman" w:eastAsia="Times New Roman" w:hAnsi="Times New Roman" w:cs="Times New Roman"/>
          <w:sz w:val="20"/>
          <w:szCs w:val="20"/>
          <w:shd w:val="clear" w:color="auto" w:fill="FFFFFF"/>
          <w:vertAlign w:val="superscript"/>
          <w:lang w:val="sv-SE" w:eastAsia="en-GB"/>
        </w:rPr>
        <w:t>3</w:t>
      </w:r>
      <w:r w:rsidRPr="00103B84">
        <w:rPr>
          <w:rFonts w:ascii="Times New Roman" w:hAnsi="Times New Roman" w:cs="Times New Roman"/>
          <w:bCs/>
          <w:sz w:val="20"/>
          <w:szCs w:val="20"/>
          <w:lang w:val="sv-SE"/>
        </w:rPr>
        <w:t xml:space="preserve">Researcher at </w:t>
      </w:r>
      <w:r>
        <w:rPr>
          <w:rFonts w:ascii="Times New Roman" w:hAnsi="Times New Roman" w:cs="Times New Roman"/>
          <w:bCs/>
          <w:sz w:val="20"/>
          <w:szCs w:val="20"/>
          <w:lang w:val="sv-SE"/>
        </w:rPr>
        <w:t>Uppsala Universitets, Virologi unit, Uppsala</w:t>
      </w:r>
      <w:r w:rsidRPr="00103B84">
        <w:rPr>
          <w:rFonts w:ascii="Times New Roman" w:hAnsi="Times New Roman" w:cs="Times New Roman"/>
          <w:bCs/>
          <w:sz w:val="20"/>
          <w:szCs w:val="20"/>
          <w:lang w:val="sv-SE"/>
        </w:rPr>
        <w:t xml:space="preserve"> universitet</w:t>
      </w:r>
      <w:r w:rsidRPr="00103B84">
        <w:rPr>
          <w:rStyle w:val="apple-converted-space"/>
          <w:rFonts w:ascii="Times New Roman" w:hAnsi="Times New Roman" w:cs="Times New Roman"/>
          <w:sz w:val="20"/>
          <w:szCs w:val="20"/>
          <w:lang w:val="sv-SE"/>
        </w:rPr>
        <w:t xml:space="preserve">; </w:t>
      </w:r>
      <w:r>
        <w:rPr>
          <w:rFonts w:ascii="Times New Roman" w:hAnsi="Times New Roman" w:cs="Times New Roman"/>
          <w:bCs/>
          <w:sz w:val="20"/>
          <w:szCs w:val="20"/>
          <w:lang w:val="sv-SE"/>
        </w:rPr>
        <w:t>Uppsala</w:t>
      </w:r>
      <w:r w:rsidRPr="00103B84">
        <w:rPr>
          <w:rStyle w:val="apple-converted-space"/>
          <w:rFonts w:ascii="Times New Roman" w:hAnsi="Times New Roman" w:cs="Times New Roman"/>
          <w:sz w:val="20"/>
          <w:szCs w:val="20"/>
          <w:lang w:val="sv-SE"/>
        </w:rPr>
        <w:t>-</w:t>
      </w:r>
      <w:r w:rsidRPr="00103B84">
        <w:rPr>
          <w:rFonts w:ascii="Times New Roman" w:hAnsi="Times New Roman" w:cs="Times New Roman"/>
          <w:bCs/>
          <w:sz w:val="20"/>
          <w:szCs w:val="20"/>
          <w:lang w:val="sv-SE"/>
        </w:rPr>
        <w:t> Sweden</w:t>
      </w:r>
    </w:p>
    <w:p w:rsidR="00273557" w:rsidRPr="00103B84" w:rsidRDefault="00273557" w:rsidP="004D154C">
      <w:pPr>
        <w:rPr>
          <w:rFonts w:ascii="Times New Roman" w:hAnsi="Times New Roman" w:cs="Times New Roman"/>
          <w:sz w:val="20"/>
          <w:szCs w:val="20"/>
          <w:lang w:val="sv-SE"/>
        </w:rPr>
        <w:sectPr w:rsidR="00273557" w:rsidRPr="00103B84" w:rsidSect="00A11570">
          <w:headerReference w:type="default" r:id="rId9"/>
          <w:footerReference w:type="default" r:id="rId10"/>
          <w:pgSz w:w="11910" w:h="16840"/>
          <w:pgMar w:top="1740" w:right="600" w:bottom="840" w:left="620" w:header="541" w:footer="642" w:gutter="0"/>
          <w:cols w:space="720"/>
        </w:sectPr>
      </w:pPr>
    </w:p>
    <w:p w:rsidR="004D154C" w:rsidRPr="005D2B01" w:rsidRDefault="004D154C" w:rsidP="004D154C">
      <w:pPr>
        <w:autoSpaceDE w:val="0"/>
        <w:autoSpaceDN w:val="0"/>
        <w:adjustRightInd w:val="0"/>
        <w:jc w:val="both"/>
        <w:rPr>
          <w:rFonts w:ascii="Times New Roman" w:hAnsi="Times New Roman" w:cs="Times New Roman"/>
          <w:b/>
          <w:bCs/>
          <w:sz w:val="20"/>
          <w:szCs w:val="20"/>
          <w:lang w:val="sv-SE"/>
        </w:rPr>
      </w:pPr>
    </w:p>
    <w:p w:rsidR="00103B84" w:rsidRPr="00103B84" w:rsidRDefault="00103B84" w:rsidP="004D154C">
      <w:pPr>
        <w:autoSpaceDE w:val="0"/>
        <w:autoSpaceDN w:val="0"/>
        <w:adjustRightInd w:val="0"/>
        <w:jc w:val="both"/>
        <w:rPr>
          <w:rFonts w:ascii="Times New Roman" w:hAnsi="Times New Roman" w:cs="Times New Roman"/>
          <w:b/>
          <w:bCs/>
          <w:sz w:val="20"/>
          <w:szCs w:val="20"/>
        </w:rPr>
      </w:pPr>
      <w:r w:rsidRPr="00103B84">
        <w:rPr>
          <w:rFonts w:ascii="Times New Roman" w:hAnsi="Times New Roman" w:cs="Times New Roman"/>
          <w:b/>
          <w:bCs/>
          <w:sz w:val="20"/>
          <w:szCs w:val="20"/>
        </w:rPr>
        <w:t>Abstract</w:t>
      </w:r>
    </w:p>
    <w:p w:rsidR="00273557" w:rsidRDefault="00103B84" w:rsidP="00273557">
      <w:pPr>
        <w:pStyle w:val="Default"/>
      </w:pPr>
      <w:r w:rsidRPr="00103B84">
        <w:rPr>
          <w:sz w:val="20"/>
          <w:szCs w:val="20"/>
        </w:rPr>
        <w:t xml:space="preserve"> </w:t>
      </w:r>
    </w:p>
    <w:p w:rsidR="00273557" w:rsidRDefault="00273557" w:rsidP="00273557">
      <w:pPr>
        <w:pStyle w:val="Default"/>
        <w:rPr>
          <w:sz w:val="20"/>
          <w:szCs w:val="20"/>
        </w:rPr>
      </w:pPr>
      <w:r>
        <w:t xml:space="preserve"> </w:t>
      </w:r>
      <w:r>
        <w:rPr>
          <w:b/>
          <w:bCs/>
          <w:sz w:val="20"/>
          <w:szCs w:val="20"/>
        </w:rPr>
        <w:t xml:space="preserve">Abstract </w:t>
      </w:r>
    </w:p>
    <w:p w:rsidR="00273557" w:rsidRPr="00273557" w:rsidRDefault="00273557" w:rsidP="005651C2">
      <w:pPr>
        <w:pStyle w:val="Default"/>
        <w:jc w:val="both"/>
        <w:rPr>
          <w:sz w:val="20"/>
          <w:szCs w:val="20"/>
          <w:lang w:val="en-US"/>
        </w:rPr>
      </w:pPr>
      <w:r w:rsidRPr="00273557">
        <w:rPr>
          <w:sz w:val="20"/>
          <w:szCs w:val="20"/>
          <w:lang w:val="en-US"/>
        </w:rPr>
        <w:t xml:space="preserve">Diagnostic virology has now entered the mainstream of medical practice. Multiple methods are used for the laboratory diagnosis of viral infections, including viral culture, antigen detection, nucleic acid detection, and serology. The role of culture is diminishing as new immunologic and molecular tests are developed that provide more rapid results and are able to detect a larger number of viruses. This review provides specific recommendations for the diagnostic approach to clinically important viral infections. Rapid, sensitive and rational virus detection and quantification methods are needed. Broadly targeted methods are the major theme of this review. They can reduce the time and cost of diagnosis of infectious disease. Once an accurate diagnosis has been reached, appropriate medical action can be taken. </w:t>
      </w:r>
    </w:p>
    <w:p w:rsidR="00273557" w:rsidRDefault="00273557" w:rsidP="005651C2">
      <w:pPr>
        <w:jc w:val="both"/>
        <w:rPr>
          <w:sz w:val="20"/>
          <w:szCs w:val="20"/>
        </w:rPr>
      </w:pPr>
      <w:r>
        <w:rPr>
          <w:b/>
          <w:bCs/>
          <w:i/>
          <w:iCs/>
          <w:sz w:val="20"/>
          <w:szCs w:val="20"/>
        </w:rPr>
        <w:t xml:space="preserve">Keywords: </w:t>
      </w:r>
      <w:r>
        <w:rPr>
          <w:sz w:val="20"/>
          <w:szCs w:val="20"/>
        </w:rPr>
        <w:t xml:space="preserve">Viral infection; diagnosis; serology; Molecular diagnosis; DNA; RNA; QPCR. </w:t>
      </w:r>
    </w:p>
    <w:p w:rsidR="00A11570" w:rsidRPr="00103B84" w:rsidRDefault="004D154C" w:rsidP="00273557">
      <w:pPr>
        <w:jc w:val="both"/>
        <w:rPr>
          <w:rFonts w:ascii="Times New Roman" w:hAnsi="Times New Roman" w:cs="Times New Roman"/>
        </w:rPr>
      </w:pPr>
      <w:r>
        <w:rPr>
          <w:rFonts w:ascii="Times New Roman" w:hAnsi="Times New Roman" w:cs="Times New Roman"/>
          <w:color w:val="BF5A14"/>
        </w:rPr>
        <w:t>Recent Publications:</w:t>
      </w:r>
    </w:p>
    <w:p w:rsidR="004D154C" w:rsidRPr="00DA3277" w:rsidRDefault="004D154C" w:rsidP="005651C2">
      <w:pPr>
        <w:pStyle w:val="Title1"/>
        <w:numPr>
          <w:ilvl w:val="0"/>
          <w:numId w:val="4"/>
        </w:numPr>
        <w:shd w:val="clear" w:color="auto" w:fill="FFFFFF"/>
        <w:spacing w:before="0" w:beforeAutospacing="0" w:after="0" w:afterAutospacing="0"/>
        <w:jc w:val="both"/>
        <w:rPr>
          <w:b/>
          <w:color w:val="000000" w:themeColor="text1"/>
          <w:sz w:val="20"/>
          <w:szCs w:val="20"/>
          <w:lang w:val="en-US"/>
        </w:rPr>
      </w:pPr>
      <w:r w:rsidRPr="00DA3277">
        <w:rPr>
          <w:color w:val="000000" w:themeColor="text1"/>
          <w:sz w:val="20"/>
          <w:szCs w:val="20"/>
          <w:lang w:val="en-US"/>
        </w:rPr>
        <w:t xml:space="preserve">Rania Ali El </w:t>
      </w:r>
      <w:proofErr w:type="spellStart"/>
      <w:r w:rsidRPr="00DA3277">
        <w:rPr>
          <w:color w:val="000000" w:themeColor="text1"/>
          <w:sz w:val="20"/>
          <w:szCs w:val="20"/>
          <w:lang w:val="en-US"/>
        </w:rPr>
        <w:t>Hadi</w:t>
      </w:r>
      <w:proofErr w:type="spellEnd"/>
      <w:r w:rsidRPr="00DA3277">
        <w:rPr>
          <w:color w:val="000000" w:themeColor="text1"/>
          <w:sz w:val="20"/>
          <w:szCs w:val="20"/>
          <w:lang w:val="en-US"/>
        </w:rPr>
        <w:t xml:space="preserve"> Mohamed *, </w:t>
      </w:r>
      <w:proofErr w:type="spellStart"/>
      <w:r w:rsidRPr="00DA3277">
        <w:rPr>
          <w:b/>
          <w:color w:val="000000" w:themeColor="text1"/>
          <w:sz w:val="20"/>
          <w:szCs w:val="20"/>
          <w:u w:val="single"/>
          <w:lang w:val="en-US"/>
        </w:rPr>
        <w:t>Nahla</w:t>
      </w:r>
      <w:proofErr w:type="spellEnd"/>
      <w:r w:rsidRPr="00DA3277">
        <w:rPr>
          <w:b/>
          <w:color w:val="000000" w:themeColor="text1"/>
          <w:sz w:val="20"/>
          <w:szCs w:val="20"/>
          <w:u w:val="single"/>
          <w:lang w:val="en-US"/>
        </w:rPr>
        <w:t xml:space="preserve"> Mohamed3</w:t>
      </w:r>
      <w:r w:rsidRPr="00DA3277">
        <w:rPr>
          <w:color w:val="000000" w:themeColor="text1"/>
          <w:sz w:val="20"/>
          <w:szCs w:val="20"/>
          <w:lang w:val="en-US"/>
        </w:rPr>
        <w:t xml:space="preserve">, </w:t>
      </w:r>
      <w:proofErr w:type="spellStart"/>
      <w:r w:rsidRPr="00DA3277">
        <w:rPr>
          <w:color w:val="000000" w:themeColor="text1"/>
          <w:sz w:val="20"/>
          <w:szCs w:val="20"/>
          <w:lang w:val="en-US"/>
        </w:rPr>
        <w:t>Fadilah</w:t>
      </w:r>
      <w:proofErr w:type="spellEnd"/>
      <w:r w:rsidRPr="00DA3277">
        <w:rPr>
          <w:color w:val="000000" w:themeColor="text1"/>
          <w:sz w:val="20"/>
          <w:szCs w:val="20"/>
          <w:lang w:val="en-US"/>
        </w:rPr>
        <w:t xml:space="preserve"> </w:t>
      </w:r>
      <w:proofErr w:type="spellStart"/>
      <w:r w:rsidRPr="00DA3277">
        <w:rPr>
          <w:color w:val="000000" w:themeColor="text1"/>
          <w:sz w:val="20"/>
          <w:szCs w:val="20"/>
          <w:lang w:val="en-US"/>
        </w:rPr>
        <w:t>Sfouq</w:t>
      </w:r>
      <w:proofErr w:type="spellEnd"/>
      <w:r w:rsidRPr="00DA3277">
        <w:rPr>
          <w:color w:val="000000" w:themeColor="text1"/>
          <w:sz w:val="20"/>
          <w:szCs w:val="20"/>
          <w:lang w:val="en-US"/>
        </w:rPr>
        <w:t xml:space="preserve"> </w:t>
      </w:r>
      <w:proofErr w:type="spellStart"/>
      <w:proofErr w:type="gramStart"/>
      <w:r w:rsidRPr="00DA3277">
        <w:rPr>
          <w:color w:val="000000" w:themeColor="text1"/>
          <w:sz w:val="20"/>
          <w:szCs w:val="20"/>
          <w:lang w:val="en-US"/>
        </w:rPr>
        <w:t>Aleanizy</w:t>
      </w:r>
      <w:proofErr w:type="spellEnd"/>
      <w:r w:rsidRPr="00DA3277">
        <w:rPr>
          <w:color w:val="000000" w:themeColor="text1"/>
          <w:sz w:val="20"/>
          <w:szCs w:val="20"/>
          <w:lang w:val="en-US"/>
        </w:rPr>
        <w:t xml:space="preserve"> ,</w:t>
      </w:r>
      <w:proofErr w:type="gramEnd"/>
      <w:r w:rsidRPr="00DA3277">
        <w:rPr>
          <w:color w:val="000000" w:themeColor="text1"/>
          <w:sz w:val="20"/>
          <w:szCs w:val="20"/>
          <w:lang w:val="en-US"/>
        </w:rPr>
        <w:t xml:space="preserve"> </w:t>
      </w:r>
      <w:proofErr w:type="spellStart"/>
      <w:r w:rsidRPr="00DA3277">
        <w:rPr>
          <w:color w:val="000000" w:themeColor="text1"/>
          <w:sz w:val="20"/>
          <w:szCs w:val="20"/>
          <w:lang w:val="en-US"/>
        </w:rPr>
        <w:t>Fulwah</w:t>
      </w:r>
      <w:proofErr w:type="spellEnd"/>
      <w:r w:rsidRPr="00DA3277">
        <w:rPr>
          <w:color w:val="000000" w:themeColor="text1"/>
          <w:sz w:val="20"/>
          <w:szCs w:val="20"/>
          <w:lang w:val="en-US"/>
        </w:rPr>
        <w:t xml:space="preserve"> </w:t>
      </w:r>
      <w:proofErr w:type="spellStart"/>
      <w:r w:rsidRPr="00DA3277">
        <w:rPr>
          <w:color w:val="000000" w:themeColor="text1"/>
          <w:sz w:val="20"/>
          <w:szCs w:val="20"/>
          <w:lang w:val="en-US"/>
        </w:rPr>
        <w:t>Yahya</w:t>
      </w:r>
      <w:proofErr w:type="spellEnd"/>
      <w:r w:rsidRPr="00DA3277">
        <w:rPr>
          <w:color w:val="000000" w:themeColor="text1"/>
          <w:sz w:val="20"/>
          <w:szCs w:val="20"/>
          <w:lang w:val="en-US"/>
        </w:rPr>
        <w:t xml:space="preserve"> </w:t>
      </w:r>
      <w:proofErr w:type="spellStart"/>
      <w:r w:rsidRPr="00DA3277">
        <w:rPr>
          <w:color w:val="000000" w:themeColor="text1"/>
          <w:sz w:val="20"/>
          <w:szCs w:val="20"/>
          <w:lang w:val="en-US"/>
        </w:rPr>
        <w:t>Alqahtani</w:t>
      </w:r>
      <w:proofErr w:type="spellEnd"/>
      <w:r w:rsidRPr="00DA3277">
        <w:rPr>
          <w:color w:val="000000" w:themeColor="text1"/>
          <w:sz w:val="20"/>
          <w:szCs w:val="20"/>
          <w:lang w:val="en-US"/>
        </w:rPr>
        <w:t xml:space="preserve"> , </w:t>
      </w:r>
      <w:proofErr w:type="spellStart"/>
      <w:r w:rsidRPr="00DA3277">
        <w:rPr>
          <w:color w:val="000000" w:themeColor="text1"/>
          <w:sz w:val="20"/>
          <w:szCs w:val="20"/>
          <w:lang w:val="en-US"/>
        </w:rPr>
        <w:t>Areej</w:t>
      </w:r>
      <w:proofErr w:type="spellEnd"/>
      <w:r w:rsidRPr="00DA3277">
        <w:rPr>
          <w:color w:val="000000" w:themeColor="text1"/>
          <w:sz w:val="20"/>
          <w:szCs w:val="20"/>
          <w:lang w:val="en-US"/>
        </w:rPr>
        <w:t xml:space="preserve"> Al </w:t>
      </w:r>
      <w:proofErr w:type="spellStart"/>
      <w:r w:rsidRPr="00DA3277">
        <w:rPr>
          <w:color w:val="000000" w:themeColor="text1"/>
          <w:sz w:val="20"/>
          <w:szCs w:val="20"/>
          <w:lang w:val="en-US"/>
        </w:rPr>
        <w:t>Khalaf</w:t>
      </w:r>
      <w:proofErr w:type="spellEnd"/>
      <w:r w:rsidRPr="00DA3277">
        <w:rPr>
          <w:color w:val="000000" w:themeColor="text1"/>
          <w:sz w:val="20"/>
          <w:szCs w:val="20"/>
          <w:lang w:val="en-US"/>
        </w:rPr>
        <w:t xml:space="preserve"> , </w:t>
      </w:r>
      <w:proofErr w:type="spellStart"/>
      <w:r w:rsidRPr="00DA3277">
        <w:rPr>
          <w:color w:val="000000" w:themeColor="text1"/>
          <w:sz w:val="20"/>
          <w:szCs w:val="20"/>
          <w:lang w:val="en-US"/>
        </w:rPr>
        <w:t>Lamya</w:t>
      </w:r>
      <w:proofErr w:type="spellEnd"/>
      <w:r w:rsidRPr="00DA3277">
        <w:rPr>
          <w:color w:val="000000" w:themeColor="text1"/>
          <w:sz w:val="20"/>
          <w:szCs w:val="20"/>
          <w:lang w:val="en-US"/>
        </w:rPr>
        <w:t xml:space="preserve"> Ahmed </w:t>
      </w:r>
      <w:proofErr w:type="spellStart"/>
      <w:r w:rsidRPr="00DA3277">
        <w:rPr>
          <w:color w:val="000000" w:themeColor="text1"/>
          <w:sz w:val="20"/>
          <w:szCs w:val="20"/>
          <w:lang w:val="en-US"/>
        </w:rPr>
        <w:t>AlKeridis</w:t>
      </w:r>
      <w:proofErr w:type="spellEnd"/>
      <w:r w:rsidRPr="00DA3277">
        <w:rPr>
          <w:color w:val="000000" w:themeColor="text1"/>
          <w:sz w:val="20"/>
          <w:szCs w:val="20"/>
          <w:lang w:val="en-US"/>
        </w:rPr>
        <w:t xml:space="preserve"> . Investigation of hemorrhagic fever viruses inside wild populations of ticks: One of the pioneer studies in Saudi Arabia. </w:t>
      </w:r>
      <w:r w:rsidRPr="00DA3277">
        <w:rPr>
          <w:color w:val="000000" w:themeColor="text1"/>
          <w:sz w:val="20"/>
          <w:szCs w:val="20"/>
        </w:rPr>
        <w:t>Asian Pac J Trop Dis 2017; 7(5): 299-303.</w:t>
      </w:r>
    </w:p>
    <w:p w:rsidR="004D154C" w:rsidRPr="00DA3277" w:rsidRDefault="004D154C" w:rsidP="005651C2">
      <w:pPr>
        <w:pStyle w:val="Title1"/>
        <w:shd w:val="clear" w:color="auto" w:fill="FFFFFF"/>
        <w:spacing w:before="0" w:beforeAutospacing="0" w:after="0" w:afterAutospacing="0"/>
        <w:jc w:val="both"/>
        <w:rPr>
          <w:b/>
          <w:color w:val="000000" w:themeColor="text1"/>
          <w:sz w:val="20"/>
          <w:szCs w:val="20"/>
          <w:lang w:val="en-US"/>
        </w:rPr>
      </w:pPr>
    </w:p>
    <w:p w:rsidR="004D154C" w:rsidRPr="00DA3277" w:rsidRDefault="004D154C" w:rsidP="005651C2">
      <w:pPr>
        <w:pStyle w:val="Title1"/>
        <w:numPr>
          <w:ilvl w:val="0"/>
          <w:numId w:val="4"/>
        </w:numPr>
        <w:shd w:val="clear" w:color="auto" w:fill="FFFFFF"/>
        <w:spacing w:before="0" w:beforeAutospacing="0" w:after="0" w:afterAutospacing="0"/>
        <w:jc w:val="both"/>
        <w:rPr>
          <w:rStyle w:val="apple-converted-space"/>
          <w:color w:val="000000" w:themeColor="text1"/>
          <w:sz w:val="20"/>
          <w:szCs w:val="20"/>
          <w:shd w:val="clear" w:color="auto" w:fill="F8F8F8"/>
          <w:lang w:val="en-US"/>
        </w:rPr>
      </w:pPr>
      <w:proofErr w:type="spellStart"/>
      <w:r w:rsidRPr="00DA3277">
        <w:rPr>
          <w:color w:val="000000" w:themeColor="text1"/>
          <w:sz w:val="20"/>
          <w:szCs w:val="20"/>
          <w:lang w:val="en-US"/>
        </w:rPr>
        <w:t>Fadilah</w:t>
      </w:r>
      <w:proofErr w:type="spellEnd"/>
      <w:r w:rsidRPr="00DA3277">
        <w:rPr>
          <w:color w:val="000000" w:themeColor="text1"/>
          <w:sz w:val="20"/>
          <w:szCs w:val="20"/>
          <w:lang w:val="en-US"/>
        </w:rPr>
        <w:t xml:space="preserve"> </w:t>
      </w:r>
      <w:proofErr w:type="spellStart"/>
      <w:r w:rsidRPr="00DA3277">
        <w:rPr>
          <w:color w:val="000000" w:themeColor="text1"/>
          <w:sz w:val="20"/>
          <w:szCs w:val="20"/>
          <w:lang w:val="en-US"/>
        </w:rPr>
        <w:t>Sfouq</w:t>
      </w:r>
      <w:proofErr w:type="spellEnd"/>
      <w:r w:rsidRPr="00DA3277">
        <w:rPr>
          <w:color w:val="000000" w:themeColor="text1"/>
          <w:sz w:val="20"/>
          <w:szCs w:val="20"/>
          <w:lang w:val="en-US"/>
        </w:rPr>
        <w:t xml:space="preserve"> </w:t>
      </w:r>
      <w:proofErr w:type="spellStart"/>
      <w:r w:rsidRPr="00DA3277">
        <w:rPr>
          <w:color w:val="000000" w:themeColor="text1"/>
          <w:sz w:val="20"/>
          <w:szCs w:val="20"/>
          <w:lang w:val="en-US"/>
        </w:rPr>
        <w:t>Aleanizy</w:t>
      </w:r>
      <w:proofErr w:type="spellEnd"/>
      <w:r w:rsidRPr="00DA3277">
        <w:rPr>
          <w:color w:val="000000" w:themeColor="text1"/>
          <w:sz w:val="20"/>
          <w:szCs w:val="20"/>
          <w:lang w:val="en-US"/>
        </w:rPr>
        <w:t xml:space="preserve">, </w:t>
      </w:r>
      <w:proofErr w:type="spellStart"/>
      <w:r w:rsidRPr="00DA3277">
        <w:rPr>
          <w:b/>
          <w:color w:val="000000" w:themeColor="text1"/>
          <w:sz w:val="20"/>
          <w:szCs w:val="20"/>
          <w:u w:val="single"/>
          <w:lang w:val="en-US"/>
        </w:rPr>
        <w:t>Nahla</w:t>
      </w:r>
      <w:proofErr w:type="spellEnd"/>
      <w:r w:rsidRPr="00DA3277">
        <w:rPr>
          <w:b/>
          <w:color w:val="000000" w:themeColor="text1"/>
          <w:sz w:val="20"/>
          <w:szCs w:val="20"/>
          <w:u w:val="single"/>
          <w:lang w:val="en-US"/>
        </w:rPr>
        <w:t xml:space="preserve"> </w:t>
      </w:r>
      <w:proofErr w:type="spellStart"/>
      <w:proofErr w:type="gramStart"/>
      <w:r w:rsidRPr="00DA3277">
        <w:rPr>
          <w:b/>
          <w:color w:val="000000" w:themeColor="text1"/>
          <w:sz w:val="20"/>
          <w:szCs w:val="20"/>
          <w:u w:val="single"/>
          <w:lang w:val="en-US"/>
        </w:rPr>
        <w:t>Mohmed</w:t>
      </w:r>
      <w:proofErr w:type="spellEnd"/>
      <w:r w:rsidRPr="00DA3277">
        <w:rPr>
          <w:color w:val="000000" w:themeColor="text1"/>
          <w:sz w:val="20"/>
          <w:szCs w:val="20"/>
          <w:lang w:val="en-US"/>
        </w:rPr>
        <w:t xml:space="preserve"> ,</w:t>
      </w:r>
      <w:proofErr w:type="gramEnd"/>
      <w:r w:rsidRPr="00DA3277">
        <w:rPr>
          <w:color w:val="000000" w:themeColor="text1"/>
          <w:sz w:val="20"/>
          <w:szCs w:val="20"/>
          <w:lang w:val="en-US"/>
        </w:rPr>
        <w:t xml:space="preserve"> </w:t>
      </w:r>
      <w:proofErr w:type="spellStart"/>
      <w:r w:rsidRPr="00DA3277">
        <w:rPr>
          <w:color w:val="000000" w:themeColor="text1"/>
          <w:sz w:val="20"/>
          <w:szCs w:val="20"/>
          <w:lang w:val="en-US"/>
        </w:rPr>
        <w:t>Fulwah</w:t>
      </w:r>
      <w:proofErr w:type="spellEnd"/>
      <w:r w:rsidRPr="00DA3277">
        <w:rPr>
          <w:color w:val="000000" w:themeColor="text1"/>
          <w:sz w:val="20"/>
          <w:szCs w:val="20"/>
          <w:lang w:val="en-US"/>
        </w:rPr>
        <w:t xml:space="preserve"> Y. Alqahtani1 and Rania Ali El </w:t>
      </w:r>
      <w:proofErr w:type="spellStart"/>
      <w:r w:rsidRPr="00DA3277">
        <w:rPr>
          <w:color w:val="000000" w:themeColor="text1"/>
          <w:sz w:val="20"/>
          <w:szCs w:val="20"/>
          <w:lang w:val="en-US"/>
        </w:rPr>
        <w:t>Hadi</w:t>
      </w:r>
      <w:proofErr w:type="spellEnd"/>
      <w:r w:rsidRPr="00DA3277">
        <w:rPr>
          <w:color w:val="000000" w:themeColor="text1"/>
          <w:sz w:val="20"/>
          <w:szCs w:val="20"/>
          <w:lang w:val="en-US"/>
        </w:rPr>
        <w:t xml:space="preserve"> Mohamed. Outbreak of Middle East respiratory syndrome coronavirus in </w:t>
      </w:r>
      <w:r w:rsidRPr="00DA3277">
        <w:rPr>
          <w:color w:val="000000" w:themeColor="text1"/>
          <w:sz w:val="20"/>
          <w:szCs w:val="20"/>
          <w:lang w:val="en-US"/>
        </w:rPr>
        <w:lastRenderedPageBreak/>
        <w:t xml:space="preserve">Saudi Arabia: a retrospective study. </w:t>
      </w:r>
      <w:r w:rsidRPr="00DA3277">
        <w:rPr>
          <w:iCs/>
          <w:color w:val="000000" w:themeColor="text1"/>
          <w:sz w:val="20"/>
          <w:szCs w:val="20"/>
          <w:shd w:val="clear" w:color="auto" w:fill="FFFFFF"/>
          <w:lang w:val="en-US"/>
        </w:rPr>
        <w:t>BMC Infectious Diseases</w:t>
      </w:r>
      <w:r w:rsidRPr="00DA3277">
        <w:rPr>
          <w:color w:val="000000" w:themeColor="text1"/>
          <w:sz w:val="20"/>
          <w:szCs w:val="20"/>
          <w:shd w:val="clear" w:color="auto" w:fill="F8F8F8"/>
          <w:lang w:val="en-US"/>
        </w:rPr>
        <w:t xml:space="preserve">; 2017, </w:t>
      </w:r>
      <w:r w:rsidRPr="00DA3277">
        <w:rPr>
          <w:rStyle w:val="label"/>
          <w:color w:val="000000" w:themeColor="text1"/>
          <w:sz w:val="20"/>
          <w:szCs w:val="20"/>
          <w:shd w:val="clear" w:color="auto" w:fill="F8F8F8"/>
          <w:lang w:val="en-US"/>
        </w:rPr>
        <w:t>Volume:</w:t>
      </w:r>
      <w:r w:rsidRPr="00DA3277">
        <w:rPr>
          <w:rStyle w:val="apple-converted-space"/>
          <w:color w:val="000000" w:themeColor="text1"/>
          <w:sz w:val="20"/>
          <w:szCs w:val="20"/>
          <w:shd w:val="clear" w:color="auto" w:fill="F8F8F8"/>
          <w:lang w:val="en-US"/>
        </w:rPr>
        <w:t> </w:t>
      </w:r>
      <w:r w:rsidRPr="00DA3277">
        <w:rPr>
          <w:rStyle w:val="databold"/>
          <w:color w:val="000000" w:themeColor="text1"/>
          <w:sz w:val="20"/>
          <w:szCs w:val="20"/>
          <w:shd w:val="clear" w:color="auto" w:fill="F8F8F8"/>
          <w:lang w:val="en-US"/>
        </w:rPr>
        <w:t>17</w:t>
      </w:r>
      <w:r w:rsidRPr="00DA3277">
        <w:rPr>
          <w:rStyle w:val="apple-converted-space"/>
          <w:color w:val="000000" w:themeColor="text1"/>
          <w:sz w:val="20"/>
          <w:szCs w:val="20"/>
          <w:shd w:val="clear" w:color="auto" w:fill="F8F8F8"/>
          <w:lang w:val="en-US"/>
        </w:rPr>
        <w:t> </w:t>
      </w:r>
      <w:r w:rsidRPr="00DA3277">
        <w:rPr>
          <w:color w:val="000000" w:themeColor="text1"/>
          <w:sz w:val="20"/>
          <w:szCs w:val="20"/>
          <w:shd w:val="clear" w:color="auto" w:fill="F8F8F8"/>
          <w:lang w:val="en-US"/>
        </w:rPr>
        <w:t>  </w:t>
      </w:r>
      <w:r w:rsidRPr="00DA3277">
        <w:rPr>
          <w:rStyle w:val="label"/>
          <w:color w:val="000000" w:themeColor="text1"/>
          <w:sz w:val="20"/>
          <w:szCs w:val="20"/>
          <w:shd w:val="clear" w:color="auto" w:fill="F8F8F8"/>
          <w:lang w:val="en-US"/>
        </w:rPr>
        <w:t>Issue:</w:t>
      </w:r>
      <w:r w:rsidRPr="00DA3277">
        <w:rPr>
          <w:rStyle w:val="label"/>
          <w:rFonts w:eastAsia="Tw Cen MT"/>
          <w:color w:val="000000" w:themeColor="text1"/>
          <w:sz w:val="20"/>
          <w:szCs w:val="20"/>
          <w:shd w:val="clear" w:color="auto" w:fill="F8F8F8"/>
          <w:lang w:val="en-US"/>
        </w:rPr>
        <w:t xml:space="preserve"> </w:t>
      </w:r>
      <w:r w:rsidRPr="00DA3277">
        <w:rPr>
          <w:rStyle w:val="databold"/>
          <w:color w:val="000000" w:themeColor="text1"/>
          <w:sz w:val="20"/>
          <w:szCs w:val="20"/>
          <w:shd w:val="clear" w:color="auto" w:fill="F8F8F8"/>
          <w:lang w:val="en-US"/>
        </w:rPr>
        <w:t>23</w:t>
      </w:r>
      <w:r w:rsidRPr="00DA3277">
        <w:rPr>
          <w:color w:val="000000" w:themeColor="text1"/>
          <w:sz w:val="20"/>
          <w:szCs w:val="20"/>
          <w:shd w:val="clear" w:color="auto" w:fill="F8F8F8"/>
          <w:lang w:val="en-US"/>
        </w:rPr>
        <w:t>  </w:t>
      </w:r>
      <w:r w:rsidRPr="00DA3277">
        <w:rPr>
          <w:rStyle w:val="label"/>
          <w:color w:val="000000" w:themeColor="text1"/>
          <w:sz w:val="20"/>
          <w:szCs w:val="20"/>
          <w:shd w:val="clear" w:color="auto" w:fill="F8F8F8"/>
          <w:lang w:val="en-US"/>
        </w:rPr>
        <w:t>Pages:</w:t>
      </w:r>
      <w:r w:rsidRPr="00DA3277">
        <w:rPr>
          <w:rStyle w:val="apple-converted-space"/>
          <w:color w:val="000000" w:themeColor="text1"/>
          <w:sz w:val="20"/>
          <w:szCs w:val="20"/>
          <w:shd w:val="clear" w:color="auto" w:fill="F8F8F8"/>
          <w:lang w:val="en-US"/>
        </w:rPr>
        <w:t> </w:t>
      </w:r>
      <w:r w:rsidRPr="00DA3277">
        <w:rPr>
          <w:rStyle w:val="databold"/>
          <w:color w:val="000000" w:themeColor="text1"/>
          <w:sz w:val="20"/>
          <w:szCs w:val="20"/>
          <w:shd w:val="clear" w:color="auto" w:fill="F8F8F8"/>
          <w:lang w:val="en-US"/>
        </w:rPr>
        <w:t>713-721</w:t>
      </w:r>
      <w:r w:rsidRPr="00DA3277">
        <w:rPr>
          <w:rStyle w:val="apple-converted-space"/>
          <w:color w:val="000000" w:themeColor="text1"/>
          <w:sz w:val="20"/>
          <w:szCs w:val="20"/>
          <w:shd w:val="clear" w:color="auto" w:fill="F8F8F8"/>
          <w:lang w:val="en-US"/>
        </w:rPr>
        <w:t> </w:t>
      </w:r>
    </w:p>
    <w:p w:rsidR="004D154C" w:rsidRPr="00DA3277" w:rsidRDefault="004D154C" w:rsidP="005651C2">
      <w:pPr>
        <w:pStyle w:val="Title1"/>
        <w:shd w:val="clear" w:color="auto" w:fill="FFFFFF"/>
        <w:spacing w:before="0" w:beforeAutospacing="0" w:after="0" w:afterAutospacing="0"/>
        <w:ind w:firstLine="45"/>
        <w:jc w:val="both"/>
        <w:rPr>
          <w:color w:val="000000" w:themeColor="text1"/>
          <w:sz w:val="20"/>
          <w:szCs w:val="20"/>
          <w:lang w:val="en-US"/>
        </w:rPr>
      </w:pPr>
    </w:p>
    <w:p w:rsidR="004D154C" w:rsidRPr="00DA3277" w:rsidRDefault="004D154C" w:rsidP="005651C2">
      <w:pPr>
        <w:pStyle w:val="Title1"/>
        <w:numPr>
          <w:ilvl w:val="0"/>
          <w:numId w:val="4"/>
        </w:numPr>
        <w:shd w:val="clear" w:color="auto" w:fill="FFFFFF"/>
        <w:spacing w:before="0" w:beforeAutospacing="0" w:after="0" w:afterAutospacing="0"/>
        <w:jc w:val="both"/>
        <w:rPr>
          <w:color w:val="000000" w:themeColor="text1"/>
          <w:sz w:val="20"/>
          <w:szCs w:val="20"/>
          <w:lang w:val="en-US"/>
        </w:rPr>
      </w:pPr>
      <w:r w:rsidRPr="00DA3277">
        <w:rPr>
          <w:rFonts w:eastAsia="Arial"/>
          <w:color w:val="000000" w:themeColor="text1"/>
          <w:sz w:val="20"/>
          <w:szCs w:val="20"/>
          <w:lang w:val="en-US"/>
        </w:rPr>
        <w:t>Cytotoxic immune responses in the lungs correlate to dis</w:t>
      </w:r>
      <w:r w:rsidRPr="00DA3277">
        <w:rPr>
          <w:color w:val="000000" w:themeColor="text1"/>
          <w:sz w:val="20"/>
          <w:szCs w:val="20"/>
          <w:lang w:val="en-US"/>
        </w:rPr>
        <w:t>ease severity in patients with H</w:t>
      </w:r>
      <w:r w:rsidRPr="00DA3277">
        <w:rPr>
          <w:rFonts w:eastAsia="Arial"/>
          <w:color w:val="000000" w:themeColor="text1"/>
          <w:sz w:val="20"/>
          <w:szCs w:val="20"/>
          <w:lang w:val="en-US"/>
        </w:rPr>
        <w:t>antavirus infection.</w:t>
      </w:r>
      <w:r w:rsidRPr="00DA3277">
        <w:rPr>
          <w:color w:val="000000" w:themeColor="text1"/>
          <w:sz w:val="20"/>
          <w:szCs w:val="20"/>
          <w:lang w:val="en-US"/>
        </w:rPr>
        <w:t xml:space="preserve"> </w:t>
      </w:r>
      <w:proofErr w:type="spellStart"/>
      <w:r w:rsidRPr="00DA3277">
        <w:rPr>
          <w:color w:val="000000" w:themeColor="text1"/>
          <w:sz w:val="20"/>
          <w:szCs w:val="20"/>
          <w:lang w:val="en-US"/>
        </w:rPr>
        <w:t>Rasmuson</w:t>
      </w:r>
      <w:proofErr w:type="spellEnd"/>
      <w:r w:rsidRPr="00DA3277">
        <w:rPr>
          <w:color w:val="000000" w:themeColor="text1"/>
          <w:sz w:val="20"/>
          <w:szCs w:val="20"/>
          <w:lang w:val="en-US"/>
        </w:rPr>
        <w:t xml:space="preserve"> J, </w:t>
      </w:r>
      <w:proofErr w:type="spellStart"/>
      <w:r w:rsidRPr="00DA3277">
        <w:rPr>
          <w:color w:val="000000" w:themeColor="text1"/>
          <w:sz w:val="20"/>
          <w:szCs w:val="20"/>
          <w:lang w:val="en-US"/>
        </w:rPr>
        <w:t>Pourazar</w:t>
      </w:r>
      <w:proofErr w:type="spellEnd"/>
      <w:r w:rsidRPr="00DA3277">
        <w:rPr>
          <w:color w:val="000000" w:themeColor="text1"/>
          <w:sz w:val="20"/>
          <w:szCs w:val="20"/>
          <w:lang w:val="en-US"/>
        </w:rPr>
        <w:t xml:space="preserve"> J, </w:t>
      </w:r>
      <w:r w:rsidRPr="00DA3277">
        <w:rPr>
          <w:b/>
          <w:color w:val="000000" w:themeColor="text1"/>
          <w:sz w:val="20"/>
          <w:szCs w:val="20"/>
          <w:u w:val="single"/>
          <w:lang w:val="en-US"/>
        </w:rPr>
        <w:t>Mohamed N</w:t>
      </w:r>
      <w:r w:rsidRPr="00DA3277">
        <w:rPr>
          <w:color w:val="000000" w:themeColor="text1"/>
          <w:sz w:val="20"/>
          <w:szCs w:val="20"/>
          <w:lang w:val="en-US"/>
        </w:rPr>
        <w:t xml:space="preserve">, </w:t>
      </w:r>
      <w:proofErr w:type="spellStart"/>
      <w:r w:rsidRPr="00DA3277">
        <w:rPr>
          <w:color w:val="000000" w:themeColor="text1"/>
          <w:sz w:val="20"/>
          <w:szCs w:val="20"/>
          <w:lang w:val="en-US"/>
        </w:rPr>
        <w:t>Lejon</w:t>
      </w:r>
      <w:proofErr w:type="spellEnd"/>
      <w:r w:rsidRPr="00DA3277">
        <w:rPr>
          <w:color w:val="000000" w:themeColor="text1"/>
          <w:sz w:val="20"/>
          <w:szCs w:val="20"/>
          <w:lang w:val="en-US"/>
        </w:rPr>
        <w:t xml:space="preserve"> K, </w:t>
      </w:r>
      <w:r w:rsidRPr="00DA3277">
        <w:rPr>
          <w:b/>
          <w:bCs/>
          <w:color w:val="000000" w:themeColor="text1"/>
          <w:sz w:val="20"/>
          <w:szCs w:val="20"/>
          <w:lang w:val="en-US"/>
        </w:rPr>
        <w:t>Evander</w:t>
      </w:r>
      <w:r w:rsidRPr="00DA3277">
        <w:rPr>
          <w:color w:val="000000" w:themeColor="text1"/>
          <w:sz w:val="20"/>
          <w:szCs w:val="20"/>
          <w:lang w:val="en-US"/>
        </w:rPr>
        <w:t xml:space="preserve"> M, Blomberg A, </w:t>
      </w:r>
      <w:proofErr w:type="spellStart"/>
      <w:r w:rsidRPr="00DA3277">
        <w:rPr>
          <w:color w:val="000000" w:themeColor="text1"/>
          <w:sz w:val="20"/>
          <w:szCs w:val="20"/>
          <w:lang w:val="en-US"/>
        </w:rPr>
        <w:t>Ahlm</w:t>
      </w:r>
      <w:proofErr w:type="spellEnd"/>
      <w:r w:rsidRPr="00DA3277">
        <w:rPr>
          <w:color w:val="000000" w:themeColor="text1"/>
          <w:sz w:val="20"/>
          <w:szCs w:val="20"/>
          <w:lang w:val="en-US"/>
        </w:rPr>
        <w:t xml:space="preserve"> C. </w:t>
      </w:r>
      <w:proofErr w:type="spellStart"/>
      <w:r w:rsidRPr="00DA3277">
        <w:rPr>
          <w:rStyle w:val="jrnl"/>
          <w:color w:val="000000" w:themeColor="text1"/>
          <w:sz w:val="20"/>
          <w:szCs w:val="20"/>
          <w:lang w:val="en-US"/>
        </w:rPr>
        <w:t>Eur</w:t>
      </w:r>
      <w:proofErr w:type="spellEnd"/>
      <w:r w:rsidRPr="00DA3277">
        <w:rPr>
          <w:rStyle w:val="jrnl"/>
          <w:color w:val="000000" w:themeColor="text1"/>
          <w:sz w:val="20"/>
          <w:szCs w:val="20"/>
          <w:lang w:val="en-US"/>
        </w:rPr>
        <w:t xml:space="preserve"> J </w:t>
      </w:r>
      <w:proofErr w:type="spellStart"/>
      <w:r w:rsidRPr="00DA3277">
        <w:rPr>
          <w:rStyle w:val="jrnl"/>
          <w:color w:val="000000" w:themeColor="text1"/>
          <w:sz w:val="20"/>
          <w:szCs w:val="20"/>
          <w:lang w:val="en-US"/>
        </w:rPr>
        <w:t>Clin</w:t>
      </w:r>
      <w:proofErr w:type="spellEnd"/>
      <w:r w:rsidRPr="00DA3277">
        <w:rPr>
          <w:rStyle w:val="jrnl"/>
          <w:color w:val="000000" w:themeColor="text1"/>
          <w:sz w:val="20"/>
          <w:szCs w:val="20"/>
          <w:lang w:val="en-US"/>
        </w:rPr>
        <w:t xml:space="preserve"> </w:t>
      </w:r>
      <w:proofErr w:type="spellStart"/>
      <w:r w:rsidRPr="00DA3277">
        <w:rPr>
          <w:rStyle w:val="jrnl"/>
          <w:color w:val="000000" w:themeColor="text1"/>
          <w:sz w:val="20"/>
          <w:szCs w:val="20"/>
          <w:lang w:val="en-US"/>
        </w:rPr>
        <w:t>Microbiol</w:t>
      </w:r>
      <w:proofErr w:type="spellEnd"/>
      <w:r w:rsidRPr="00DA3277">
        <w:rPr>
          <w:rStyle w:val="jrnl"/>
          <w:color w:val="000000" w:themeColor="text1"/>
          <w:sz w:val="20"/>
          <w:szCs w:val="20"/>
          <w:lang w:val="en-US"/>
        </w:rPr>
        <w:t xml:space="preserve"> Infect Dis</w:t>
      </w:r>
      <w:r w:rsidRPr="00DA3277">
        <w:rPr>
          <w:color w:val="000000" w:themeColor="text1"/>
          <w:sz w:val="20"/>
          <w:szCs w:val="20"/>
          <w:lang w:val="en-US"/>
        </w:rPr>
        <w:t>. 2016 Apr;35(4):713-21</w:t>
      </w:r>
    </w:p>
    <w:p w:rsidR="004D154C" w:rsidRDefault="004D154C" w:rsidP="005651C2">
      <w:pPr>
        <w:pStyle w:val="Title1"/>
        <w:numPr>
          <w:ilvl w:val="0"/>
          <w:numId w:val="4"/>
        </w:numPr>
        <w:shd w:val="clear" w:color="auto" w:fill="FFFFFF"/>
        <w:spacing w:before="0" w:beforeAutospacing="0" w:after="0" w:afterAutospacing="0"/>
        <w:jc w:val="both"/>
        <w:rPr>
          <w:color w:val="000000" w:themeColor="text1"/>
          <w:sz w:val="20"/>
          <w:szCs w:val="20"/>
          <w:lang w:val="en-US"/>
        </w:rPr>
      </w:pPr>
      <w:r w:rsidRPr="00DA3277">
        <w:rPr>
          <w:rFonts w:eastAsia="Arial"/>
          <w:color w:val="000000" w:themeColor="text1"/>
          <w:sz w:val="20"/>
          <w:szCs w:val="20"/>
          <w:lang w:val="en-US"/>
        </w:rPr>
        <w:t>Association of Rift Valley fever virus infection with miscarriage in Sudanese women: a cross-sectional study.</w:t>
      </w:r>
      <w:r w:rsidRPr="00DA3277">
        <w:rPr>
          <w:color w:val="000000" w:themeColor="text1"/>
          <w:sz w:val="20"/>
          <w:szCs w:val="20"/>
          <w:lang w:val="en-US"/>
        </w:rPr>
        <w:t xml:space="preserve"> </w:t>
      </w:r>
      <w:proofErr w:type="spellStart"/>
      <w:r w:rsidRPr="00DA3277">
        <w:rPr>
          <w:color w:val="000000" w:themeColor="text1"/>
          <w:sz w:val="20"/>
          <w:szCs w:val="20"/>
          <w:lang w:val="en-US"/>
        </w:rPr>
        <w:t>Baudin</w:t>
      </w:r>
      <w:proofErr w:type="spellEnd"/>
      <w:r w:rsidRPr="00DA3277">
        <w:rPr>
          <w:color w:val="000000" w:themeColor="text1"/>
          <w:sz w:val="20"/>
          <w:szCs w:val="20"/>
          <w:lang w:val="en-US"/>
        </w:rPr>
        <w:t xml:space="preserve"> M, </w:t>
      </w:r>
      <w:proofErr w:type="spellStart"/>
      <w:r w:rsidRPr="00DA3277">
        <w:rPr>
          <w:color w:val="000000" w:themeColor="text1"/>
          <w:sz w:val="20"/>
          <w:szCs w:val="20"/>
          <w:lang w:val="en-US"/>
        </w:rPr>
        <w:t>Jumaa</w:t>
      </w:r>
      <w:proofErr w:type="spellEnd"/>
      <w:r w:rsidRPr="00DA3277">
        <w:rPr>
          <w:color w:val="000000" w:themeColor="text1"/>
          <w:sz w:val="20"/>
          <w:szCs w:val="20"/>
          <w:lang w:val="en-US"/>
        </w:rPr>
        <w:t xml:space="preserve"> AM, </w:t>
      </w:r>
      <w:proofErr w:type="spellStart"/>
      <w:r w:rsidRPr="00DA3277">
        <w:rPr>
          <w:color w:val="000000" w:themeColor="text1"/>
          <w:sz w:val="20"/>
          <w:szCs w:val="20"/>
          <w:lang w:val="en-US"/>
        </w:rPr>
        <w:t>Jomma</w:t>
      </w:r>
      <w:proofErr w:type="spellEnd"/>
      <w:r w:rsidRPr="00DA3277">
        <w:rPr>
          <w:color w:val="000000" w:themeColor="text1"/>
          <w:sz w:val="20"/>
          <w:szCs w:val="20"/>
          <w:lang w:val="en-US"/>
        </w:rPr>
        <w:t xml:space="preserve"> HJ, </w:t>
      </w:r>
      <w:proofErr w:type="spellStart"/>
      <w:r w:rsidRPr="00DA3277">
        <w:rPr>
          <w:color w:val="000000" w:themeColor="text1"/>
          <w:sz w:val="20"/>
          <w:szCs w:val="20"/>
          <w:lang w:val="en-US"/>
        </w:rPr>
        <w:t>Karsany</w:t>
      </w:r>
      <w:proofErr w:type="spellEnd"/>
      <w:r w:rsidRPr="00DA3277">
        <w:rPr>
          <w:color w:val="000000" w:themeColor="text1"/>
          <w:sz w:val="20"/>
          <w:szCs w:val="20"/>
          <w:lang w:val="en-US"/>
        </w:rPr>
        <w:t xml:space="preserve"> MS, </w:t>
      </w:r>
      <w:proofErr w:type="spellStart"/>
      <w:r w:rsidRPr="00DA3277">
        <w:rPr>
          <w:color w:val="000000" w:themeColor="text1"/>
          <w:sz w:val="20"/>
          <w:szCs w:val="20"/>
          <w:lang w:val="en-US"/>
        </w:rPr>
        <w:t>Bucht</w:t>
      </w:r>
      <w:proofErr w:type="spellEnd"/>
      <w:r w:rsidRPr="00DA3277">
        <w:rPr>
          <w:color w:val="000000" w:themeColor="text1"/>
          <w:sz w:val="20"/>
          <w:szCs w:val="20"/>
          <w:lang w:val="en-US"/>
        </w:rPr>
        <w:t xml:space="preserve"> G, </w:t>
      </w:r>
      <w:proofErr w:type="spellStart"/>
      <w:r w:rsidRPr="00DA3277">
        <w:rPr>
          <w:color w:val="000000" w:themeColor="text1"/>
          <w:sz w:val="20"/>
          <w:szCs w:val="20"/>
          <w:lang w:val="en-US"/>
        </w:rPr>
        <w:t>Näslund</w:t>
      </w:r>
      <w:proofErr w:type="spellEnd"/>
      <w:r w:rsidRPr="00DA3277">
        <w:rPr>
          <w:color w:val="000000" w:themeColor="text1"/>
          <w:sz w:val="20"/>
          <w:szCs w:val="20"/>
          <w:lang w:val="en-US"/>
        </w:rPr>
        <w:t xml:space="preserve"> J, </w:t>
      </w:r>
      <w:proofErr w:type="spellStart"/>
      <w:r w:rsidRPr="00DA3277">
        <w:rPr>
          <w:color w:val="000000" w:themeColor="text1"/>
          <w:sz w:val="20"/>
          <w:szCs w:val="20"/>
          <w:lang w:val="en-US"/>
        </w:rPr>
        <w:t>Ahlm</w:t>
      </w:r>
      <w:proofErr w:type="spellEnd"/>
      <w:r w:rsidRPr="00DA3277">
        <w:rPr>
          <w:color w:val="000000" w:themeColor="text1"/>
          <w:sz w:val="20"/>
          <w:szCs w:val="20"/>
          <w:lang w:val="en-US"/>
        </w:rPr>
        <w:t xml:space="preserve"> C, </w:t>
      </w:r>
      <w:r w:rsidRPr="00DA3277">
        <w:rPr>
          <w:b/>
          <w:bCs/>
          <w:color w:val="000000" w:themeColor="text1"/>
          <w:sz w:val="20"/>
          <w:szCs w:val="20"/>
          <w:lang w:val="en-US"/>
        </w:rPr>
        <w:t>Evander</w:t>
      </w:r>
      <w:r w:rsidRPr="00DA3277">
        <w:rPr>
          <w:color w:val="000000" w:themeColor="text1"/>
          <w:sz w:val="20"/>
          <w:szCs w:val="20"/>
          <w:lang w:val="en-US"/>
        </w:rPr>
        <w:t> M, </w:t>
      </w:r>
      <w:r w:rsidRPr="00DA3277">
        <w:rPr>
          <w:b/>
          <w:bCs/>
          <w:color w:val="000000" w:themeColor="text1"/>
          <w:sz w:val="20"/>
          <w:szCs w:val="20"/>
          <w:u w:val="single"/>
          <w:lang w:val="en-US"/>
        </w:rPr>
        <w:t>Mohamed</w:t>
      </w:r>
      <w:r w:rsidRPr="00DA3277">
        <w:rPr>
          <w:color w:val="000000" w:themeColor="text1"/>
          <w:sz w:val="20"/>
          <w:szCs w:val="20"/>
          <w:u w:val="single"/>
          <w:lang w:val="en-US"/>
        </w:rPr>
        <w:t xml:space="preserve"> N. </w:t>
      </w:r>
      <w:r w:rsidRPr="00DA3277">
        <w:rPr>
          <w:rStyle w:val="jrnl"/>
          <w:color w:val="000000" w:themeColor="text1"/>
          <w:sz w:val="20"/>
          <w:szCs w:val="20"/>
          <w:lang w:val="en-US"/>
        </w:rPr>
        <w:t>Lancet Glob Health</w:t>
      </w:r>
      <w:r w:rsidRPr="00DA3277">
        <w:rPr>
          <w:color w:val="000000" w:themeColor="text1"/>
          <w:sz w:val="20"/>
          <w:szCs w:val="20"/>
          <w:lang w:val="en-US"/>
        </w:rPr>
        <w:t>. 2016 Nov;4(11)</w:t>
      </w:r>
    </w:p>
    <w:p w:rsidR="004D154C" w:rsidRDefault="004D154C" w:rsidP="005651C2">
      <w:pPr>
        <w:pStyle w:val="Title1"/>
        <w:shd w:val="clear" w:color="auto" w:fill="FFFFFF"/>
        <w:spacing w:before="0" w:beforeAutospacing="0" w:after="0" w:afterAutospacing="0"/>
        <w:ind w:left="360"/>
        <w:jc w:val="both"/>
        <w:rPr>
          <w:color w:val="000000" w:themeColor="text1"/>
          <w:sz w:val="20"/>
          <w:szCs w:val="20"/>
          <w:lang w:val="en-US"/>
        </w:rPr>
      </w:pPr>
    </w:p>
    <w:p w:rsidR="004D154C" w:rsidRPr="00DA3277" w:rsidRDefault="004D154C" w:rsidP="005651C2">
      <w:pPr>
        <w:pStyle w:val="Title1"/>
        <w:numPr>
          <w:ilvl w:val="0"/>
          <w:numId w:val="4"/>
        </w:numPr>
        <w:shd w:val="clear" w:color="auto" w:fill="FFFFFF"/>
        <w:spacing w:before="0" w:beforeAutospacing="0" w:after="0" w:afterAutospacing="0"/>
        <w:jc w:val="both"/>
        <w:rPr>
          <w:color w:val="000000" w:themeColor="text1"/>
          <w:sz w:val="20"/>
          <w:szCs w:val="20"/>
          <w:lang w:val="en-US"/>
        </w:rPr>
      </w:pPr>
      <w:proofErr w:type="spellStart"/>
      <w:r w:rsidRPr="00DA3277">
        <w:rPr>
          <w:rStyle w:val="Strong"/>
          <w:rFonts w:eastAsia="Minion Pro"/>
          <w:b w:val="0"/>
          <w:color w:val="000000" w:themeColor="text1"/>
          <w:sz w:val="20"/>
          <w:szCs w:val="20"/>
          <w:shd w:val="clear" w:color="auto" w:fill="FFFFFF"/>
          <w:lang w:val="en-US"/>
        </w:rPr>
        <w:t>Njood</w:t>
      </w:r>
      <w:proofErr w:type="spellEnd"/>
      <w:r w:rsidRPr="00DA3277">
        <w:rPr>
          <w:rStyle w:val="Strong"/>
          <w:rFonts w:eastAsia="Minion Pro"/>
          <w:b w:val="0"/>
          <w:color w:val="000000" w:themeColor="text1"/>
          <w:sz w:val="20"/>
          <w:szCs w:val="20"/>
          <w:shd w:val="clear" w:color="auto" w:fill="FFFFFF"/>
          <w:lang w:val="en-US"/>
        </w:rPr>
        <w:t xml:space="preserve"> Al </w:t>
      </w:r>
      <w:proofErr w:type="spellStart"/>
      <w:r w:rsidRPr="00DA3277">
        <w:rPr>
          <w:rStyle w:val="Strong"/>
          <w:rFonts w:eastAsia="Minion Pro"/>
          <w:b w:val="0"/>
          <w:color w:val="000000" w:themeColor="text1"/>
          <w:sz w:val="20"/>
          <w:szCs w:val="20"/>
          <w:shd w:val="clear" w:color="auto" w:fill="FFFFFF"/>
          <w:lang w:val="en-US"/>
        </w:rPr>
        <w:t>Barakh</w:t>
      </w:r>
      <w:proofErr w:type="spellEnd"/>
      <w:r w:rsidRPr="00DA3277">
        <w:rPr>
          <w:rStyle w:val="Strong"/>
          <w:rFonts w:eastAsia="Minion Pro"/>
          <w:b w:val="0"/>
          <w:color w:val="000000" w:themeColor="text1"/>
          <w:sz w:val="20"/>
          <w:szCs w:val="20"/>
          <w:shd w:val="clear" w:color="auto" w:fill="FFFFFF"/>
          <w:lang w:val="en-US"/>
        </w:rPr>
        <w:t xml:space="preserve">, </w:t>
      </w:r>
      <w:proofErr w:type="spellStart"/>
      <w:r w:rsidRPr="00DA3277">
        <w:rPr>
          <w:rStyle w:val="Strong"/>
          <w:rFonts w:eastAsia="Minion Pro"/>
          <w:b w:val="0"/>
          <w:color w:val="000000" w:themeColor="text1"/>
          <w:sz w:val="20"/>
          <w:szCs w:val="20"/>
          <w:shd w:val="clear" w:color="auto" w:fill="FFFFFF"/>
          <w:lang w:val="en-US"/>
        </w:rPr>
        <w:t>Suha</w:t>
      </w:r>
      <w:proofErr w:type="spellEnd"/>
      <w:r w:rsidRPr="00DA3277">
        <w:rPr>
          <w:rStyle w:val="Strong"/>
          <w:rFonts w:eastAsia="Minion Pro"/>
          <w:b w:val="0"/>
          <w:color w:val="000000" w:themeColor="text1"/>
          <w:sz w:val="20"/>
          <w:szCs w:val="20"/>
          <w:shd w:val="clear" w:color="auto" w:fill="FFFFFF"/>
          <w:lang w:val="en-US"/>
        </w:rPr>
        <w:t xml:space="preserve"> </w:t>
      </w:r>
      <w:proofErr w:type="spellStart"/>
      <w:r w:rsidRPr="00DA3277">
        <w:rPr>
          <w:rStyle w:val="Strong"/>
          <w:rFonts w:eastAsia="Minion Pro"/>
          <w:b w:val="0"/>
          <w:color w:val="000000" w:themeColor="text1"/>
          <w:sz w:val="20"/>
          <w:szCs w:val="20"/>
          <w:shd w:val="clear" w:color="auto" w:fill="FFFFFF"/>
          <w:lang w:val="en-US"/>
        </w:rPr>
        <w:t>Algain</w:t>
      </w:r>
      <w:proofErr w:type="spellEnd"/>
      <w:r w:rsidRPr="00DA3277">
        <w:rPr>
          <w:rStyle w:val="Strong"/>
          <w:rFonts w:eastAsia="Minion Pro"/>
          <w:b w:val="0"/>
          <w:color w:val="000000" w:themeColor="text1"/>
          <w:sz w:val="20"/>
          <w:szCs w:val="20"/>
          <w:shd w:val="clear" w:color="auto" w:fill="FFFFFF"/>
          <w:lang w:val="en-US"/>
        </w:rPr>
        <w:t xml:space="preserve">, </w:t>
      </w:r>
      <w:proofErr w:type="spellStart"/>
      <w:r w:rsidRPr="00DA3277">
        <w:rPr>
          <w:rStyle w:val="Strong"/>
          <w:rFonts w:eastAsia="Minion Pro"/>
          <w:b w:val="0"/>
          <w:color w:val="000000" w:themeColor="text1"/>
          <w:sz w:val="20"/>
          <w:szCs w:val="20"/>
          <w:shd w:val="clear" w:color="auto" w:fill="FFFFFF"/>
          <w:lang w:val="en-US"/>
        </w:rPr>
        <w:t>Alhanouf</w:t>
      </w:r>
      <w:proofErr w:type="spellEnd"/>
      <w:r w:rsidRPr="00DA3277">
        <w:rPr>
          <w:rStyle w:val="Strong"/>
          <w:rFonts w:eastAsia="Minion Pro"/>
          <w:b w:val="0"/>
          <w:color w:val="000000" w:themeColor="text1"/>
          <w:sz w:val="20"/>
          <w:szCs w:val="20"/>
          <w:shd w:val="clear" w:color="auto" w:fill="FFFFFF"/>
          <w:lang w:val="en-US"/>
        </w:rPr>
        <w:t xml:space="preserve"> Al </w:t>
      </w:r>
      <w:proofErr w:type="spellStart"/>
      <w:r w:rsidRPr="00DA3277">
        <w:rPr>
          <w:rStyle w:val="Strong"/>
          <w:rFonts w:eastAsia="Minion Pro"/>
          <w:b w:val="0"/>
          <w:color w:val="000000" w:themeColor="text1"/>
          <w:sz w:val="20"/>
          <w:szCs w:val="20"/>
          <w:shd w:val="clear" w:color="auto" w:fill="FFFFFF"/>
          <w:lang w:val="en-US"/>
        </w:rPr>
        <w:t>Barrak</w:t>
      </w:r>
      <w:proofErr w:type="spellEnd"/>
      <w:r w:rsidRPr="00DA3277">
        <w:rPr>
          <w:rStyle w:val="Strong"/>
          <w:rFonts w:eastAsia="Minion Pro"/>
          <w:b w:val="0"/>
          <w:color w:val="000000" w:themeColor="text1"/>
          <w:sz w:val="20"/>
          <w:szCs w:val="20"/>
          <w:shd w:val="clear" w:color="auto" w:fill="FFFFFF"/>
          <w:lang w:val="en-US"/>
        </w:rPr>
        <w:t xml:space="preserve">, Sara Al </w:t>
      </w:r>
      <w:proofErr w:type="spellStart"/>
      <w:r w:rsidRPr="00DA3277">
        <w:rPr>
          <w:rStyle w:val="Strong"/>
          <w:rFonts w:eastAsia="Minion Pro"/>
          <w:b w:val="0"/>
          <w:color w:val="000000" w:themeColor="text1"/>
          <w:sz w:val="20"/>
          <w:szCs w:val="20"/>
          <w:shd w:val="clear" w:color="auto" w:fill="FFFFFF"/>
          <w:lang w:val="en-US"/>
        </w:rPr>
        <w:t>Mazrooa</w:t>
      </w:r>
      <w:proofErr w:type="spellEnd"/>
      <w:r w:rsidRPr="00DA3277">
        <w:rPr>
          <w:rStyle w:val="Strong"/>
          <w:rFonts w:eastAsia="Minion Pro"/>
          <w:b w:val="0"/>
          <w:color w:val="000000" w:themeColor="text1"/>
          <w:sz w:val="20"/>
          <w:szCs w:val="20"/>
          <w:shd w:val="clear" w:color="auto" w:fill="FFFFFF"/>
          <w:lang w:val="en-US"/>
        </w:rPr>
        <w:t xml:space="preserve">, </w:t>
      </w:r>
      <w:proofErr w:type="spellStart"/>
      <w:r w:rsidRPr="00DA3277">
        <w:rPr>
          <w:rStyle w:val="Strong"/>
          <w:rFonts w:eastAsia="Minion Pro"/>
          <w:b w:val="0"/>
          <w:color w:val="000000" w:themeColor="text1"/>
          <w:sz w:val="20"/>
          <w:szCs w:val="20"/>
          <w:shd w:val="clear" w:color="auto" w:fill="FFFFFF"/>
          <w:lang w:val="en-US"/>
        </w:rPr>
        <w:t>Sumaiah</w:t>
      </w:r>
      <w:proofErr w:type="spellEnd"/>
      <w:r w:rsidRPr="00DA3277">
        <w:rPr>
          <w:rStyle w:val="Strong"/>
          <w:rFonts w:eastAsia="Minion Pro"/>
          <w:b w:val="0"/>
          <w:color w:val="000000" w:themeColor="text1"/>
          <w:sz w:val="20"/>
          <w:szCs w:val="20"/>
          <w:shd w:val="clear" w:color="auto" w:fill="FFFFFF"/>
          <w:lang w:val="en-US"/>
        </w:rPr>
        <w:t xml:space="preserve"> </w:t>
      </w:r>
      <w:proofErr w:type="spellStart"/>
      <w:r w:rsidRPr="00DA3277">
        <w:rPr>
          <w:rStyle w:val="Strong"/>
          <w:rFonts w:eastAsia="Minion Pro"/>
          <w:b w:val="0"/>
          <w:color w:val="000000" w:themeColor="text1"/>
          <w:sz w:val="20"/>
          <w:szCs w:val="20"/>
          <w:shd w:val="clear" w:color="auto" w:fill="FFFFFF"/>
          <w:lang w:val="en-US"/>
        </w:rPr>
        <w:t>Alfaleh</w:t>
      </w:r>
      <w:proofErr w:type="spellEnd"/>
      <w:r w:rsidRPr="00DA3277">
        <w:rPr>
          <w:rStyle w:val="Strong"/>
          <w:rFonts w:eastAsia="Minion Pro"/>
          <w:b w:val="0"/>
          <w:color w:val="000000" w:themeColor="text1"/>
          <w:sz w:val="20"/>
          <w:szCs w:val="20"/>
          <w:shd w:val="clear" w:color="auto" w:fill="FFFFFF"/>
          <w:lang w:val="en-US"/>
        </w:rPr>
        <w:t xml:space="preserve">, </w:t>
      </w:r>
      <w:proofErr w:type="spellStart"/>
      <w:r w:rsidRPr="00DA3277">
        <w:rPr>
          <w:rStyle w:val="Strong"/>
          <w:rFonts w:eastAsia="Minion Pro"/>
          <w:b w:val="0"/>
          <w:color w:val="000000" w:themeColor="text1"/>
          <w:sz w:val="20"/>
          <w:szCs w:val="20"/>
          <w:shd w:val="clear" w:color="auto" w:fill="FFFFFF"/>
          <w:lang w:val="en-US"/>
        </w:rPr>
        <w:t>Felwah</w:t>
      </w:r>
      <w:proofErr w:type="spellEnd"/>
      <w:r w:rsidRPr="00DA3277">
        <w:rPr>
          <w:rStyle w:val="Strong"/>
          <w:rFonts w:eastAsia="Minion Pro"/>
          <w:b w:val="0"/>
          <w:color w:val="000000" w:themeColor="text1"/>
          <w:sz w:val="20"/>
          <w:szCs w:val="20"/>
          <w:shd w:val="clear" w:color="auto" w:fill="FFFFFF"/>
          <w:lang w:val="en-US"/>
        </w:rPr>
        <w:t xml:space="preserve"> </w:t>
      </w:r>
      <w:proofErr w:type="spellStart"/>
      <w:r w:rsidRPr="00DA3277">
        <w:rPr>
          <w:rStyle w:val="Strong"/>
          <w:rFonts w:eastAsia="Minion Pro"/>
          <w:b w:val="0"/>
          <w:color w:val="000000" w:themeColor="text1"/>
          <w:sz w:val="20"/>
          <w:szCs w:val="20"/>
          <w:shd w:val="clear" w:color="auto" w:fill="FFFFFF"/>
          <w:lang w:val="en-US"/>
        </w:rPr>
        <w:t>Alotaibi</w:t>
      </w:r>
      <w:proofErr w:type="spellEnd"/>
      <w:r w:rsidRPr="00DA3277">
        <w:rPr>
          <w:rStyle w:val="Strong"/>
          <w:rFonts w:eastAsia="Minion Pro"/>
          <w:color w:val="000000" w:themeColor="text1"/>
          <w:sz w:val="20"/>
          <w:szCs w:val="20"/>
          <w:shd w:val="clear" w:color="auto" w:fill="FFFFFF"/>
          <w:lang w:val="en-US"/>
        </w:rPr>
        <w:t xml:space="preserve">, </w:t>
      </w:r>
      <w:r w:rsidRPr="00DA3277">
        <w:rPr>
          <w:rStyle w:val="Strong"/>
          <w:rFonts w:eastAsia="Minion Pro"/>
          <w:color w:val="000000" w:themeColor="text1"/>
          <w:sz w:val="20"/>
          <w:szCs w:val="20"/>
          <w:u w:val="single"/>
          <w:shd w:val="clear" w:color="auto" w:fill="FFFFFF"/>
          <w:lang w:val="en-US"/>
        </w:rPr>
        <w:t>Mohamed N</w:t>
      </w:r>
      <w:r w:rsidRPr="00DA3277">
        <w:rPr>
          <w:b/>
          <w:bCs/>
          <w:sz w:val="20"/>
          <w:szCs w:val="20"/>
          <w:shd w:val="clear" w:color="auto" w:fill="FFFFFF"/>
          <w:lang w:val="en-US"/>
        </w:rPr>
        <w:t xml:space="preserve">. </w:t>
      </w:r>
      <w:r w:rsidRPr="00DA3277">
        <w:rPr>
          <w:bCs/>
          <w:sz w:val="20"/>
          <w:szCs w:val="20"/>
          <w:shd w:val="clear" w:color="auto" w:fill="FFFFFF"/>
          <w:lang w:val="en-US"/>
        </w:rPr>
        <w:t>THE ASSESSMENT OF KNOWLEDGE, ATTITUDE AND PRACTICE OF ANTIBIOTICS USAGE AMONG SAUDI FEMALE STUDENTS IN PRINCESS NOURAH UNIVERSITY (PNU).</w:t>
      </w:r>
      <w:r w:rsidRPr="00DA3277">
        <w:rPr>
          <w:b/>
          <w:bCs/>
          <w:sz w:val="20"/>
          <w:szCs w:val="20"/>
          <w:u w:val="single"/>
          <w:shd w:val="clear" w:color="auto" w:fill="FFFFFF"/>
          <w:lang w:val="en-US"/>
        </w:rPr>
        <w:t xml:space="preserve"> </w:t>
      </w:r>
      <w:r w:rsidRPr="00DA3277">
        <w:rPr>
          <w:sz w:val="20"/>
          <w:szCs w:val="20"/>
          <w:lang w:val="en-US"/>
        </w:rPr>
        <w:t>EUROPEAN JOURNAL OF PHARMACEUTICAL AND MEDICAL RESEARCH; 2016</w:t>
      </w:r>
      <w:proofErr w:type="gramStart"/>
      <w:r w:rsidRPr="00DA3277">
        <w:rPr>
          <w:sz w:val="20"/>
          <w:szCs w:val="20"/>
          <w:lang w:val="en-US"/>
        </w:rPr>
        <w:t>,3</w:t>
      </w:r>
      <w:proofErr w:type="gramEnd"/>
      <w:r w:rsidRPr="00DA3277">
        <w:rPr>
          <w:sz w:val="20"/>
          <w:szCs w:val="20"/>
          <w:lang w:val="en-US"/>
        </w:rPr>
        <w:t>(5), 131-137.</w:t>
      </w:r>
    </w:p>
    <w:p w:rsidR="004D154C" w:rsidRDefault="004D154C" w:rsidP="005651C2">
      <w:pPr>
        <w:pStyle w:val="ListParagraph"/>
        <w:spacing w:line="240" w:lineRule="auto"/>
        <w:rPr>
          <w:b/>
          <w:sz w:val="20"/>
          <w:szCs w:val="20"/>
          <w:u w:val="single"/>
        </w:rPr>
      </w:pPr>
    </w:p>
    <w:p w:rsidR="004D154C" w:rsidRPr="00DA3277" w:rsidRDefault="004D154C" w:rsidP="005651C2">
      <w:pPr>
        <w:pStyle w:val="Title1"/>
        <w:numPr>
          <w:ilvl w:val="0"/>
          <w:numId w:val="4"/>
        </w:numPr>
        <w:shd w:val="clear" w:color="auto" w:fill="FFFFFF"/>
        <w:spacing w:before="0" w:beforeAutospacing="0" w:after="0" w:afterAutospacing="0"/>
        <w:jc w:val="both"/>
        <w:rPr>
          <w:color w:val="000000" w:themeColor="text1"/>
          <w:sz w:val="20"/>
          <w:szCs w:val="20"/>
          <w:lang w:val="en-US"/>
        </w:rPr>
      </w:pPr>
      <w:proofErr w:type="spellStart"/>
      <w:r w:rsidRPr="00DA3277">
        <w:rPr>
          <w:b/>
          <w:sz w:val="20"/>
          <w:szCs w:val="20"/>
          <w:u w:val="single"/>
          <w:lang w:val="en-US"/>
        </w:rPr>
        <w:t>Nahla</w:t>
      </w:r>
      <w:proofErr w:type="spellEnd"/>
      <w:r w:rsidRPr="00DA3277">
        <w:rPr>
          <w:b/>
          <w:sz w:val="20"/>
          <w:szCs w:val="20"/>
          <w:u w:val="single"/>
          <w:lang w:val="en-US"/>
        </w:rPr>
        <w:t xml:space="preserve"> Mohamed</w:t>
      </w:r>
      <w:r w:rsidRPr="00DA3277">
        <w:rPr>
          <w:b/>
          <w:sz w:val="20"/>
          <w:szCs w:val="20"/>
          <w:lang w:val="en-US"/>
        </w:rPr>
        <w:t xml:space="preserve">, </w:t>
      </w:r>
      <w:proofErr w:type="spellStart"/>
      <w:r w:rsidRPr="00DA3277">
        <w:rPr>
          <w:sz w:val="20"/>
          <w:szCs w:val="20"/>
          <w:lang w:val="en-US"/>
        </w:rPr>
        <w:t>Jehan</w:t>
      </w:r>
      <w:proofErr w:type="spellEnd"/>
      <w:r w:rsidRPr="00DA3277">
        <w:rPr>
          <w:sz w:val="20"/>
          <w:szCs w:val="20"/>
          <w:lang w:val="en-US"/>
        </w:rPr>
        <w:t xml:space="preserve"> Hossain and Victor Nilsson</w:t>
      </w:r>
      <w:r w:rsidRPr="00DA3277">
        <w:rPr>
          <w:b/>
          <w:sz w:val="20"/>
          <w:szCs w:val="20"/>
          <w:lang w:val="en-US"/>
        </w:rPr>
        <w:t>.</w:t>
      </w:r>
      <w:r w:rsidRPr="00DA3277">
        <w:rPr>
          <w:sz w:val="20"/>
          <w:szCs w:val="20"/>
          <w:lang w:val="en-US"/>
        </w:rPr>
        <w:t xml:space="preserve"> Co-infection of GFP, Ad2 &amp; Ad12 in A549 &amp; IMR90 cells to evade the interferon response. Life Science Journal 2015</w:t>
      </w:r>
      <w:proofErr w:type="gramStart"/>
      <w:r w:rsidRPr="00DA3277">
        <w:rPr>
          <w:sz w:val="20"/>
          <w:szCs w:val="20"/>
          <w:lang w:val="en-US"/>
        </w:rPr>
        <w:t>;12</w:t>
      </w:r>
      <w:proofErr w:type="gramEnd"/>
      <w:r w:rsidRPr="00DA3277">
        <w:rPr>
          <w:sz w:val="20"/>
          <w:szCs w:val="20"/>
          <w:lang w:val="en-US"/>
        </w:rPr>
        <w:t>(3).</w:t>
      </w:r>
    </w:p>
    <w:p w:rsidR="004D154C" w:rsidRDefault="004D154C" w:rsidP="004D154C">
      <w:pPr>
        <w:pStyle w:val="ListParagraph"/>
        <w:spacing w:line="240" w:lineRule="auto"/>
        <w:rPr>
          <w:b/>
          <w:sz w:val="20"/>
          <w:szCs w:val="20"/>
          <w:u w:val="single"/>
        </w:rPr>
      </w:pPr>
    </w:p>
    <w:p w:rsidR="00A11570" w:rsidRPr="00103B84" w:rsidRDefault="00A11570" w:rsidP="004D154C">
      <w:pPr>
        <w:jc w:val="both"/>
        <w:rPr>
          <w:rFonts w:ascii="Times New Roman" w:hAnsi="Times New Roman" w:cs="Times New Roman"/>
          <w:sz w:val="20"/>
          <w:szCs w:val="20"/>
        </w:rPr>
        <w:sectPr w:rsidR="00A11570" w:rsidRPr="00103B84">
          <w:type w:val="continuous"/>
          <w:pgSz w:w="11910" w:h="16840"/>
          <w:pgMar w:top="1740" w:right="600" w:bottom="840" w:left="620" w:header="720" w:footer="720" w:gutter="0"/>
          <w:cols w:num="2" w:space="720" w:equalWidth="0">
            <w:col w:w="5214" w:space="138"/>
            <w:col w:w="5338"/>
          </w:cols>
        </w:sectPr>
      </w:pPr>
      <w:r w:rsidRPr="00103B84">
        <w:rPr>
          <w:rFonts w:ascii="Times New Roman" w:hAnsi="Times New Roman" w:cs="Times New Roman"/>
          <w:sz w:val="20"/>
          <w:szCs w:val="20"/>
        </w:rPr>
        <w:t xml:space="preserve">   </w:t>
      </w:r>
    </w:p>
    <w:p w:rsidR="00A11570" w:rsidRPr="00103B84" w:rsidRDefault="00A11570" w:rsidP="004D154C">
      <w:pPr>
        <w:pStyle w:val="BodyText"/>
        <w:rPr>
          <w:rFonts w:ascii="Times New Roman" w:hAnsi="Times New Roman" w:cs="Times New Roman"/>
          <w:sz w:val="20"/>
          <w:szCs w:val="20"/>
        </w:rPr>
      </w:pPr>
    </w:p>
    <w:p w:rsidR="00562330" w:rsidRDefault="00A11570" w:rsidP="00562330">
      <w:pPr>
        <w:pStyle w:val="BodyText"/>
        <w:ind w:left="2202"/>
        <w:rPr>
          <w:rFonts w:ascii="Times New Roman" w:hAnsi="Times New Roman" w:cs="Times New Roman"/>
          <w:noProof/>
          <w:sz w:val="20"/>
          <w:szCs w:val="20"/>
        </w:rPr>
      </w:pPr>
      <w:r w:rsidRPr="00103B84">
        <w:rPr>
          <w:rFonts w:ascii="Times New Roman" w:hAnsi="Times New Roman" w:cs="Times New Roman"/>
          <w:noProof/>
          <w:sz w:val="20"/>
          <w:szCs w:val="20"/>
        </w:rPr>
        <mc:AlternateContent>
          <mc:Choice Requires="wpg">
            <w:drawing>
              <wp:inline distT="0" distB="0" distL="0" distR="0" wp14:anchorId="12996102" wp14:editId="212B56A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11570" w:rsidRPr="00103B84" w:rsidRDefault="00A11570" w:rsidP="00562330">
      <w:pPr>
        <w:pStyle w:val="BodyText"/>
        <w:rPr>
          <w:rFonts w:ascii="Times New Roman" w:hAnsi="Times New Roman" w:cs="Times New Roman"/>
          <w:noProof/>
          <w:sz w:val="20"/>
          <w:szCs w:val="20"/>
        </w:rPr>
      </w:pPr>
      <w:r w:rsidRPr="00103B84">
        <w:rPr>
          <w:rFonts w:ascii="Times New Roman" w:hAnsi="Times New Roman" w:cs="Times New Roman"/>
          <w:noProof/>
          <w:sz w:val="20"/>
          <w:szCs w:val="20"/>
        </w:rPr>
        <w:t xml:space="preserve">  </w:t>
      </w:r>
      <w:r w:rsidR="005651C2">
        <w:rPr>
          <w:rFonts w:ascii="Times New Roman" w:hAnsi="Times New Roman" w:cs="Times New Roman"/>
          <w:noProof/>
          <w:sz w:val="20"/>
          <w:szCs w:val="20"/>
        </w:rPr>
        <w:drawing>
          <wp:inline distT="0" distB="0" distL="0" distR="0">
            <wp:extent cx="698740" cy="893632"/>
            <wp:effectExtent l="0" t="0" r="6350" b="1905"/>
            <wp:docPr id="1" name="Picture 1" descr="C:\Users\Nahla\Nahla\nahla-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hla\Nahla\nahla-phot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8750" cy="893645"/>
                    </a:xfrm>
                    <a:prstGeom prst="rect">
                      <a:avLst/>
                    </a:prstGeom>
                    <a:noFill/>
                    <a:ln>
                      <a:noFill/>
                    </a:ln>
                  </pic:spPr>
                </pic:pic>
              </a:graphicData>
            </a:graphic>
          </wp:inline>
        </w:drawing>
      </w:r>
      <w:r w:rsidRPr="00103B84">
        <w:rPr>
          <w:rFonts w:ascii="Times New Roman" w:hAnsi="Times New Roman" w:cs="Times New Roman"/>
          <w:color w:val="BF5A14"/>
          <w:sz w:val="20"/>
          <w:szCs w:val="20"/>
        </w:rPr>
        <w:t>Biography (150 word limit)</w:t>
      </w:r>
    </w:p>
    <w:p w:rsidR="00A11570" w:rsidRPr="00103B84" w:rsidRDefault="00562330" w:rsidP="00562330">
      <w:pPr>
        <w:rPr>
          <w:rFonts w:ascii="Times New Roman" w:hAnsi="Times New Roman" w:cs="Times New Roman"/>
          <w:sz w:val="20"/>
          <w:szCs w:val="20"/>
        </w:rPr>
      </w:pPr>
      <w:proofErr w:type="spellStart"/>
      <w:r w:rsidRPr="00562330">
        <w:rPr>
          <w:rFonts w:ascii="Times New Roman" w:hAnsi="Times New Roman" w:cs="Times New Roman"/>
          <w:sz w:val="20"/>
          <w:szCs w:val="20"/>
        </w:rPr>
        <w:t>Nahla</w:t>
      </w:r>
      <w:proofErr w:type="spellEnd"/>
      <w:r w:rsidRPr="00562330">
        <w:rPr>
          <w:rFonts w:ascii="Times New Roman" w:hAnsi="Times New Roman" w:cs="Times New Roman"/>
          <w:sz w:val="20"/>
          <w:szCs w:val="20"/>
        </w:rPr>
        <w:t xml:space="preserve"> is a very interested and positive person who did her best to fulfill the project goals, and succeeded in doing so. </w:t>
      </w:r>
      <w:proofErr w:type="spellStart"/>
      <w:r w:rsidRPr="00562330">
        <w:rPr>
          <w:rFonts w:ascii="Times New Roman" w:hAnsi="Times New Roman" w:cs="Times New Roman"/>
          <w:sz w:val="20"/>
          <w:szCs w:val="20"/>
        </w:rPr>
        <w:t>Nahla</w:t>
      </w:r>
      <w:proofErr w:type="spellEnd"/>
      <w:r w:rsidRPr="00562330">
        <w:rPr>
          <w:rFonts w:ascii="Times New Roman" w:hAnsi="Times New Roman" w:cs="Times New Roman"/>
          <w:sz w:val="20"/>
          <w:szCs w:val="20"/>
        </w:rPr>
        <w:t xml:space="preserve"> was also a positive factor in my group, and was liked by all of</w:t>
      </w:r>
      <w:r w:rsidR="005D2B01">
        <w:rPr>
          <w:rFonts w:ascii="Times New Roman" w:hAnsi="Times New Roman" w:cs="Times New Roman"/>
          <w:sz w:val="20"/>
          <w:szCs w:val="20"/>
        </w:rPr>
        <w:t xml:space="preserve"> us. </w:t>
      </w:r>
      <w:proofErr w:type="spellStart"/>
      <w:proofErr w:type="gramStart"/>
      <w:r w:rsidR="005D2B01">
        <w:rPr>
          <w:rFonts w:ascii="Times New Roman" w:hAnsi="Times New Roman" w:cs="Times New Roman"/>
          <w:sz w:val="20"/>
          <w:szCs w:val="20"/>
        </w:rPr>
        <w:t>Iam</w:t>
      </w:r>
      <w:proofErr w:type="spellEnd"/>
      <w:r w:rsidR="005D2B01">
        <w:rPr>
          <w:rFonts w:ascii="Times New Roman" w:hAnsi="Times New Roman" w:cs="Times New Roman"/>
          <w:sz w:val="20"/>
          <w:szCs w:val="20"/>
        </w:rPr>
        <w:t xml:space="preserve"> </w:t>
      </w:r>
      <w:r w:rsidRPr="00562330">
        <w:rPr>
          <w:rFonts w:ascii="Times New Roman" w:hAnsi="Times New Roman" w:cs="Times New Roman"/>
          <w:sz w:val="20"/>
          <w:szCs w:val="20"/>
        </w:rPr>
        <w:t xml:space="preserve"> a</w:t>
      </w:r>
      <w:proofErr w:type="gramEnd"/>
      <w:r w:rsidRPr="00562330">
        <w:rPr>
          <w:rFonts w:ascii="Times New Roman" w:hAnsi="Times New Roman" w:cs="Times New Roman"/>
          <w:sz w:val="20"/>
          <w:szCs w:val="20"/>
        </w:rPr>
        <w:t xml:space="preserve"> very enthusiastic, active, and eag</w:t>
      </w:r>
      <w:r w:rsidR="005D2B01">
        <w:rPr>
          <w:rFonts w:ascii="Times New Roman" w:hAnsi="Times New Roman" w:cs="Times New Roman"/>
          <w:sz w:val="20"/>
          <w:szCs w:val="20"/>
        </w:rPr>
        <w:t>er to learn. As well I have a broad</w:t>
      </w:r>
      <w:r w:rsidRPr="00562330">
        <w:rPr>
          <w:rFonts w:ascii="Times New Roman" w:hAnsi="Times New Roman" w:cs="Times New Roman"/>
          <w:sz w:val="20"/>
          <w:szCs w:val="20"/>
        </w:rPr>
        <w:t xml:space="preserve"> experienced in the development and performance of clinically useful real-time PCRs</w:t>
      </w:r>
      <w:r w:rsidR="005D2B01">
        <w:rPr>
          <w:rFonts w:ascii="Times New Roman" w:hAnsi="Times New Roman" w:cs="Times New Roman"/>
          <w:sz w:val="20"/>
          <w:szCs w:val="20"/>
        </w:rPr>
        <w:t xml:space="preserve"> and molecular tools in clinical virology aspects.</w:t>
      </w:r>
    </w:p>
    <w:p w:rsidR="00A11570" w:rsidRPr="00562330" w:rsidRDefault="00A11570" w:rsidP="00562330">
      <w:pPr>
        <w:jc w:val="center"/>
        <w:rPr>
          <w:rFonts w:ascii="Times New Roman" w:hAnsi="Times New Roman" w:cs="Times New Roman"/>
          <w:bCs/>
          <w:sz w:val="20"/>
          <w:szCs w:val="20"/>
        </w:rPr>
      </w:pPr>
      <w:r w:rsidRPr="00103B84">
        <w:rPr>
          <w:rFonts w:ascii="Times New Roman" w:hAnsi="Times New Roman" w:cs="Times New Roman"/>
          <w:sz w:val="20"/>
          <w:szCs w:val="20"/>
        </w:rPr>
        <w:t xml:space="preserve">Email: </w:t>
      </w:r>
      <w:r w:rsidR="00103B84" w:rsidRPr="00103B84">
        <w:rPr>
          <w:rStyle w:val="Hyperlink"/>
          <w:rFonts w:ascii="Times New Roman" w:hAnsi="Times New Roman" w:cs="Times New Roman"/>
          <w:sz w:val="20"/>
          <w:szCs w:val="20"/>
        </w:rPr>
        <w:t>Nahla999@hotmail.com</w:t>
      </w:r>
      <w:r w:rsidRPr="00103B84">
        <w:rPr>
          <w:rFonts w:ascii="Times New Roman" w:hAnsi="Times New Roman" w:cs="Times New Roman"/>
          <w:noProof/>
          <w:sz w:val="20"/>
          <w:szCs w:val="20"/>
        </w:rPr>
        <mc:AlternateContent>
          <mc:Choice Requires="wps">
            <w:drawing>
              <wp:anchor distT="0" distB="0" distL="0" distR="0" simplePos="0" relativeHeight="251659264" behindDoc="0" locked="0" layoutInCell="1" allowOverlap="1" wp14:anchorId="68EFAADE" wp14:editId="4D7AFDA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11570" w:rsidRPr="00103B84" w:rsidRDefault="00A11570" w:rsidP="004D154C">
      <w:pPr>
        <w:pStyle w:val="BodyText"/>
        <w:spacing w:before="7"/>
        <w:rPr>
          <w:rFonts w:ascii="Times New Roman" w:hAnsi="Times New Roman" w:cs="Times New Roman"/>
          <w:sz w:val="20"/>
          <w:szCs w:val="20"/>
        </w:rPr>
      </w:pPr>
    </w:p>
    <w:p w:rsidR="00A11570" w:rsidRPr="00103B84" w:rsidRDefault="00A11570" w:rsidP="004D154C">
      <w:pPr>
        <w:spacing w:before="39"/>
        <w:ind w:left="100"/>
        <w:rPr>
          <w:rFonts w:ascii="Times New Roman" w:hAnsi="Times New Roman" w:cs="Times New Roman"/>
          <w:b/>
          <w:sz w:val="20"/>
          <w:szCs w:val="20"/>
        </w:rPr>
      </w:pPr>
      <w:r w:rsidRPr="00103B84">
        <w:rPr>
          <w:rFonts w:ascii="Times New Roman" w:hAnsi="Times New Roman" w:cs="Times New Roman"/>
          <w:b/>
          <w:sz w:val="20"/>
          <w:szCs w:val="20"/>
        </w:rPr>
        <w:t>Notes/Comments:</w:t>
      </w:r>
    </w:p>
    <w:p w:rsidR="00103B84" w:rsidRPr="00103B84" w:rsidRDefault="00103B84" w:rsidP="004D154C">
      <w:pPr>
        <w:rPr>
          <w:rFonts w:ascii="Times New Roman" w:hAnsi="Times New Roman" w:cs="Times New Roman"/>
          <w:bCs/>
          <w:sz w:val="20"/>
          <w:szCs w:val="20"/>
        </w:rPr>
      </w:pPr>
      <w:r w:rsidRPr="00103B84">
        <w:rPr>
          <w:rFonts w:ascii="Times New Roman" w:hAnsi="Times New Roman" w:cs="Times New Roman"/>
          <w:bCs/>
          <w:sz w:val="20"/>
          <w:szCs w:val="20"/>
        </w:rPr>
        <w:t>* Corresponding author;</w:t>
      </w:r>
      <w:r>
        <w:rPr>
          <w:rFonts w:ascii="Times New Roman" w:hAnsi="Times New Roman" w:cs="Times New Roman"/>
          <w:bCs/>
          <w:sz w:val="20"/>
          <w:szCs w:val="20"/>
        </w:rPr>
        <w:t xml:space="preserve"> </w:t>
      </w:r>
      <w:proofErr w:type="spellStart"/>
      <w:r w:rsidRPr="00103B84">
        <w:rPr>
          <w:rFonts w:ascii="Times New Roman" w:eastAsia="Times New Roman" w:hAnsi="Times New Roman" w:cs="Times New Roman"/>
          <w:color w:val="000000"/>
          <w:sz w:val="20"/>
          <w:szCs w:val="20"/>
        </w:rPr>
        <w:t>Nahla</w:t>
      </w:r>
      <w:proofErr w:type="spellEnd"/>
      <w:r w:rsidRPr="00103B84">
        <w:rPr>
          <w:rFonts w:ascii="Times New Roman" w:eastAsia="Times New Roman" w:hAnsi="Times New Roman" w:cs="Times New Roman"/>
          <w:color w:val="000000"/>
          <w:sz w:val="20"/>
          <w:szCs w:val="20"/>
        </w:rPr>
        <w:t xml:space="preserve"> Mohamed</w:t>
      </w:r>
    </w:p>
    <w:p w:rsidR="00A11570" w:rsidRPr="00103B84" w:rsidRDefault="00A11570" w:rsidP="00A11570">
      <w:pPr>
        <w:rPr>
          <w:rFonts w:ascii="Times New Roman" w:hAnsi="Times New Roman" w:cs="Times New Roman"/>
          <w:sz w:val="20"/>
          <w:szCs w:val="20"/>
        </w:rPr>
        <w:sectPr w:rsidR="00A11570" w:rsidRPr="00103B84">
          <w:type w:val="continuous"/>
          <w:pgSz w:w="11910" w:h="16840"/>
          <w:pgMar w:top="1740" w:right="600" w:bottom="840" w:left="620" w:header="720" w:footer="720" w:gutter="0"/>
          <w:cols w:space="720"/>
        </w:sectPr>
      </w:pPr>
    </w:p>
    <w:p w:rsidR="00A11570" w:rsidRPr="00103B84" w:rsidRDefault="00A11570" w:rsidP="00A11570">
      <w:pPr>
        <w:pStyle w:val="BodyText"/>
        <w:spacing w:before="3"/>
        <w:rPr>
          <w:rFonts w:ascii="Times New Roman" w:hAnsi="Times New Roman" w:cs="Times New Roman"/>
          <w:sz w:val="20"/>
          <w:szCs w:val="20"/>
        </w:rPr>
      </w:pPr>
    </w:p>
    <w:p w:rsidR="002D2A21" w:rsidRPr="00103B84" w:rsidRDefault="00EC692A">
      <w:pPr>
        <w:rPr>
          <w:rFonts w:ascii="Times New Roman" w:hAnsi="Times New Roman" w:cs="Times New Roman"/>
          <w:sz w:val="20"/>
          <w:szCs w:val="20"/>
        </w:rPr>
      </w:pPr>
    </w:p>
    <w:sectPr w:rsidR="002D2A21" w:rsidRPr="00103B8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692A" w:rsidRDefault="00EC692A">
      <w:r>
        <w:separator/>
      </w:r>
    </w:p>
  </w:endnote>
  <w:endnote w:type="continuationSeparator" w:id="0">
    <w:p w:rsidR="00EC692A" w:rsidRDefault="00EC6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11570">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532E552B" wp14:editId="3386406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1157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1157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1157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1157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40611A23" wp14:editId="68349A7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1157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1157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1157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1157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45159FD7" wp14:editId="69A1DD2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1157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1157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1157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1157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692A" w:rsidRDefault="00EC692A">
      <w:r>
        <w:separator/>
      </w:r>
    </w:p>
  </w:footnote>
  <w:footnote w:type="continuationSeparator" w:id="0">
    <w:p w:rsidR="00EC692A" w:rsidRDefault="00EC69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02842">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6993A0FC" wp14:editId="5F93CE9E">
              <wp:simplePos x="0" y="0"/>
              <wp:positionH relativeFrom="page">
                <wp:posOffset>448574</wp:posOffset>
              </wp:positionH>
              <wp:positionV relativeFrom="page">
                <wp:posOffset>232913</wp:posOffset>
              </wp:positionV>
              <wp:extent cx="6728603" cy="819486"/>
              <wp:effectExtent l="0" t="0" r="1524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8603" cy="819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51C2" w:rsidRDefault="005651C2" w:rsidP="005651C2">
                          <w:pPr>
                            <w:pStyle w:val="Default"/>
                          </w:pPr>
                        </w:p>
                        <w:p w:rsidR="00AE3E37" w:rsidRPr="005D2B01" w:rsidRDefault="005651C2" w:rsidP="005651C2">
                          <w:pPr>
                            <w:pStyle w:val="Heading1"/>
                            <w:rPr>
                              <w:sz w:val="40"/>
                              <w:szCs w:val="40"/>
                            </w:rPr>
                          </w:pPr>
                          <w:r>
                            <w:t xml:space="preserve"> </w:t>
                          </w:r>
                          <w:r>
                            <w:rPr>
                              <w:b w:val="0"/>
                              <w:bCs w:val="0"/>
                            </w:rPr>
                            <w:t xml:space="preserve">Novel Approaches are </w:t>
                          </w:r>
                          <w:proofErr w:type="gramStart"/>
                          <w:r>
                            <w:rPr>
                              <w:b w:val="0"/>
                              <w:bCs w:val="0"/>
                            </w:rPr>
                            <w:t>Needed</w:t>
                          </w:r>
                          <w:proofErr w:type="gramEnd"/>
                          <w:r>
                            <w:rPr>
                              <w:b w:val="0"/>
                              <w:bCs w:val="0"/>
                            </w:rPr>
                            <w:t xml:space="preserve"> to Develop the Future Methods for Diagnosis of Viral Infections </w:t>
                          </w:r>
                          <w:r w:rsidR="00A11570" w:rsidRPr="005B3A56">
                            <w:rPr>
                              <w:rFonts w:ascii="Impact"/>
                              <w:color w:val="FFFFFF" w:themeColor="background1"/>
                              <w:sz w:val="52"/>
                            </w:rPr>
                            <w:t xml:space="preserve">Pain </w:t>
                          </w:r>
                          <w:r w:rsidR="00A11570" w:rsidRPr="005B3A56">
                            <w:rPr>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3pt;margin-top:18.35pt;width:529.8pt;height:64.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Dq+rAIAAKo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" filled="f" stroked="f">
              <v:textbox inset="0,0,0,0">
                <w:txbxContent>
                  <w:p w:rsidR="005651C2" w:rsidRDefault="005651C2" w:rsidP="005651C2">
                    <w:pPr>
                      <w:pStyle w:val="Default"/>
                    </w:pPr>
                  </w:p>
                  <w:p w:rsidR="00AE3E37" w:rsidRPr="005D2B01" w:rsidRDefault="005651C2" w:rsidP="005651C2">
                    <w:pPr>
                      <w:pStyle w:val="Heading1"/>
                      <w:rPr>
                        <w:sz w:val="40"/>
                        <w:szCs w:val="40"/>
                      </w:rPr>
                    </w:pPr>
                    <w:r>
                      <w:t xml:space="preserve"> </w:t>
                    </w:r>
                    <w:r>
                      <w:rPr>
                        <w:b w:val="0"/>
                        <w:bCs w:val="0"/>
                      </w:rPr>
                      <w:t xml:space="preserve">Novel Approaches are </w:t>
                    </w:r>
                    <w:proofErr w:type="gramStart"/>
                    <w:r>
                      <w:rPr>
                        <w:b w:val="0"/>
                        <w:bCs w:val="0"/>
                      </w:rPr>
                      <w:t>Needed</w:t>
                    </w:r>
                    <w:proofErr w:type="gramEnd"/>
                    <w:r>
                      <w:rPr>
                        <w:b w:val="0"/>
                        <w:bCs w:val="0"/>
                      </w:rPr>
                      <w:t xml:space="preserve"> to Develop the Future Methods for Diagnosis of Viral Infections </w:t>
                    </w:r>
                    <w:r w:rsidR="00A11570" w:rsidRPr="005B3A56">
                      <w:rPr>
                        <w:rFonts w:ascii="Impact"/>
                        <w:color w:val="FFFFFF" w:themeColor="background1"/>
                        <w:sz w:val="52"/>
                      </w:rPr>
                      <w:t xml:space="preserve">Pain </w:t>
                    </w:r>
                    <w:r w:rsidR="00A11570" w:rsidRPr="005B3A56">
                      <w:rPr>
                        <w:color w:val="FFFFFF" w:themeColor="background1"/>
                        <w:sz w:val="24"/>
                      </w:rPr>
                      <w:t>(June 15-16, 2016   Philadelphia, USA)</w:t>
                    </w:r>
                  </w:p>
                </w:txbxContent>
              </v:textbox>
              <w10:wrap anchorx="page" anchory="page"/>
            </v:shape>
          </w:pict>
        </mc:Fallback>
      </mc:AlternateContent>
    </w:r>
    <w:r w:rsidR="00A11570">
      <w:rPr>
        <w:noProof/>
      </w:rPr>
      <mc:AlternateContent>
        <mc:Choice Requires="wps">
          <w:drawing>
            <wp:anchor distT="0" distB="0" distL="114300" distR="114300" simplePos="0" relativeHeight="251659264" behindDoc="1" locked="0" layoutInCell="1" allowOverlap="1" wp14:anchorId="446A72E4" wp14:editId="42C6797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103B84" w:rsidRDefault="00A11570">
                          <w:pPr>
                            <w:spacing w:before="2" w:line="249" w:lineRule="auto"/>
                            <w:ind w:left="156" w:right="18" w:hanging="137"/>
                            <w:rPr>
                              <w:rFonts w:ascii="Arial"/>
                              <w:color w:val="FFFFFF" w:themeColor="background1"/>
                              <w:sz w:val="14"/>
                              <w:lang w:val="fr-FR"/>
                            </w:rPr>
                          </w:pPr>
                          <w:r w:rsidRPr="00103B84">
                            <w:rPr>
                              <w:rFonts w:ascii="Arial"/>
                              <w:color w:val="FFFFFF" w:themeColor="background1"/>
                              <w:sz w:val="14"/>
                              <w:lang w:val="fr-FR"/>
                            </w:rPr>
                            <w:t xml:space="preserve">T Furuta et </w:t>
                          </w:r>
                          <w:proofErr w:type="gramStart"/>
                          <w:r w:rsidRPr="00103B84">
                            <w:rPr>
                              <w:rFonts w:ascii="Arial"/>
                              <w:color w:val="FFFFFF" w:themeColor="background1"/>
                              <w:sz w:val="14"/>
                              <w:lang w:val="fr-FR"/>
                            </w:rPr>
                            <w:t>al.,</w:t>
                          </w:r>
                          <w:proofErr w:type="gramEnd"/>
                          <w:r w:rsidRPr="00103B84">
                            <w:rPr>
                              <w:rFonts w:ascii="Arial"/>
                              <w:color w:val="FFFFFF" w:themeColor="background1"/>
                              <w:sz w:val="14"/>
                              <w:lang w:val="fr-FR"/>
                            </w:rPr>
                            <w:t xml:space="preserve"> J </w:t>
                          </w:r>
                          <w:proofErr w:type="spellStart"/>
                          <w:r w:rsidRPr="00103B84">
                            <w:rPr>
                              <w:rFonts w:ascii="Arial"/>
                              <w:color w:val="FFFFFF" w:themeColor="background1"/>
                              <w:sz w:val="14"/>
                              <w:lang w:val="fr-FR"/>
                            </w:rPr>
                            <w:t>Pai</w:t>
                          </w:r>
                          <w:proofErr w:type="spellEnd"/>
                          <w:r w:rsidRPr="00103B84">
                            <w:rPr>
                              <w:rFonts w:ascii="Arial"/>
                              <w:color w:val="FFFFFF" w:themeColor="background1"/>
                              <w:sz w:val="14"/>
                              <w:lang w:val="fr-FR"/>
                            </w:rPr>
                            <w:t xml:space="preserve"> n Relief 2016, 5:3(</w:t>
                          </w:r>
                          <w:proofErr w:type="spellStart"/>
                          <w:r w:rsidRPr="00103B84">
                            <w:rPr>
                              <w:rFonts w:ascii="Arial"/>
                              <w:color w:val="FFFFFF" w:themeColor="background1"/>
                              <w:sz w:val="14"/>
                              <w:lang w:val="fr-FR"/>
                            </w:rPr>
                            <w:t>Suppl</w:t>
                          </w:r>
                          <w:proofErr w:type="spellEnd"/>
                          <w:r w:rsidRPr="00103B84">
                            <w:rPr>
                              <w:rFonts w:ascii="Arial"/>
                              <w:color w:val="FFFFFF" w:themeColor="background1"/>
                              <w:sz w:val="14"/>
                              <w:lang w:val="fr-FR"/>
                            </w:rPr>
                            <w:t xml:space="preserve">) </w:t>
                          </w:r>
                          <w:hyperlink r:id="rId1">
                            <w:r w:rsidRPr="00103B84">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103B84" w:rsidRDefault="00A11570">
                    <w:pPr>
                      <w:spacing w:before="2" w:line="249" w:lineRule="auto"/>
                      <w:ind w:left="156" w:right="18" w:hanging="137"/>
                      <w:rPr>
                        <w:rFonts w:ascii="Arial"/>
                        <w:color w:val="FFFFFF" w:themeColor="background1"/>
                        <w:sz w:val="14"/>
                        <w:lang w:val="fr-FR"/>
                      </w:rPr>
                    </w:pPr>
                    <w:r w:rsidRPr="00103B84">
                      <w:rPr>
                        <w:rFonts w:ascii="Arial"/>
                        <w:color w:val="FFFFFF" w:themeColor="background1"/>
                        <w:sz w:val="14"/>
                        <w:lang w:val="fr-FR"/>
                      </w:rPr>
                      <w:t xml:space="preserve">T Furuta et </w:t>
                    </w:r>
                    <w:proofErr w:type="gramStart"/>
                    <w:r w:rsidRPr="00103B84">
                      <w:rPr>
                        <w:rFonts w:ascii="Arial"/>
                        <w:color w:val="FFFFFF" w:themeColor="background1"/>
                        <w:sz w:val="14"/>
                        <w:lang w:val="fr-FR"/>
                      </w:rPr>
                      <w:t>al.,</w:t>
                    </w:r>
                    <w:proofErr w:type="gramEnd"/>
                    <w:r w:rsidRPr="00103B84">
                      <w:rPr>
                        <w:rFonts w:ascii="Arial"/>
                        <w:color w:val="FFFFFF" w:themeColor="background1"/>
                        <w:sz w:val="14"/>
                        <w:lang w:val="fr-FR"/>
                      </w:rPr>
                      <w:t xml:space="preserve"> J </w:t>
                    </w:r>
                    <w:proofErr w:type="spellStart"/>
                    <w:r w:rsidRPr="00103B84">
                      <w:rPr>
                        <w:rFonts w:ascii="Arial"/>
                        <w:color w:val="FFFFFF" w:themeColor="background1"/>
                        <w:sz w:val="14"/>
                        <w:lang w:val="fr-FR"/>
                      </w:rPr>
                      <w:t>Pai</w:t>
                    </w:r>
                    <w:proofErr w:type="spellEnd"/>
                    <w:r w:rsidRPr="00103B84">
                      <w:rPr>
                        <w:rFonts w:ascii="Arial"/>
                        <w:color w:val="FFFFFF" w:themeColor="background1"/>
                        <w:sz w:val="14"/>
                        <w:lang w:val="fr-FR"/>
                      </w:rPr>
                      <w:t xml:space="preserve"> n Relief 2016, 5:3(</w:t>
                    </w:r>
                    <w:proofErr w:type="spellStart"/>
                    <w:r w:rsidRPr="00103B84">
                      <w:rPr>
                        <w:rFonts w:ascii="Arial"/>
                        <w:color w:val="FFFFFF" w:themeColor="background1"/>
                        <w:sz w:val="14"/>
                        <w:lang w:val="fr-FR"/>
                      </w:rPr>
                      <w:t>Suppl</w:t>
                    </w:r>
                    <w:proofErr w:type="spellEnd"/>
                    <w:r w:rsidRPr="00103B84">
                      <w:rPr>
                        <w:rFonts w:ascii="Arial"/>
                        <w:color w:val="FFFFFF" w:themeColor="background1"/>
                        <w:sz w:val="14"/>
                        <w:lang w:val="fr-FR"/>
                      </w:rPr>
                      <w:t xml:space="preserve">) </w:t>
                    </w:r>
                    <w:hyperlink r:id="rId2">
                      <w:r w:rsidRPr="00103B84">
                        <w:rPr>
                          <w:rFonts w:ascii="Arial"/>
                          <w:color w:val="FFFFFF" w:themeColor="background1"/>
                          <w:sz w:val="14"/>
                          <w:lang w:val="fr-FR"/>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8223C"/>
    <w:multiLevelType w:val="hybridMultilevel"/>
    <w:tmpl w:val="3634CE5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nsid w:val="2F5E65D1"/>
    <w:multiLevelType w:val="hybridMultilevel"/>
    <w:tmpl w:val="BCC2F84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7FF242E2"/>
    <w:multiLevelType w:val="hybridMultilevel"/>
    <w:tmpl w:val="062ACDB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570"/>
    <w:rsid w:val="00103B84"/>
    <w:rsid w:val="00273557"/>
    <w:rsid w:val="00330254"/>
    <w:rsid w:val="00402842"/>
    <w:rsid w:val="004B7B4A"/>
    <w:rsid w:val="004D154C"/>
    <w:rsid w:val="00562330"/>
    <w:rsid w:val="00563AC1"/>
    <w:rsid w:val="005651C2"/>
    <w:rsid w:val="005D2B01"/>
    <w:rsid w:val="00922B16"/>
    <w:rsid w:val="009B0BA3"/>
    <w:rsid w:val="00A11570"/>
    <w:rsid w:val="00C00CEE"/>
    <w:rsid w:val="00EC6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11570"/>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A1157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A1157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11570"/>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A11570"/>
    <w:rPr>
      <w:rFonts w:ascii="Arial" w:eastAsia="Arial" w:hAnsi="Arial" w:cs="Arial"/>
      <w:b/>
      <w:bCs/>
      <w:sz w:val="20"/>
      <w:szCs w:val="20"/>
    </w:rPr>
  </w:style>
  <w:style w:type="paragraph" w:styleId="BodyText">
    <w:name w:val="Body Text"/>
    <w:basedOn w:val="Normal"/>
    <w:link w:val="BodyTextChar"/>
    <w:uiPriority w:val="1"/>
    <w:qFormat/>
    <w:rsid w:val="00A11570"/>
    <w:rPr>
      <w:sz w:val="18"/>
      <w:szCs w:val="18"/>
    </w:rPr>
  </w:style>
  <w:style w:type="character" w:customStyle="1" w:styleId="BodyTextChar">
    <w:name w:val="Body Text Char"/>
    <w:basedOn w:val="DefaultParagraphFont"/>
    <w:link w:val="BodyText"/>
    <w:uiPriority w:val="1"/>
    <w:rsid w:val="00A11570"/>
    <w:rPr>
      <w:rFonts w:ascii="Tw Cen MT" w:eastAsia="Tw Cen MT" w:hAnsi="Tw Cen MT" w:cs="Tw Cen MT"/>
      <w:sz w:val="18"/>
      <w:szCs w:val="18"/>
    </w:rPr>
  </w:style>
  <w:style w:type="paragraph" w:styleId="ListParagraph">
    <w:name w:val="List Paragraph"/>
    <w:basedOn w:val="Normal"/>
    <w:uiPriority w:val="34"/>
    <w:qFormat/>
    <w:rsid w:val="00A1157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A11570"/>
    <w:rPr>
      <w:color w:val="0000FF" w:themeColor="hyperlink"/>
      <w:u w:val="single"/>
    </w:rPr>
  </w:style>
  <w:style w:type="paragraph" w:styleId="BalloonText">
    <w:name w:val="Balloon Text"/>
    <w:basedOn w:val="Normal"/>
    <w:link w:val="BalloonTextChar"/>
    <w:uiPriority w:val="99"/>
    <w:semiHidden/>
    <w:unhideWhenUsed/>
    <w:rsid w:val="00A11570"/>
    <w:rPr>
      <w:rFonts w:ascii="Tahoma" w:hAnsi="Tahoma" w:cs="Tahoma"/>
      <w:sz w:val="16"/>
      <w:szCs w:val="16"/>
    </w:rPr>
  </w:style>
  <w:style w:type="character" w:customStyle="1" w:styleId="BalloonTextChar">
    <w:name w:val="Balloon Text Char"/>
    <w:basedOn w:val="DefaultParagraphFont"/>
    <w:link w:val="BalloonText"/>
    <w:uiPriority w:val="99"/>
    <w:semiHidden/>
    <w:rsid w:val="00A11570"/>
    <w:rPr>
      <w:rFonts w:ascii="Tahoma" w:eastAsia="Tw Cen MT" w:hAnsi="Tahoma" w:cs="Tahoma"/>
      <w:sz w:val="16"/>
      <w:szCs w:val="16"/>
    </w:rPr>
  </w:style>
  <w:style w:type="character" w:customStyle="1" w:styleId="apple-converted-space">
    <w:name w:val="apple-converted-space"/>
    <w:basedOn w:val="DefaultParagraphFont"/>
    <w:rsid w:val="00103B84"/>
  </w:style>
  <w:style w:type="character" w:customStyle="1" w:styleId="allowtextselection">
    <w:name w:val="allowtextselection"/>
    <w:basedOn w:val="DefaultParagraphFont"/>
    <w:rsid w:val="00103B84"/>
  </w:style>
  <w:style w:type="paragraph" w:customStyle="1" w:styleId="EndNoteBibliography">
    <w:name w:val="EndNote Bibliography"/>
    <w:basedOn w:val="Normal"/>
    <w:link w:val="EndNoteBibliographyChar"/>
    <w:rsid w:val="00103B84"/>
    <w:pPr>
      <w:widowControl/>
      <w:spacing w:after="200"/>
      <w:jc w:val="both"/>
    </w:pPr>
    <w:rPr>
      <w:rFonts w:ascii="Calibri" w:eastAsia="Calibri" w:hAnsi="Calibri" w:cs="Times New Roman"/>
      <w:noProof/>
    </w:rPr>
  </w:style>
  <w:style w:type="character" w:customStyle="1" w:styleId="EndNoteBibliographyChar">
    <w:name w:val="EndNote Bibliography Char"/>
    <w:link w:val="EndNoteBibliography"/>
    <w:rsid w:val="00103B84"/>
    <w:rPr>
      <w:rFonts w:ascii="Calibri" w:eastAsia="Calibri" w:hAnsi="Calibri" w:cs="Times New Roman"/>
      <w:noProof/>
    </w:rPr>
  </w:style>
  <w:style w:type="paragraph" w:customStyle="1" w:styleId="Title1">
    <w:name w:val="Title1"/>
    <w:basedOn w:val="Normal"/>
    <w:rsid w:val="004D154C"/>
    <w:pPr>
      <w:widowControl/>
      <w:spacing w:before="100" w:beforeAutospacing="1" w:after="100" w:afterAutospacing="1"/>
    </w:pPr>
    <w:rPr>
      <w:rFonts w:ascii="Times New Roman" w:eastAsia="Times New Roman" w:hAnsi="Times New Roman" w:cs="Times New Roman"/>
      <w:sz w:val="24"/>
      <w:szCs w:val="24"/>
      <w:lang w:val="sv-SE" w:eastAsia="sv-SE"/>
    </w:rPr>
  </w:style>
  <w:style w:type="character" w:customStyle="1" w:styleId="jrnl">
    <w:name w:val="jrnl"/>
    <w:basedOn w:val="DefaultParagraphFont"/>
    <w:rsid w:val="004D154C"/>
  </w:style>
  <w:style w:type="character" w:styleId="Strong">
    <w:name w:val="Strong"/>
    <w:qFormat/>
    <w:rsid w:val="004D154C"/>
    <w:rPr>
      <w:b/>
      <w:bCs/>
    </w:rPr>
  </w:style>
  <w:style w:type="character" w:customStyle="1" w:styleId="label">
    <w:name w:val="label"/>
    <w:basedOn w:val="DefaultParagraphFont"/>
    <w:rsid w:val="004D154C"/>
  </w:style>
  <w:style w:type="character" w:customStyle="1" w:styleId="databold">
    <w:name w:val="data_bold"/>
    <w:basedOn w:val="DefaultParagraphFont"/>
    <w:rsid w:val="004D154C"/>
  </w:style>
  <w:style w:type="paragraph" w:styleId="Header">
    <w:name w:val="header"/>
    <w:basedOn w:val="Normal"/>
    <w:link w:val="HeaderChar"/>
    <w:uiPriority w:val="99"/>
    <w:unhideWhenUsed/>
    <w:rsid w:val="00562330"/>
    <w:pPr>
      <w:tabs>
        <w:tab w:val="center" w:pos="4536"/>
        <w:tab w:val="right" w:pos="9072"/>
      </w:tabs>
    </w:pPr>
  </w:style>
  <w:style w:type="character" w:customStyle="1" w:styleId="HeaderChar">
    <w:name w:val="Header Char"/>
    <w:basedOn w:val="DefaultParagraphFont"/>
    <w:link w:val="Header"/>
    <w:uiPriority w:val="99"/>
    <w:rsid w:val="00562330"/>
    <w:rPr>
      <w:rFonts w:ascii="Tw Cen MT" w:eastAsia="Tw Cen MT" w:hAnsi="Tw Cen MT" w:cs="Tw Cen MT"/>
    </w:rPr>
  </w:style>
  <w:style w:type="paragraph" w:styleId="Footer">
    <w:name w:val="footer"/>
    <w:basedOn w:val="Normal"/>
    <w:link w:val="FooterChar"/>
    <w:uiPriority w:val="99"/>
    <w:unhideWhenUsed/>
    <w:rsid w:val="00562330"/>
    <w:pPr>
      <w:tabs>
        <w:tab w:val="center" w:pos="4536"/>
        <w:tab w:val="right" w:pos="9072"/>
      </w:tabs>
    </w:pPr>
  </w:style>
  <w:style w:type="character" w:customStyle="1" w:styleId="FooterChar">
    <w:name w:val="Footer Char"/>
    <w:basedOn w:val="DefaultParagraphFont"/>
    <w:link w:val="Footer"/>
    <w:uiPriority w:val="99"/>
    <w:rsid w:val="00562330"/>
    <w:rPr>
      <w:rFonts w:ascii="Tw Cen MT" w:eastAsia="Tw Cen MT" w:hAnsi="Tw Cen MT" w:cs="Tw Cen MT"/>
    </w:rPr>
  </w:style>
  <w:style w:type="paragraph" w:customStyle="1" w:styleId="Default">
    <w:name w:val="Default"/>
    <w:rsid w:val="00273557"/>
    <w:pPr>
      <w:autoSpaceDE w:val="0"/>
      <w:autoSpaceDN w:val="0"/>
      <w:adjustRightInd w:val="0"/>
      <w:spacing w:after="0" w:line="240" w:lineRule="auto"/>
    </w:pPr>
    <w:rPr>
      <w:rFonts w:ascii="Times New Roman" w:hAnsi="Times New Roman" w:cs="Times New Roman"/>
      <w:color w:val="000000"/>
      <w:sz w:val="24"/>
      <w:szCs w:val="24"/>
      <w:lang w:val="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11570"/>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A1157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A1157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11570"/>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A11570"/>
    <w:rPr>
      <w:rFonts w:ascii="Arial" w:eastAsia="Arial" w:hAnsi="Arial" w:cs="Arial"/>
      <w:b/>
      <w:bCs/>
      <w:sz w:val="20"/>
      <w:szCs w:val="20"/>
    </w:rPr>
  </w:style>
  <w:style w:type="paragraph" w:styleId="BodyText">
    <w:name w:val="Body Text"/>
    <w:basedOn w:val="Normal"/>
    <w:link w:val="BodyTextChar"/>
    <w:uiPriority w:val="1"/>
    <w:qFormat/>
    <w:rsid w:val="00A11570"/>
    <w:rPr>
      <w:sz w:val="18"/>
      <w:szCs w:val="18"/>
    </w:rPr>
  </w:style>
  <w:style w:type="character" w:customStyle="1" w:styleId="BodyTextChar">
    <w:name w:val="Body Text Char"/>
    <w:basedOn w:val="DefaultParagraphFont"/>
    <w:link w:val="BodyText"/>
    <w:uiPriority w:val="1"/>
    <w:rsid w:val="00A11570"/>
    <w:rPr>
      <w:rFonts w:ascii="Tw Cen MT" w:eastAsia="Tw Cen MT" w:hAnsi="Tw Cen MT" w:cs="Tw Cen MT"/>
      <w:sz w:val="18"/>
      <w:szCs w:val="18"/>
    </w:rPr>
  </w:style>
  <w:style w:type="paragraph" w:styleId="ListParagraph">
    <w:name w:val="List Paragraph"/>
    <w:basedOn w:val="Normal"/>
    <w:uiPriority w:val="34"/>
    <w:qFormat/>
    <w:rsid w:val="00A1157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A11570"/>
    <w:rPr>
      <w:color w:val="0000FF" w:themeColor="hyperlink"/>
      <w:u w:val="single"/>
    </w:rPr>
  </w:style>
  <w:style w:type="paragraph" w:styleId="BalloonText">
    <w:name w:val="Balloon Text"/>
    <w:basedOn w:val="Normal"/>
    <w:link w:val="BalloonTextChar"/>
    <w:uiPriority w:val="99"/>
    <w:semiHidden/>
    <w:unhideWhenUsed/>
    <w:rsid w:val="00A11570"/>
    <w:rPr>
      <w:rFonts w:ascii="Tahoma" w:hAnsi="Tahoma" w:cs="Tahoma"/>
      <w:sz w:val="16"/>
      <w:szCs w:val="16"/>
    </w:rPr>
  </w:style>
  <w:style w:type="character" w:customStyle="1" w:styleId="BalloonTextChar">
    <w:name w:val="Balloon Text Char"/>
    <w:basedOn w:val="DefaultParagraphFont"/>
    <w:link w:val="BalloonText"/>
    <w:uiPriority w:val="99"/>
    <w:semiHidden/>
    <w:rsid w:val="00A11570"/>
    <w:rPr>
      <w:rFonts w:ascii="Tahoma" w:eastAsia="Tw Cen MT" w:hAnsi="Tahoma" w:cs="Tahoma"/>
      <w:sz w:val="16"/>
      <w:szCs w:val="16"/>
    </w:rPr>
  </w:style>
  <w:style w:type="character" w:customStyle="1" w:styleId="apple-converted-space">
    <w:name w:val="apple-converted-space"/>
    <w:basedOn w:val="DefaultParagraphFont"/>
    <w:rsid w:val="00103B84"/>
  </w:style>
  <w:style w:type="character" w:customStyle="1" w:styleId="allowtextselection">
    <w:name w:val="allowtextselection"/>
    <w:basedOn w:val="DefaultParagraphFont"/>
    <w:rsid w:val="00103B84"/>
  </w:style>
  <w:style w:type="paragraph" w:customStyle="1" w:styleId="EndNoteBibliography">
    <w:name w:val="EndNote Bibliography"/>
    <w:basedOn w:val="Normal"/>
    <w:link w:val="EndNoteBibliographyChar"/>
    <w:rsid w:val="00103B84"/>
    <w:pPr>
      <w:widowControl/>
      <w:spacing w:after="200"/>
      <w:jc w:val="both"/>
    </w:pPr>
    <w:rPr>
      <w:rFonts w:ascii="Calibri" w:eastAsia="Calibri" w:hAnsi="Calibri" w:cs="Times New Roman"/>
      <w:noProof/>
    </w:rPr>
  </w:style>
  <w:style w:type="character" w:customStyle="1" w:styleId="EndNoteBibliographyChar">
    <w:name w:val="EndNote Bibliography Char"/>
    <w:link w:val="EndNoteBibliography"/>
    <w:rsid w:val="00103B84"/>
    <w:rPr>
      <w:rFonts w:ascii="Calibri" w:eastAsia="Calibri" w:hAnsi="Calibri" w:cs="Times New Roman"/>
      <w:noProof/>
    </w:rPr>
  </w:style>
  <w:style w:type="paragraph" w:customStyle="1" w:styleId="Title1">
    <w:name w:val="Title1"/>
    <w:basedOn w:val="Normal"/>
    <w:rsid w:val="004D154C"/>
    <w:pPr>
      <w:widowControl/>
      <w:spacing w:before="100" w:beforeAutospacing="1" w:after="100" w:afterAutospacing="1"/>
    </w:pPr>
    <w:rPr>
      <w:rFonts w:ascii="Times New Roman" w:eastAsia="Times New Roman" w:hAnsi="Times New Roman" w:cs="Times New Roman"/>
      <w:sz w:val="24"/>
      <w:szCs w:val="24"/>
      <w:lang w:val="sv-SE" w:eastAsia="sv-SE"/>
    </w:rPr>
  </w:style>
  <w:style w:type="character" w:customStyle="1" w:styleId="jrnl">
    <w:name w:val="jrnl"/>
    <w:basedOn w:val="DefaultParagraphFont"/>
    <w:rsid w:val="004D154C"/>
  </w:style>
  <w:style w:type="character" w:styleId="Strong">
    <w:name w:val="Strong"/>
    <w:qFormat/>
    <w:rsid w:val="004D154C"/>
    <w:rPr>
      <w:b/>
      <w:bCs/>
    </w:rPr>
  </w:style>
  <w:style w:type="character" w:customStyle="1" w:styleId="label">
    <w:name w:val="label"/>
    <w:basedOn w:val="DefaultParagraphFont"/>
    <w:rsid w:val="004D154C"/>
  </w:style>
  <w:style w:type="character" w:customStyle="1" w:styleId="databold">
    <w:name w:val="data_bold"/>
    <w:basedOn w:val="DefaultParagraphFont"/>
    <w:rsid w:val="004D154C"/>
  </w:style>
  <w:style w:type="paragraph" w:styleId="Header">
    <w:name w:val="header"/>
    <w:basedOn w:val="Normal"/>
    <w:link w:val="HeaderChar"/>
    <w:uiPriority w:val="99"/>
    <w:unhideWhenUsed/>
    <w:rsid w:val="00562330"/>
    <w:pPr>
      <w:tabs>
        <w:tab w:val="center" w:pos="4536"/>
        <w:tab w:val="right" w:pos="9072"/>
      </w:tabs>
    </w:pPr>
  </w:style>
  <w:style w:type="character" w:customStyle="1" w:styleId="HeaderChar">
    <w:name w:val="Header Char"/>
    <w:basedOn w:val="DefaultParagraphFont"/>
    <w:link w:val="Header"/>
    <w:uiPriority w:val="99"/>
    <w:rsid w:val="00562330"/>
    <w:rPr>
      <w:rFonts w:ascii="Tw Cen MT" w:eastAsia="Tw Cen MT" w:hAnsi="Tw Cen MT" w:cs="Tw Cen MT"/>
    </w:rPr>
  </w:style>
  <w:style w:type="paragraph" w:styleId="Footer">
    <w:name w:val="footer"/>
    <w:basedOn w:val="Normal"/>
    <w:link w:val="FooterChar"/>
    <w:uiPriority w:val="99"/>
    <w:unhideWhenUsed/>
    <w:rsid w:val="00562330"/>
    <w:pPr>
      <w:tabs>
        <w:tab w:val="center" w:pos="4536"/>
        <w:tab w:val="right" w:pos="9072"/>
      </w:tabs>
    </w:pPr>
  </w:style>
  <w:style w:type="character" w:customStyle="1" w:styleId="FooterChar">
    <w:name w:val="Footer Char"/>
    <w:basedOn w:val="DefaultParagraphFont"/>
    <w:link w:val="Footer"/>
    <w:uiPriority w:val="99"/>
    <w:rsid w:val="00562330"/>
    <w:rPr>
      <w:rFonts w:ascii="Tw Cen MT" w:eastAsia="Tw Cen MT" w:hAnsi="Tw Cen MT" w:cs="Tw Cen MT"/>
    </w:rPr>
  </w:style>
  <w:style w:type="paragraph" w:customStyle="1" w:styleId="Default">
    <w:name w:val="Default"/>
    <w:rsid w:val="00273557"/>
    <w:pPr>
      <w:autoSpaceDE w:val="0"/>
      <w:autoSpaceDN w:val="0"/>
      <w:adjustRightInd w:val="0"/>
      <w:spacing w:after="0" w:line="240" w:lineRule="auto"/>
    </w:pPr>
    <w:rPr>
      <w:rFonts w:ascii="Times New Roman" w:hAnsi="Times New Roman" w:cs="Times New Roman"/>
      <w:color w:val="000000"/>
      <w:sz w:val="24"/>
      <w:szCs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Ahmed@pnu.edu.sa"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Virology 2017</dc:creator>
  <cp:lastModifiedBy>Sexually Transmitted Diseases Supporting</cp:lastModifiedBy>
  <cp:revision>2</cp:revision>
  <dcterms:created xsi:type="dcterms:W3CDTF">2017-10-13T08:19:00Z</dcterms:created>
  <dcterms:modified xsi:type="dcterms:W3CDTF">2017-10-13T08:19:00Z</dcterms:modified>
</cp:coreProperties>
</file>