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895" w:rsidRPr="001B0F45" w:rsidRDefault="00590219" w:rsidP="001B0F45">
      <w:pPr>
        <w:pStyle w:val="p"/>
        <w:shd w:val="clear" w:color="auto" w:fill="FFFFFF"/>
        <w:spacing w:before="166" w:beforeAutospacing="0" w:after="166" w:afterAutospacing="0"/>
        <w:jc w:val="both"/>
        <w:rPr>
          <w:b/>
        </w:rPr>
      </w:pPr>
      <w:r w:rsidRPr="001B0F45">
        <w:rPr>
          <w:b/>
        </w:rPr>
        <w:t>Recent innovation on</w:t>
      </w:r>
      <w:r w:rsidR="001A3895" w:rsidRPr="001B0F45">
        <w:rPr>
          <w:b/>
        </w:rPr>
        <w:t xml:space="preserve"> Food Chemistry</w:t>
      </w:r>
    </w:p>
    <w:p w:rsidR="001B0F45" w:rsidRPr="001B0F45" w:rsidRDefault="001B0F45" w:rsidP="001B0F45">
      <w:pPr>
        <w:pStyle w:val="p"/>
        <w:shd w:val="clear" w:color="auto" w:fill="FFFFFF"/>
        <w:spacing w:before="166" w:beforeAutospacing="0" w:after="166" w:afterAutospacing="0"/>
        <w:jc w:val="both"/>
        <w:rPr>
          <w:b/>
        </w:rPr>
      </w:pPr>
    </w:p>
    <w:p w:rsidR="001A3895" w:rsidRPr="001B0F45" w:rsidRDefault="001A3895" w:rsidP="001B0F45">
      <w:pPr>
        <w:pStyle w:val="p"/>
        <w:shd w:val="clear" w:color="auto" w:fill="FFFFFF"/>
        <w:spacing w:before="166" w:beforeAutospacing="0" w:after="166" w:afterAutospacing="0"/>
        <w:jc w:val="both"/>
        <w:rPr>
          <w:b/>
        </w:rPr>
      </w:pPr>
      <w:proofErr w:type="spellStart"/>
      <w:r w:rsidRPr="001B0F45">
        <w:rPr>
          <w:b/>
        </w:rPr>
        <w:t>Kehinde</w:t>
      </w:r>
      <w:proofErr w:type="spellEnd"/>
      <w:r w:rsidRPr="001B0F45">
        <w:rPr>
          <w:b/>
        </w:rPr>
        <w:t xml:space="preserve"> </w:t>
      </w:r>
      <w:proofErr w:type="spellStart"/>
      <w:r w:rsidRPr="001B0F45">
        <w:rPr>
          <w:b/>
        </w:rPr>
        <w:t>Shakiru</w:t>
      </w:r>
      <w:proofErr w:type="spellEnd"/>
      <w:r w:rsidRPr="001B0F45">
        <w:rPr>
          <w:b/>
        </w:rPr>
        <w:t xml:space="preserve"> Salami</w:t>
      </w:r>
    </w:p>
    <w:p w:rsidR="001B0F45" w:rsidRPr="001B0F45" w:rsidRDefault="001B0F45" w:rsidP="001B0F45">
      <w:pPr>
        <w:shd w:val="clear" w:color="auto" w:fill="FFFFFF"/>
        <w:rPr>
          <w:rFonts w:ascii="Times New Roman" w:hAnsi="Times New Roman" w:cs="Times New Roman"/>
          <w:i/>
          <w:sz w:val="24"/>
          <w:szCs w:val="24"/>
        </w:rPr>
      </w:pPr>
      <w:r w:rsidRPr="001B0F45">
        <w:rPr>
          <w:rFonts w:ascii="Times New Roman" w:hAnsi="Times New Roman" w:cs="Times New Roman"/>
          <w:i/>
          <w:sz w:val="24"/>
          <w:szCs w:val="24"/>
        </w:rPr>
        <w:t>Tai Solarin University of Education, Nigeria</w:t>
      </w:r>
    </w:p>
    <w:p w:rsidR="00000165" w:rsidRDefault="00000165" w:rsidP="001B0F45">
      <w:pPr>
        <w:jc w:val="both"/>
        <w:rPr>
          <w:rStyle w:val="Strong"/>
          <w:rFonts w:ascii="Times New Roman" w:hAnsi="Times New Roman" w:cs="Times New Roman"/>
          <w:sz w:val="24"/>
          <w:szCs w:val="24"/>
          <w:shd w:val="clear" w:color="auto" w:fill="FFFFFF"/>
        </w:rPr>
      </w:pPr>
      <w:bookmarkStart w:id="0" w:name="_GoBack"/>
      <w:bookmarkEnd w:id="0"/>
    </w:p>
    <w:p w:rsidR="00000165" w:rsidRPr="00000165" w:rsidRDefault="00000165" w:rsidP="001B0F45">
      <w:pPr>
        <w:jc w:val="both"/>
        <w:rPr>
          <w:rStyle w:val="Strong"/>
          <w:rFonts w:ascii="Times New Roman" w:hAnsi="Times New Roman" w:cs="Times New Roman"/>
          <w:sz w:val="24"/>
          <w:szCs w:val="24"/>
          <w:shd w:val="clear" w:color="auto" w:fill="FFFFFF"/>
        </w:rPr>
      </w:pPr>
      <w:r w:rsidRPr="00000165">
        <w:rPr>
          <w:rStyle w:val="Strong"/>
          <w:rFonts w:ascii="Times New Roman" w:hAnsi="Times New Roman" w:cs="Times New Roman"/>
          <w:sz w:val="24"/>
          <w:szCs w:val="24"/>
          <w:shd w:val="clear" w:color="auto" w:fill="FFFFFF"/>
        </w:rPr>
        <w:t>Abstract</w:t>
      </w:r>
    </w:p>
    <w:p w:rsidR="001A3895" w:rsidRPr="001B0F45" w:rsidRDefault="001A3895" w:rsidP="001B0F45">
      <w:pPr>
        <w:jc w:val="both"/>
        <w:rPr>
          <w:rStyle w:val="Strong"/>
          <w:rFonts w:ascii="Times New Roman" w:hAnsi="Times New Roman" w:cs="Times New Roman"/>
          <w:b w:val="0"/>
          <w:sz w:val="24"/>
          <w:szCs w:val="24"/>
          <w:shd w:val="clear" w:color="auto" w:fill="FFFFFF"/>
        </w:rPr>
      </w:pPr>
      <w:r w:rsidRPr="001B0F45">
        <w:rPr>
          <w:rStyle w:val="Strong"/>
          <w:rFonts w:ascii="Times New Roman" w:hAnsi="Times New Roman" w:cs="Times New Roman"/>
          <w:b w:val="0"/>
          <w:sz w:val="24"/>
          <w:szCs w:val="24"/>
          <w:shd w:val="clear" w:color="auto" w:fill="FFFFFF"/>
        </w:rPr>
        <w:t xml:space="preserve">Food Chemistry are assessed and modified on an annual basis to reflect developments in the field. This means that research topics which may have been deemed in scope in </w:t>
      </w:r>
      <w:r w:rsidR="00B23FD7" w:rsidRPr="001B0F45">
        <w:rPr>
          <w:rStyle w:val="Strong"/>
          <w:rFonts w:ascii="Times New Roman" w:hAnsi="Times New Roman" w:cs="Times New Roman"/>
          <w:b w:val="0"/>
          <w:sz w:val="24"/>
          <w:szCs w:val="24"/>
          <w:shd w:val="clear" w:color="auto" w:fill="FFFFFF"/>
        </w:rPr>
        <w:t>previous as</w:t>
      </w:r>
      <w:r w:rsidRPr="001B0F45">
        <w:rPr>
          <w:rStyle w:val="Strong"/>
          <w:rFonts w:ascii="Times New Roman" w:hAnsi="Times New Roman" w:cs="Times New Roman"/>
          <w:b w:val="0"/>
          <w:sz w:val="24"/>
          <w:szCs w:val="24"/>
          <w:shd w:val="clear" w:color="auto" w:fill="FFFFFF"/>
        </w:rPr>
        <w:t xml:space="preserve"> scientific and technical understanding of the field evolves and   relevant to Food Chemistry.</w:t>
      </w:r>
    </w:p>
    <w:p w:rsidR="001A3895" w:rsidRPr="001B0F45" w:rsidRDefault="001A3895" w:rsidP="001B0F45">
      <w:pPr>
        <w:jc w:val="both"/>
        <w:rPr>
          <w:rFonts w:ascii="Times New Roman" w:hAnsi="Times New Roman" w:cs="Times New Roman"/>
          <w:sz w:val="24"/>
          <w:szCs w:val="24"/>
        </w:rPr>
      </w:pPr>
      <w:r w:rsidRPr="001B0F45">
        <w:rPr>
          <w:rFonts w:ascii="Times New Roman" w:hAnsi="Times New Roman" w:cs="Times New Roman"/>
          <w:sz w:val="24"/>
          <w:szCs w:val="24"/>
        </w:rPr>
        <w:t xml:space="preserve"> Food chemistry is the study of the chemical composition, processes and interactions of all biological and non-biological components of foods. It includes macro- and micronutrients, and the essential nutritional factors that determine the nutritional and energy value. It also includes reactions related to amino acids, peptides and proteins, fats and other lipids, carbohydrates, vitamins, mineral substances and water which are responsible for odour, taste and colour that determine the quality of food materials.</w:t>
      </w:r>
      <w:r w:rsidR="001B0F45">
        <w:rPr>
          <w:rFonts w:ascii="Times New Roman" w:hAnsi="Times New Roman" w:cs="Times New Roman"/>
          <w:sz w:val="24"/>
          <w:szCs w:val="24"/>
        </w:rPr>
        <w:t xml:space="preserve"> </w:t>
      </w:r>
      <w:r w:rsidR="001B0F45" w:rsidRPr="001B0F45">
        <w:rPr>
          <w:rFonts w:ascii="Times New Roman" w:hAnsi="Times New Roman" w:cs="Times New Roman"/>
          <w:sz w:val="24"/>
          <w:szCs w:val="24"/>
        </w:rPr>
        <w:t xml:space="preserve">Flavor </w:t>
      </w:r>
      <w:r w:rsidR="001B0F45">
        <w:rPr>
          <w:rFonts w:ascii="Times New Roman" w:hAnsi="Times New Roman" w:cs="Times New Roman"/>
          <w:sz w:val="24"/>
          <w:szCs w:val="24"/>
        </w:rPr>
        <w:t>which includes</w:t>
      </w:r>
      <w:r w:rsidRPr="001B0F45">
        <w:rPr>
          <w:rFonts w:ascii="Times New Roman" w:hAnsi="Times New Roman" w:cs="Times New Roman"/>
          <w:sz w:val="24"/>
          <w:szCs w:val="24"/>
        </w:rPr>
        <w:t xml:space="preserve"> odor and </w:t>
      </w:r>
      <w:r w:rsidR="001B0F45" w:rsidRPr="001B0F45">
        <w:rPr>
          <w:rFonts w:ascii="Times New Roman" w:hAnsi="Times New Roman" w:cs="Times New Roman"/>
          <w:sz w:val="24"/>
          <w:szCs w:val="24"/>
        </w:rPr>
        <w:t>taste is</w:t>
      </w:r>
      <w:r w:rsidRPr="001B0F45">
        <w:rPr>
          <w:rFonts w:ascii="Times New Roman" w:hAnsi="Times New Roman" w:cs="Times New Roman"/>
          <w:sz w:val="24"/>
          <w:szCs w:val="24"/>
        </w:rPr>
        <w:t xml:space="preserve"> fundamental to how we experience all food, but recent research has suggested that odor and taste molecules within food have an unexpected biological effect on the body, beyond that of creating a flavor perception.</w:t>
      </w:r>
    </w:p>
    <w:p w:rsidR="001A3895" w:rsidRPr="001B0F45" w:rsidRDefault="001A3895" w:rsidP="001B0F45">
      <w:pPr>
        <w:jc w:val="both"/>
        <w:rPr>
          <w:rFonts w:ascii="Times New Roman" w:hAnsi="Times New Roman" w:cs="Times New Roman"/>
          <w:sz w:val="24"/>
          <w:szCs w:val="24"/>
        </w:rPr>
      </w:pPr>
      <w:r w:rsidRPr="001B0F45">
        <w:rPr>
          <w:rFonts w:ascii="Times New Roman" w:hAnsi="Times New Roman" w:cs="Times New Roman"/>
          <w:sz w:val="24"/>
          <w:szCs w:val="24"/>
        </w:rPr>
        <w:t>Thanks to increasingly sophisticated analytical methods such as liquid and gas chromatography mass spectrometry, chemists are able to characterize the individual chemicals found in foods. We are now able to gain insight into the surprising way that volatile and non-volatile compounds combine to produce a perception of flavor in the brain. But, scientists are still just scratching the surface when it comes to our understanding of how these odor and taste molecules int</w:t>
      </w:r>
      <w:r w:rsidR="001B0F45">
        <w:rPr>
          <w:rFonts w:ascii="Times New Roman" w:hAnsi="Times New Roman" w:cs="Times New Roman"/>
          <w:sz w:val="24"/>
          <w:szCs w:val="24"/>
        </w:rPr>
        <w:t>eract with the human body. Earlier</w:t>
      </w:r>
      <w:r w:rsidRPr="001B0F45">
        <w:rPr>
          <w:rFonts w:ascii="Times New Roman" w:hAnsi="Times New Roman" w:cs="Times New Roman"/>
          <w:sz w:val="24"/>
          <w:szCs w:val="24"/>
        </w:rPr>
        <w:t xml:space="preserve"> studies suggest that</w:t>
      </w:r>
      <w:r w:rsidR="001B0F45">
        <w:rPr>
          <w:rFonts w:ascii="Times New Roman" w:hAnsi="Times New Roman" w:cs="Times New Roman"/>
          <w:sz w:val="24"/>
          <w:szCs w:val="24"/>
        </w:rPr>
        <w:t>,</w:t>
      </w:r>
      <w:r w:rsidRPr="001B0F45">
        <w:rPr>
          <w:rFonts w:ascii="Times New Roman" w:hAnsi="Times New Roman" w:cs="Times New Roman"/>
          <w:sz w:val="24"/>
          <w:szCs w:val="24"/>
        </w:rPr>
        <w:t xml:space="preserve"> flavor and aroma compounds may, in fact, be playing a role in modulating immune response.</w:t>
      </w:r>
    </w:p>
    <w:p w:rsidR="001A3895" w:rsidRPr="001B0F45" w:rsidRDefault="001A3895" w:rsidP="001B0F45">
      <w:pPr>
        <w:jc w:val="both"/>
        <w:rPr>
          <w:rFonts w:ascii="Times New Roman" w:hAnsi="Times New Roman" w:cs="Times New Roman"/>
          <w:sz w:val="24"/>
          <w:szCs w:val="24"/>
        </w:rPr>
      </w:pPr>
      <w:r w:rsidRPr="001B0F45">
        <w:rPr>
          <w:rFonts w:ascii="Times New Roman" w:hAnsi="Times New Roman" w:cs="Times New Roman"/>
          <w:sz w:val="24"/>
          <w:szCs w:val="24"/>
        </w:rPr>
        <w:t xml:space="preserve">The panelists will explore these latest discoveries in flavor chemistry and what these could mean for innovations in food chemistry, human health and personalized medicine. These innovations could enable scientists to edit breeding and harvesting processes to develop preferred flavor signatures and further explore the idea of foods that can positively impact human </w:t>
      </w:r>
      <w:commentRangeStart w:id="1"/>
      <w:commentRangeStart w:id="2"/>
      <w:r w:rsidRPr="001B0F45">
        <w:rPr>
          <w:rFonts w:ascii="Times New Roman" w:hAnsi="Times New Roman" w:cs="Times New Roman"/>
          <w:sz w:val="24"/>
          <w:szCs w:val="24"/>
        </w:rPr>
        <w:t>health</w:t>
      </w:r>
      <w:commentRangeEnd w:id="1"/>
      <w:r w:rsidR="001B0F45">
        <w:rPr>
          <w:rStyle w:val="CommentReference"/>
        </w:rPr>
        <w:commentReference w:id="1"/>
      </w:r>
      <w:commentRangeEnd w:id="2"/>
      <w:r w:rsidR="001B0F45">
        <w:rPr>
          <w:rStyle w:val="CommentReference"/>
        </w:rPr>
        <w:commentReference w:id="2"/>
      </w:r>
      <w:r w:rsidRPr="001B0F45">
        <w:rPr>
          <w:rFonts w:ascii="Times New Roman" w:hAnsi="Times New Roman" w:cs="Times New Roman"/>
          <w:sz w:val="24"/>
          <w:szCs w:val="24"/>
        </w:rPr>
        <w:t>.</w:t>
      </w:r>
    </w:p>
    <w:p w:rsidR="001A3895" w:rsidRPr="001B0F45" w:rsidRDefault="001A3895" w:rsidP="001B0F45">
      <w:pPr>
        <w:jc w:val="both"/>
        <w:rPr>
          <w:rFonts w:ascii="Times New Roman" w:hAnsi="Times New Roman" w:cs="Times New Roman"/>
          <w:sz w:val="24"/>
          <w:szCs w:val="24"/>
        </w:rPr>
      </w:pPr>
      <w:r w:rsidRPr="001B0F45">
        <w:rPr>
          <w:rFonts w:ascii="Times New Roman" w:hAnsi="Times New Roman" w:cs="Times New Roman"/>
          <w:sz w:val="24"/>
          <w:szCs w:val="24"/>
        </w:rPr>
        <w:t xml:space="preserve"> </w:t>
      </w:r>
    </w:p>
    <w:p w:rsidR="001B0F45" w:rsidRPr="001B0F45" w:rsidRDefault="001A3895" w:rsidP="001B0F45">
      <w:pPr>
        <w:spacing w:after="0" w:line="240" w:lineRule="auto"/>
        <w:jc w:val="both"/>
        <w:textAlignment w:val="baseline"/>
        <w:rPr>
          <w:rFonts w:ascii="Times New Roman" w:eastAsia="Times New Roman" w:hAnsi="Times New Roman" w:cs="Times New Roman"/>
          <w:sz w:val="24"/>
          <w:szCs w:val="24"/>
        </w:rPr>
      </w:pPr>
      <w:r w:rsidRPr="001B0F45">
        <w:rPr>
          <w:rFonts w:ascii="Times New Roman" w:eastAsia="Times New Roman" w:hAnsi="Times New Roman" w:cs="Times New Roman"/>
          <w:b/>
          <w:sz w:val="24"/>
          <w:szCs w:val="24"/>
        </w:rPr>
        <w:t>Biography:</w:t>
      </w:r>
      <w:r w:rsidRPr="001B0F45">
        <w:rPr>
          <w:rFonts w:ascii="Times New Roman" w:eastAsia="Times New Roman" w:hAnsi="Times New Roman" w:cs="Times New Roman"/>
          <w:sz w:val="24"/>
          <w:szCs w:val="24"/>
        </w:rPr>
        <w:t xml:space="preserve">  </w:t>
      </w:r>
    </w:p>
    <w:p w:rsidR="001B0F45" w:rsidRPr="001B0F45" w:rsidRDefault="001B0F45" w:rsidP="001B0F45">
      <w:pPr>
        <w:spacing w:after="0" w:line="240" w:lineRule="auto"/>
        <w:jc w:val="both"/>
        <w:textAlignment w:val="baseline"/>
        <w:rPr>
          <w:rFonts w:ascii="Times New Roman" w:eastAsia="Times New Roman" w:hAnsi="Times New Roman" w:cs="Times New Roman"/>
          <w:sz w:val="24"/>
          <w:szCs w:val="24"/>
        </w:rPr>
      </w:pPr>
    </w:p>
    <w:p w:rsidR="001A3895" w:rsidRPr="001B0F45" w:rsidRDefault="001A3895" w:rsidP="001B0F45">
      <w:pPr>
        <w:spacing w:after="0" w:line="240" w:lineRule="auto"/>
        <w:jc w:val="both"/>
        <w:textAlignment w:val="baseline"/>
        <w:rPr>
          <w:rFonts w:ascii="Times New Roman" w:hAnsi="Times New Roman" w:cs="Times New Roman"/>
          <w:sz w:val="24"/>
          <w:szCs w:val="24"/>
        </w:rPr>
      </w:pPr>
      <w:r w:rsidRPr="001B0F45">
        <w:rPr>
          <w:rFonts w:ascii="Times New Roman" w:eastAsia="Times New Roman" w:hAnsi="Times New Roman" w:cs="Times New Roman"/>
          <w:sz w:val="24"/>
          <w:szCs w:val="24"/>
        </w:rPr>
        <w:t>The author is a graduate of industrial chemi</w:t>
      </w:r>
      <w:r w:rsidR="001B0F45" w:rsidRPr="001B0F45">
        <w:rPr>
          <w:rFonts w:ascii="Times New Roman" w:eastAsia="Times New Roman" w:hAnsi="Times New Roman" w:cs="Times New Roman"/>
          <w:sz w:val="24"/>
          <w:szCs w:val="24"/>
        </w:rPr>
        <w:t>stry in Tai Solarin University of Education in Ogun State, Nigeria</w:t>
      </w:r>
      <w:r w:rsidRPr="001B0F45">
        <w:rPr>
          <w:rFonts w:ascii="Times New Roman" w:eastAsia="Times New Roman" w:hAnsi="Times New Roman" w:cs="Times New Roman"/>
          <w:sz w:val="24"/>
          <w:szCs w:val="24"/>
        </w:rPr>
        <w:t>. He serves as education trainer since gra</w:t>
      </w:r>
      <w:r w:rsidR="001B0F45" w:rsidRPr="001B0F45">
        <w:rPr>
          <w:rFonts w:ascii="Times New Roman" w:eastAsia="Times New Roman" w:hAnsi="Times New Roman" w:cs="Times New Roman"/>
          <w:sz w:val="24"/>
          <w:szCs w:val="24"/>
        </w:rPr>
        <w:t>duate and also quality Control O</w:t>
      </w:r>
      <w:r w:rsidRPr="001B0F45">
        <w:rPr>
          <w:rFonts w:ascii="Times New Roman" w:eastAsia="Times New Roman" w:hAnsi="Times New Roman" w:cs="Times New Roman"/>
          <w:sz w:val="24"/>
          <w:szCs w:val="24"/>
        </w:rPr>
        <w:t xml:space="preserve">fficer in </w:t>
      </w:r>
      <w:r w:rsidRPr="001B0F45">
        <w:rPr>
          <w:rFonts w:ascii="Times New Roman" w:eastAsia="Times New Roman" w:hAnsi="Times New Roman" w:cs="Times New Roman"/>
          <w:sz w:val="24"/>
          <w:szCs w:val="24"/>
        </w:rPr>
        <w:lastRenderedPageBreak/>
        <w:t xml:space="preserve">one of </w:t>
      </w:r>
      <w:r w:rsidR="001B0F45" w:rsidRPr="001B0F45">
        <w:rPr>
          <w:rFonts w:ascii="Times New Roman" w:eastAsia="Times New Roman" w:hAnsi="Times New Roman" w:cs="Times New Roman"/>
          <w:sz w:val="24"/>
          <w:szCs w:val="24"/>
        </w:rPr>
        <w:t>the industrial companies</w:t>
      </w:r>
      <w:r w:rsidRPr="001B0F45">
        <w:rPr>
          <w:rFonts w:ascii="Times New Roman" w:eastAsia="Times New Roman" w:hAnsi="Times New Roman" w:cs="Times New Roman"/>
          <w:sz w:val="24"/>
          <w:szCs w:val="24"/>
        </w:rPr>
        <w:t xml:space="preserve"> in Oyo State</w:t>
      </w:r>
      <w:r w:rsidR="001B0F45" w:rsidRPr="001B0F45">
        <w:rPr>
          <w:rFonts w:ascii="Times New Roman" w:eastAsia="Times New Roman" w:hAnsi="Times New Roman" w:cs="Times New Roman"/>
          <w:sz w:val="24"/>
          <w:szCs w:val="24"/>
        </w:rPr>
        <w:t>,</w:t>
      </w:r>
      <w:r w:rsidRPr="001B0F45">
        <w:rPr>
          <w:rFonts w:ascii="Times New Roman" w:eastAsia="Times New Roman" w:hAnsi="Times New Roman" w:cs="Times New Roman"/>
          <w:sz w:val="24"/>
          <w:szCs w:val="24"/>
        </w:rPr>
        <w:t xml:space="preserve"> Nigeria. Due to perf</w:t>
      </w:r>
      <w:r w:rsidR="001B0F45" w:rsidRPr="001B0F45">
        <w:rPr>
          <w:rFonts w:ascii="Times New Roman" w:eastAsia="Times New Roman" w:hAnsi="Times New Roman" w:cs="Times New Roman"/>
          <w:sz w:val="24"/>
          <w:szCs w:val="24"/>
        </w:rPr>
        <w:t>ectly as Educator, he has</w:t>
      </w:r>
      <w:r w:rsidRPr="001B0F45">
        <w:rPr>
          <w:rFonts w:ascii="Times New Roman" w:eastAsia="Times New Roman" w:hAnsi="Times New Roman" w:cs="Times New Roman"/>
          <w:sz w:val="24"/>
          <w:szCs w:val="24"/>
        </w:rPr>
        <w:t xml:space="preserve"> presented</w:t>
      </w:r>
      <w:r w:rsidR="001B0F45">
        <w:rPr>
          <w:rFonts w:ascii="Times New Roman" w:eastAsia="Times New Roman" w:hAnsi="Times New Roman" w:cs="Times New Roman"/>
          <w:sz w:val="24"/>
          <w:szCs w:val="24"/>
        </w:rPr>
        <w:t xml:space="preserve"> few</w:t>
      </w:r>
      <w:r w:rsidRPr="001B0F45">
        <w:rPr>
          <w:rFonts w:ascii="Times New Roman" w:eastAsia="Times New Roman" w:hAnsi="Times New Roman" w:cs="Times New Roman"/>
          <w:sz w:val="24"/>
          <w:szCs w:val="24"/>
        </w:rPr>
        <w:t xml:space="preserve"> paper</w:t>
      </w:r>
      <w:r w:rsidR="001B0F45">
        <w:rPr>
          <w:rFonts w:ascii="Times New Roman" w:eastAsia="Times New Roman" w:hAnsi="Times New Roman" w:cs="Times New Roman"/>
          <w:sz w:val="24"/>
          <w:szCs w:val="24"/>
        </w:rPr>
        <w:t>s</w:t>
      </w:r>
      <w:r w:rsidRPr="001B0F45">
        <w:rPr>
          <w:rFonts w:ascii="Times New Roman" w:eastAsia="Times New Roman" w:hAnsi="Times New Roman" w:cs="Times New Roman"/>
          <w:sz w:val="24"/>
          <w:szCs w:val="24"/>
        </w:rPr>
        <w:t xml:space="preserve"> on seminars for production of House material and standard practical on it. Such </w:t>
      </w:r>
      <w:r w:rsidR="001B0F45">
        <w:rPr>
          <w:rFonts w:ascii="Times New Roman" w:eastAsia="Times New Roman" w:hAnsi="Times New Roman" w:cs="Times New Roman"/>
          <w:sz w:val="24"/>
          <w:szCs w:val="24"/>
        </w:rPr>
        <w:t>papers include Paint production,</w:t>
      </w:r>
      <w:r w:rsidRPr="001B0F45">
        <w:rPr>
          <w:rFonts w:ascii="Times New Roman" w:eastAsia="Times New Roman" w:hAnsi="Times New Roman" w:cs="Times New Roman"/>
          <w:sz w:val="24"/>
          <w:szCs w:val="24"/>
        </w:rPr>
        <w:t xml:space="preserve"> pape</w:t>
      </w:r>
      <w:r w:rsidR="001B0F45">
        <w:rPr>
          <w:rFonts w:ascii="Times New Roman" w:eastAsia="Times New Roman" w:hAnsi="Times New Roman" w:cs="Times New Roman"/>
          <w:sz w:val="24"/>
          <w:szCs w:val="24"/>
        </w:rPr>
        <w:t>r production, Soap Production, C</w:t>
      </w:r>
      <w:r w:rsidRPr="001B0F45">
        <w:rPr>
          <w:rFonts w:ascii="Times New Roman" w:eastAsia="Times New Roman" w:hAnsi="Times New Roman" w:cs="Times New Roman"/>
          <w:sz w:val="24"/>
          <w:szCs w:val="24"/>
        </w:rPr>
        <w:t xml:space="preserve">halk and </w:t>
      </w:r>
      <w:r w:rsidR="001B0F45">
        <w:rPr>
          <w:rFonts w:ascii="Times New Roman" w:eastAsia="Times New Roman" w:hAnsi="Times New Roman" w:cs="Times New Roman"/>
          <w:sz w:val="24"/>
          <w:szCs w:val="24"/>
        </w:rPr>
        <w:t>M</w:t>
      </w:r>
      <w:r w:rsidRPr="001B0F45">
        <w:rPr>
          <w:rFonts w:ascii="Times New Roman" w:eastAsia="Times New Roman" w:hAnsi="Times New Roman" w:cs="Times New Roman"/>
          <w:sz w:val="24"/>
          <w:szCs w:val="24"/>
        </w:rPr>
        <w:t xml:space="preserve">aker </w:t>
      </w:r>
      <w:commentRangeStart w:id="3"/>
      <w:r w:rsidRPr="001B0F45">
        <w:rPr>
          <w:rFonts w:ascii="Times New Roman" w:eastAsia="Times New Roman" w:hAnsi="Times New Roman" w:cs="Times New Roman"/>
          <w:sz w:val="24"/>
          <w:szCs w:val="24"/>
        </w:rPr>
        <w:t>production</w:t>
      </w:r>
      <w:commentRangeEnd w:id="3"/>
      <w:r w:rsidR="00000165">
        <w:rPr>
          <w:rStyle w:val="CommentReference"/>
        </w:rPr>
        <w:commentReference w:id="3"/>
      </w:r>
      <w:r w:rsidRPr="001B0F45">
        <w:rPr>
          <w:rFonts w:ascii="Times New Roman" w:eastAsia="Times New Roman" w:hAnsi="Times New Roman" w:cs="Times New Roman"/>
          <w:sz w:val="24"/>
          <w:szCs w:val="24"/>
        </w:rPr>
        <w:t xml:space="preserve">. </w:t>
      </w:r>
    </w:p>
    <w:sectPr w:rsidR="001A3895" w:rsidRPr="001B0F4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Kiran Kumar Sindhu" w:date="2019-12-19T12:42:00Z" w:initials="KKS">
    <w:p w:rsidR="001B0F45" w:rsidRDefault="001B0F45">
      <w:pPr>
        <w:pStyle w:val="CommentText"/>
      </w:pPr>
      <w:r>
        <w:rPr>
          <w:rStyle w:val="CommentReference"/>
        </w:rPr>
        <w:annotationRef/>
      </w:r>
      <w:r>
        <w:t xml:space="preserve">Photo of </w:t>
      </w:r>
      <w:proofErr w:type="spellStart"/>
      <w:r>
        <w:t>t he</w:t>
      </w:r>
      <w:proofErr w:type="spellEnd"/>
      <w:r>
        <w:t xml:space="preserve"> speaker, required</w:t>
      </w:r>
    </w:p>
  </w:comment>
  <w:comment w:id="2" w:author="Kiran Kumar Sindhu" w:date="2019-12-19T12:42:00Z" w:initials="KKS">
    <w:p w:rsidR="001B0F45" w:rsidRDefault="001B0F45">
      <w:pPr>
        <w:pStyle w:val="CommentText"/>
      </w:pPr>
      <w:r>
        <w:rPr>
          <w:rStyle w:val="CommentReference"/>
        </w:rPr>
        <w:annotationRef/>
      </w:r>
      <w:r>
        <w:t>Recent publications, required</w:t>
      </w:r>
    </w:p>
  </w:comment>
  <w:comment w:id="3" w:author="Kiran Kumar Sindhu" w:date="2019-12-19T12:43:00Z" w:initials="KKS">
    <w:p w:rsidR="00000165" w:rsidRDefault="00000165">
      <w:pPr>
        <w:pStyle w:val="CommentText"/>
      </w:pPr>
      <w:r>
        <w:rPr>
          <w:rStyle w:val="CommentReference"/>
        </w:rPr>
        <w:annotationRef/>
      </w:r>
      <w:r>
        <w:t>Email ID is Mandatory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895"/>
    <w:rsid w:val="00000165"/>
    <w:rsid w:val="001A3895"/>
    <w:rsid w:val="001B0F45"/>
    <w:rsid w:val="00573390"/>
    <w:rsid w:val="00590219"/>
    <w:rsid w:val="00B2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3895"/>
    <w:rPr>
      <w:color w:val="0000FF"/>
      <w:u w:val="single"/>
    </w:rPr>
  </w:style>
  <w:style w:type="character" w:styleId="Strong">
    <w:name w:val="Strong"/>
    <w:basedOn w:val="DefaultParagraphFont"/>
    <w:uiPriority w:val="22"/>
    <w:qFormat/>
    <w:rsid w:val="001A3895"/>
    <w:rPr>
      <w:b/>
      <w:bCs/>
    </w:rPr>
  </w:style>
  <w:style w:type="paragraph" w:styleId="NormalWeb">
    <w:name w:val="Normal (Web)"/>
    <w:basedOn w:val="Normal"/>
    <w:uiPriority w:val="99"/>
    <w:semiHidden/>
    <w:unhideWhenUsed/>
    <w:rsid w:val="001A38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1A389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B0F45"/>
    <w:pPr>
      <w:pBdr>
        <w:bottom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1B0F45"/>
    <w:rPr>
      <w:rFonts w:ascii="Arial" w:eastAsia="Times New Roman"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1B0F45"/>
    <w:pPr>
      <w:pBdr>
        <w:top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BottomofFormChar">
    <w:name w:val="z-Bottom of Form Char"/>
    <w:basedOn w:val="DefaultParagraphFont"/>
    <w:link w:val="z-BottomofForm"/>
    <w:uiPriority w:val="99"/>
    <w:semiHidden/>
    <w:rsid w:val="001B0F45"/>
    <w:rPr>
      <w:rFonts w:ascii="Arial" w:eastAsia="Times New Roman" w:hAnsi="Arial" w:cs="Arial"/>
      <w:vanish/>
      <w:sz w:val="16"/>
      <w:szCs w:val="16"/>
      <w:lang w:val="en-IN" w:eastAsia="en-IN"/>
    </w:rPr>
  </w:style>
  <w:style w:type="character" w:styleId="CommentReference">
    <w:name w:val="annotation reference"/>
    <w:basedOn w:val="DefaultParagraphFont"/>
    <w:uiPriority w:val="99"/>
    <w:semiHidden/>
    <w:unhideWhenUsed/>
    <w:rsid w:val="001B0F45"/>
    <w:rPr>
      <w:sz w:val="16"/>
      <w:szCs w:val="16"/>
    </w:rPr>
  </w:style>
  <w:style w:type="paragraph" w:styleId="CommentText">
    <w:name w:val="annotation text"/>
    <w:basedOn w:val="Normal"/>
    <w:link w:val="CommentTextChar"/>
    <w:uiPriority w:val="99"/>
    <w:semiHidden/>
    <w:unhideWhenUsed/>
    <w:rsid w:val="001B0F45"/>
    <w:pPr>
      <w:spacing w:line="240" w:lineRule="auto"/>
    </w:pPr>
    <w:rPr>
      <w:sz w:val="20"/>
      <w:szCs w:val="20"/>
    </w:rPr>
  </w:style>
  <w:style w:type="character" w:customStyle="1" w:styleId="CommentTextChar">
    <w:name w:val="Comment Text Char"/>
    <w:basedOn w:val="DefaultParagraphFont"/>
    <w:link w:val="CommentText"/>
    <w:uiPriority w:val="99"/>
    <w:semiHidden/>
    <w:rsid w:val="001B0F45"/>
    <w:rPr>
      <w:sz w:val="20"/>
      <w:szCs w:val="20"/>
    </w:rPr>
  </w:style>
  <w:style w:type="paragraph" w:styleId="CommentSubject">
    <w:name w:val="annotation subject"/>
    <w:basedOn w:val="CommentText"/>
    <w:next w:val="CommentText"/>
    <w:link w:val="CommentSubjectChar"/>
    <w:uiPriority w:val="99"/>
    <w:semiHidden/>
    <w:unhideWhenUsed/>
    <w:rsid w:val="001B0F45"/>
    <w:rPr>
      <w:b/>
      <w:bCs/>
    </w:rPr>
  </w:style>
  <w:style w:type="character" w:customStyle="1" w:styleId="CommentSubjectChar">
    <w:name w:val="Comment Subject Char"/>
    <w:basedOn w:val="CommentTextChar"/>
    <w:link w:val="CommentSubject"/>
    <w:uiPriority w:val="99"/>
    <w:semiHidden/>
    <w:rsid w:val="001B0F45"/>
    <w:rPr>
      <w:b/>
      <w:bCs/>
      <w:sz w:val="20"/>
      <w:szCs w:val="20"/>
    </w:rPr>
  </w:style>
  <w:style w:type="paragraph" w:styleId="BalloonText">
    <w:name w:val="Balloon Text"/>
    <w:basedOn w:val="Normal"/>
    <w:link w:val="BalloonTextChar"/>
    <w:uiPriority w:val="99"/>
    <w:semiHidden/>
    <w:unhideWhenUsed/>
    <w:rsid w:val="001B0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F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3895"/>
    <w:rPr>
      <w:color w:val="0000FF"/>
      <w:u w:val="single"/>
    </w:rPr>
  </w:style>
  <w:style w:type="character" w:styleId="Strong">
    <w:name w:val="Strong"/>
    <w:basedOn w:val="DefaultParagraphFont"/>
    <w:uiPriority w:val="22"/>
    <w:qFormat/>
    <w:rsid w:val="001A3895"/>
    <w:rPr>
      <w:b/>
      <w:bCs/>
    </w:rPr>
  </w:style>
  <w:style w:type="paragraph" w:styleId="NormalWeb">
    <w:name w:val="Normal (Web)"/>
    <w:basedOn w:val="Normal"/>
    <w:uiPriority w:val="99"/>
    <w:semiHidden/>
    <w:unhideWhenUsed/>
    <w:rsid w:val="001A38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1A389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B0F45"/>
    <w:pPr>
      <w:pBdr>
        <w:bottom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1B0F45"/>
    <w:rPr>
      <w:rFonts w:ascii="Arial" w:eastAsia="Times New Roman"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1B0F45"/>
    <w:pPr>
      <w:pBdr>
        <w:top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BottomofFormChar">
    <w:name w:val="z-Bottom of Form Char"/>
    <w:basedOn w:val="DefaultParagraphFont"/>
    <w:link w:val="z-BottomofForm"/>
    <w:uiPriority w:val="99"/>
    <w:semiHidden/>
    <w:rsid w:val="001B0F45"/>
    <w:rPr>
      <w:rFonts w:ascii="Arial" w:eastAsia="Times New Roman" w:hAnsi="Arial" w:cs="Arial"/>
      <w:vanish/>
      <w:sz w:val="16"/>
      <w:szCs w:val="16"/>
      <w:lang w:val="en-IN" w:eastAsia="en-IN"/>
    </w:rPr>
  </w:style>
  <w:style w:type="character" w:styleId="CommentReference">
    <w:name w:val="annotation reference"/>
    <w:basedOn w:val="DefaultParagraphFont"/>
    <w:uiPriority w:val="99"/>
    <w:semiHidden/>
    <w:unhideWhenUsed/>
    <w:rsid w:val="001B0F45"/>
    <w:rPr>
      <w:sz w:val="16"/>
      <w:szCs w:val="16"/>
    </w:rPr>
  </w:style>
  <w:style w:type="paragraph" w:styleId="CommentText">
    <w:name w:val="annotation text"/>
    <w:basedOn w:val="Normal"/>
    <w:link w:val="CommentTextChar"/>
    <w:uiPriority w:val="99"/>
    <w:semiHidden/>
    <w:unhideWhenUsed/>
    <w:rsid w:val="001B0F45"/>
    <w:pPr>
      <w:spacing w:line="240" w:lineRule="auto"/>
    </w:pPr>
    <w:rPr>
      <w:sz w:val="20"/>
      <w:szCs w:val="20"/>
    </w:rPr>
  </w:style>
  <w:style w:type="character" w:customStyle="1" w:styleId="CommentTextChar">
    <w:name w:val="Comment Text Char"/>
    <w:basedOn w:val="DefaultParagraphFont"/>
    <w:link w:val="CommentText"/>
    <w:uiPriority w:val="99"/>
    <w:semiHidden/>
    <w:rsid w:val="001B0F45"/>
    <w:rPr>
      <w:sz w:val="20"/>
      <w:szCs w:val="20"/>
    </w:rPr>
  </w:style>
  <w:style w:type="paragraph" w:styleId="CommentSubject">
    <w:name w:val="annotation subject"/>
    <w:basedOn w:val="CommentText"/>
    <w:next w:val="CommentText"/>
    <w:link w:val="CommentSubjectChar"/>
    <w:uiPriority w:val="99"/>
    <w:semiHidden/>
    <w:unhideWhenUsed/>
    <w:rsid w:val="001B0F45"/>
    <w:rPr>
      <w:b/>
      <w:bCs/>
    </w:rPr>
  </w:style>
  <w:style w:type="character" w:customStyle="1" w:styleId="CommentSubjectChar">
    <w:name w:val="Comment Subject Char"/>
    <w:basedOn w:val="CommentTextChar"/>
    <w:link w:val="CommentSubject"/>
    <w:uiPriority w:val="99"/>
    <w:semiHidden/>
    <w:rsid w:val="001B0F45"/>
    <w:rPr>
      <w:b/>
      <w:bCs/>
      <w:sz w:val="20"/>
      <w:szCs w:val="20"/>
    </w:rPr>
  </w:style>
  <w:style w:type="paragraph" w:styleId="BalloonText">
    <w:name w:val="Balloon Text"/>
    <w:basedOn w:val="Normal"/>
    <w:link w:val="BalloonTextChar"/>
    <w:uiPriority w:val="99"/>
    <w:semiHidden/>
    <w:unhideWhenUsed/>
    <w:rsid w:val="001B0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F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3280">
      <w:bodyDiv w:val="1"/>
      <w:marLeft w:val="0"/>
      <w:marRight w:val="0"/>
      <w:marTop w:val="0"/>
      <w:marBottom w:val="0"/>
      <w:divBdr>
        <w:top w:val="none" w:sz="0" w:space="0" w:color="auto"/>
        <w:left w:val="none" w:sz="0" w:space="0" w:color="auto"/>
        <w:bottom w:val="none" w:sz="0" w:space="0" w:color="auto"/>
        <w:right w:val="none" w:sz="0" w:space="0" w:color="auto"/>
      </w:divBdr>
      <w:divsChild>
        <w:div w:id="818152531">
          <w:marLeft w:val="0"/>
          <w:marRight w:val="0"/>
          <w:marTop w:val="0"/>
          <w:marBottom w:val="60"/>
          <w:divBdr>
            <w:top w:val="none" w:sz="0" w:space="0" w:color="auto"/>
            <w:left w:val="none" w:sz="0" w:space="0" w:color="auto"/>
            <w:bottom w:val="none" w:sz="0" w:space="0" w:color="auto"/>
            <w:right w:val="none" w:sz="0" w:space="0" w:color="auto"/>
          </w:divBdr>
          <w:divsChild>
            <w:div w:id="350299860">
              <w:marLeft w:val="0"/>
              <w:marRight w:val="0"/>
              <w:marTop w:val="0"/>
              <w:marBottom w:val="0"/>
              <w:divBdr>
                <w:top w:val="none" w:sz="0" w:space="0" w:color="auto"/>
                <w:left w:val="none" w:sz="0" w:space="0" w:color="auto"/>
                <w:bottom w:val="none" w:sz="0" w:space="0" w:color="auto"/>
                <w:right w:val="none" w:sz="0" w:space="0" w:color="auto"/>
              </w:divBdr>
              <w:divsChild>
                <w:div w:id="846678499">
                  <w:marLeft w:val="0"/>
                  <w:marRight w:val="0"/>
                  <w:marTop w:val="0"/>
                  <w:marBottom w:val="0"/>
                  <w:divBdr>
                    <w:top w:val="none" w:sz="0" w:space="0" w:color="auto"/>
                    <w:left w:val="none" w:sz="0" w:space="0" w:color="auto"/>
                    <w:bottom w:val="none" w:sz="0" w:space="0" w:color="auto"/>
                    <w:right w:val="none" w:sz="0" w:space="0" w:color="auto"/>
                  </w:divBdr>
                </w:div>
                <w:div w:id="1156530795">
                  <w:marLeft w:val="0"/>
                  <w:marRight w:val="0"/>
                  <w:marTop w:val="0"/>
                  <w:marBottom w:val="0"/>
                  <w:divBdr>
                    <w:top w:val="none" w:sz="0" w:space="0" w:color="auto"/>
                    <w:left w:val="none" w:sz="0" w:space="0" w:color="auto"/>
                    <w:bottom w:val="none" w:sz="0" w:space="0" w:color="auto"/>
                    <w:right w:val="none" w:sz="0" w:space="0" w:color="auto"/>
                  </w:divBdr>
                  <w:divsChild>
                    <w:div w:id="652567181">
                      <w:marLeft w:val="0"/>
                      <w:marRight w:val="150"/>
                      <w:marTop w:val="30"/>
                      <w:marBottom w:val="0"/>
                      <w:divBdr>
                        <w:top w:val="none" w:sz="0" w:space="0" w:color="auto"/>
                        <w:left w:val="none" w:sz="0" w:space="0" w:color="auto"/>
                        <w:bottom w:val="none" w:sz="0" w:space="0" w:color="auto"/>
                        <w:right w:val="none" w:sz="0" w:space="0" w:color="auto"/>
                      </w:divBdr>
                    </w:div>
                    <w:div w:id="1796944180">
                      <w:marLeft w:val="0"/>
                      <w:marRight w:val="150"/>
                      <w:marTop w:val="30"/>
                      <w:marBottom w:val="0"/>
                      <w:divBdr>
                        <w:top w:val="none" w:sz="0" w:space="0" w:color="auto"/>
                        <w:left w:val="none" w:sz="0" w:space="0" w:color="auto"/>
                        <w:bottom w:val="none" w:sz="0" w:space="0" w:color="auto"/>
                        <w:right w:val="none" w:sz="0" w:space="0" w:color="auto"/>
                      </w:divBdr>
                    </w:div>
                    <w:div w:id="475535036">
                      <w:marLeft w:val="0"/>
                      <w:marRight w:val="0"/>
                      <w:marTop w:val="0"/>
                      <w:marBottom w:val="0"/>
                      <w:divBdr>
                        <w:top w:val="none" w:sz="0" w:space="0" w:color="auto"/>
                        <w:left w:val="none" w:sz="0" w:space="0" w:color="auto"/>
                        <w:bottom w:val="none" w:sz="0" w:space="0" w:color="auto"/>
                        <w:right w:val="none" w:sz="0" w:space="0" w:color="auto"/>
                      </w:divBdr>
                      <w:divsChild>
                        <w:div w:id="1917083345">
                          <w:marLeft w:val="0"/>
                          <w:marRight w:val="0"/>
                          <w:marTop w:val="0"/>
                          <w:marBottom w:val="0"/>
                          <w:divBdr>
                            <w:top w:val="none" w:sz="0" w:space="0" w:color="auto"/>
                            <w:left w:val="none" w:sz="0" w:space="0" w:color="auto"/>
                            <w:bottom w:val="none" w:sz="0" w:space="0" w:color="auto"/>
                            <w:right w:val="none" w:sz="0" w:space="0" w:color="auto"/>
                          </w:divBdr>
                          <w:divsChild>
                            <w:div w:id="44062055">
                              <w:marLeft w:val="0"/>
                              <w:marRight w:val="0"/>
                              <w:marTop w:val="0"/>
                              <w:marBottom w:val="0"/>
                              <w:divBdr>
                                <w:top w:val="none" w:sz="0" w:space="0" w:color="auto"/>
                                <w:left w:val="none" w:sz="0" w:space="0" w:color="auto"/>
                                <w:bottom w:val="none" w:sz="0" w:space="0" w:color="auto"/>
                                <w:right w:val="none" w:sz="0" w:space="0" w:color="auto"/>
                              </w:divBdr>
                              <w:divsChild>
                                <w:div w:id="2082435974">
                                  <w:marLeft w:val="360"/>
                                  <w:marRight w:val="360"/>
                                  <w:marTop w:val="360"/>
                                  <w:marBottom w:val="360"/>
                                  <w:divBdr>
                                    <w:top w:val="none" w:sz="0" w:space="0" w:color="auto"/>
                                    <w:left w:val="none" w:sz="0" w:space="0" w:color="auto"/>
                                    <w:bottom w:val="none" w:sz="0" w:space="0" w:color="auto"/>
                                    <w:right w:val="none" w:sz="0" w:space="0" w:color="auto"/>
                                  </w:divBdr>
                                  <w:divsChild>
                                    <w:div w:id="56815028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6337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kenny</dc:creator>
  <cp:lastModifiedBy>Kiran Kumar Sindhu</cp:lastModifiedBy>
  <cp:revision>3</cp:revision>
  <dcterms:created xsi:type="dcterms:W3CDTF">2018-06-01T08:44:00Z</dcterms:created>
  <dcterms:modified xsi:type="dcterms:W3CDTF">2019-12-19T07:13:00Z</dcterms:modified>
</cp:coreProperties>
</file>