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31E" w:rsidRPr="00EC505F" w:rsidRDefault="00EC505F" w:rsidP="00EC505F">
      <w:pPr>
        <w:rPr>
          <w:rFonts w:ascii="Times New Roman" w:hAnsi="Times New Roman" w:cs="Times New Roman"/>
          <w:b/>
          <w:sz w:val="32"/>
        </w:rPr>
      </w:pPr>
      <w:bookmarkStart w:id="0" w:name="_GoBack"/>
      <w:commentRangeStart w:id="1"/>
      <w:r w:rsidRPr="00EC505F">
        <w:rPr>
          <w:rFonts w:ascii="Times New Roman" w:hAnsi="Times New Roman" w:cs="Times New Roman"/>
          <w:b/>
          <w:sz w:val="32"/>
        </w:rPr>
        <w:t xml:space="preserve">Artificial intelligence in prosthodontics &amp; oral </w:t>
      </w:r>
      <w:proofErr w:type="spellStart"/>
      <w:r w:rsidRPr="00EC505F">
        <w:rPr>
          <w:rFonts w:ascii="Times New Roman" w:hAnsi="Times New Roman" w:cs="Times New Roman"/>
          <w:b/>
          <w:sz w:val="32"/>
        </w:rPr>
        <w:t>implantology</w:t>
      </w:r>
      <w:commentRangeEnd w:id="1"/>
      <w:proofErr w:type="spellEnd"/>
      <w:r w:rsidR="004E1F36">
        <w:rPr>
          <w:rStyle w:val="CommentReference"/>
        </w:rPr>
        <w:commentReference w:id="1"/>
      </w:r>
    </w:p>
    <w:p w:rsidR="0047131E" w:rsidRPr="00EC505F" w:rsidRDefault="00EC505F" w:rsidP="00EC505F">
      <w:pPr>
        <w:rPr>
          <w:rFonts w:ascii="Times New Roman" w:hAnsi="Times New Roman" w:cs="Times New Roman"/>
          <w:sz w:val="24"/>
        </w:rPr>
      </w:pPr>
      <w:proofErr w:type="spellStart"/>
      <w:r>
        <w:rPr>
          <w:rFonts w:ascii="Times New Roman" w:hAnsi="Times New Roman" w:cs="Times New Roman"/>
          <w:sz w:val="24"/>
        </w:rPr>
        <w:t>Arpit</w:t>
      </w:r>
      <w:proofErr w:type="spellEnd"/>
      <w:r>
        <w:rPr>
          <w:rFonts w:ascii="Times New Roman" w:hAnsi="Times New Roman" w:cs="Times New Roman"/>
          <w:sz w:val="24"/>
        </w:rPr>
        <w:t xml:space="preserve"> </w:t>
      </w:r>
      <w:proofErr w:type="spellStart"/>
      <w:r>
        <w:rPr>
          <w:rFonts w:ascii="Times New Roman" w:hAnsi="Times New Roman" w:cs="Times New Roman"/>
          <w:sz w:val="24"/>
        </w:rPr>
        <w:t>sikri</w:t>
      </w:r>
      <w:proofErr w:type="spellEnd"/>
    </w:p>
    <w:p w:rsidR="0047131E" w:rsidRPr="00EC505F" w:rsidRDefault="0047131E" w:rsidP="00EC505F">
      <w:pPr>
        <w:rPr>
          <w:rFonts w:ascii="Times New Roman" w:hAnsi="Times New Roman" w:cs="Times New Roman"/>
        </w:rPr>
      </w:pPr>
      <w:proofErr w:type="spellStart"/>
      <w:r w:rsidRPr="00EC505F">
        <w:rPr>
          <w:rFonts w:ascii="Times New Roman" w:hAnsi="Times New Roman" w:cs="Times New Roman"/>
        </w:rPr>
        <w:t>Bhojia</w:t>
      </w:r>
      <w:proofErr w:type="spellEnd"/>
      <w:r w:rsidRPr="00EC505F">
        <w:rPr>
          <w:rFonts w:ascii="Times New Roman" w:hAnsi="Times New Roman" w:cs="Times New Roman"/>
        </w:rPr>
        <w:t xml:space="preserve"> Dental College &amp; Hospital, India</w:t>
      </w:r>
    </w:p>
    <w:p w:rsidR="0047131E" w:rsidRPr="00EC505F" w:rsidRDefault="0047131E" w:rsidP="00EC505F">
      <w:pPr>
        <w:jc w:val="center"/>
        <w:rPr>
          <w:rFonts w:ascii="Times New Roman" w:hAnsi="Times New Roman" w:cs="Times New Roman"/>
          <w:b/>
          <w:sz w:val="24"/>
        </w:rPr>
      </w:pPr>
      <w:r w:rsidRPr="00EC505F">
        <w:rPr>
          <w:rFonts w:ascii="Times New Roman" w:hAnsi="Times New Roman" w:cs="Times New Roman"/>
          <w:b/>
          <w:sz w:val="24"/>
        </w:rPr>
        <w:t>Abstract</w:t>
      </w:r>
    </w:p>
    <w:p w:rsidR="0047131E" w:rsidRPr="00EC505F" w:rsidRDefault="0047131E" w:rsidP="00EC505F">
      <w:pPr>
        <w:jc w:val="both"/>
        <w:rPr>
          <w:rFonts w:ascii="Times New Roman" w:hAnsi="Times New Roman" w:cs="Times New Roman"/>
          <w:sz w:val="20"/>
        </w:rPr>
      </w:pPr>
      <w:r w:rsidRPr="00EC505F">
        <w:rPr>
          <w:rFonts w:ascii="Times New Roman" w:hAnsi="Times New Roman" w:cs="Times New Roman"/>
          <w:sz w:val="20"/>
        </w:rPr>
        <w:t xml:space="preserve">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in the designing of prostheses and in the making of functional maxillofacial appliances. It is also helpful in the process of patient documentation, diagnosis, </w:t>
      </w:r>
      <w:proofErr w:type="gramStart"/>
      <w:r w:rsidRPr="00EC505F">
        <w:rPr>
          <w:rFonts w:ascii="Times New Roman" w:hAnsi="Times New Roman" w:cs="Times New Roman"/>
          <w:sz w:val="20"/>
        </w:rPr>
        <w:t>treatment</w:t>
      </w:r>
      <w:proofErr w:type="gramEnd"/>
      <w:r w:rsidRPr="00EC505F">
        <w:rPr>
          <w:rFonts w:ascii="Times New Roman" w:hAnsi="Times New Roman" w:cs="Times New Roman"/>
          <w:sz w:val="20"/>
        </w:rPr>
        <w:t xml:space="preserve"> planning and patient management; hence it helps the dental health care professional to work smarter not harder. Artificial intelligence (AI) applications are growing in dental implant procedures. AI models for implant type </w:t>
      </w:r>
      <w:r w:rsidR="009457EB" w:rsidRPr="00EC505F">
        <w:rPr>
          <w:rFonts w:ascii="Times New Roman" w:hAnsi="Times New Roman" w:cs="Times New Roman"/>
          <w:sz w:val="20"/>
        </w:rPr>
        <w:t>recognition</w:t>
      </w:r>
      <w:r w:rsidRPr="00EC505F">
        <w:rPr>
          <w:rFonts w:ascii="Times New Roman" w:hAnsi="Times New Roman" w:cs="Times New Roman"/>
          <w:sz w:val="20"/>
        </w:rPr>
        <w:t xml:space="preserve"> implant success prediction, and implant design optimization have demonstrated great potential but are still in development.</w:t>
      </w:r>
    </w:p>
    <w:p w:rsidR="0047131E" w:rsidRPr="00EC505F" w:rsidRDefault="0047131E" w:rsidP="00EC505F">
      <w:pPr>
        <w:rPr>
          <w:rFonts w:ascii="Times New Roman" w:hAnsi="Times New Roman" w:cs="Times New Roman"/>
          <w:b/>
          <w:sz w:val="24"/>
        </w:rPr>
      </w:pPr>
      <w:r w:rsidRPr="00EC505F">
        <w:rPr>
          <w:rFonts w:ascii="Times New Roman" w:hAnsi="Times New Roman" w:cs="Times New Roman"/>
          <w:b/>
          <w:sz w:val="24"/>
        </w:rPr>
        <w:t xml:space="preserve">Biography </w:t>
      </w:r>
    </w:p>
    <w:p w:rsidR="00244F91" w:rsidRPr="00EC505F" w:rsidRDefault="0047131E" w:rsidP="00EC505F">
      <w:pPr>
        <w:jc w:val="both"/>
        <w:rPr>
          <w:rFonts w:ascii="Times New Roman" w:hAnsi="Times New Roman" w:cs="Times New Roman"/>
          <w:sz w:val="20"/>
        </w:rPr>
      </w:pPr>
      <w:proofErr w:type="spellStart"/>
      <w:r w:rsidRPr="00EC505F">
        <w:rPr>
          <w:rFonts w:ascii="Times New Roman" w:hAnsi="Times New Roman" w:cs="Times New Roman"/>
          <w:sz w:val="20"/>
        </w:rPr>
        <w:t>Arpit</w:t>
      </w:r>
      <w:proofErr w:type="spellEnd"/>
      <w:r w:rsidRPr="00EC505F">
        <w:rPr>
          <w:rFonts w:ascii="Times New Roman" w:hAnsi="Times New Roman" w:cs="Times New Roman"/>
          <w:sz w:val="20"/>
        </w:rPr>
        <w:t xml:space="preserve"> </w:t>
      </w:r>
      <w:proofErr w:type="spellStart"/>
      <w:r w:rsidRPr="00EC505F">
        <w:rPr>
          <w:rFonts w:ascii="Times New Roman" w:hAnsi="Times New Roman" w:cs="Times New Roman"/>
          <w:sz w:val="20"/>
        </w:rPr>
        <w:t>Sikri</w:t>
      </w:r>
      <w:proofErr w:type="spellEnd"/>
      <w:r w:rsidRPr="00EC505F">
        <w:rPr>
          <w:rFonts w:ascii="Times New Roman" w:hAnsi="Times New Roman" w:cs="Times New Roman"/>
          <w:sz w:val="20"/>
        </w:rPr>
        <w:t xml:space="preserve"> [BDS (Gold Medallist), MDS (Prosthodontics), PGDHM, DWCOI] is currently working as Associate Professor &amp; Post Graduate Teacher in the Department of Prosthodontics, </w:t>
      </w:r>
      <w:proofErr w:type="spellStart"/>
      <w:r w:rsidRPr="00EC505F">
        <w:rPr>
          <w:rFonts w:ascii="Times New Roman" w:hAnsi="Times New Roman" w:cs="Times New Roman"/>
          <w:sz w:val="20"/>
        </w:rPr>
        <w:t>Bhojia</w:t>
      </w:r>
      <w:proofErr w:type="spellEnd"/>
      <w:r w:rsidRPr="00EC505F">
        <w:rPr>
          <w:rFonts w:ascii="Times New Roman" w:hAnsi="Times New Roman" w:cs="Times New Roman"/>
          <w:sz w:val="20"/>
        </w:rPr>
        <w:t xml:space="preserve"> Dental College &amp; Hospital, </w:t>
      </w:r>
      <w:proofErr w:type="spellStart"/>
      <w:r w:rsidRPr="00EC505F">
        <w:rPr>
          <w:rFonts w:ascii="Times New Roman" w:hAnsi="Times New Roman" w:cs="Times New Roman"/>
          <w:sz w:val="20"/>
        </w:rPr>
        <w:t>Baddi</w:t>
      </w:r>
      <w:proofErr w:type="spellEnd"/>
      <w:r w:rsidRPr="00EC505F">
        <w:rPr>
          <w:rFonts w:ascii="Times New Roman" w:hAnsi="Times New Roman" w:cs="Times New Roman"/>
          <w:sz w:val="20"/>
        </w:rPr>
        <w:t xml:space="preserve">, </w:t>
      </w:r>
      <w:proofErr w:type="gramStart"/>
      <w:r w:rsidRPr="00EC505F">
        <w:rPr>
          <w:rFonts w:ascii="Times New Roman" w:hAnsi="Times New Roman" w:cs="Times New Roman"/>
          <w:sz w:val="20"/>
        </w:rPr>
        <w:t>Himachal</w:t>
      </w:r>
      <w:proofErr w:type="gramEnd"/>
      <w:r w:rsidRPr="00EC505F">
        <w:rPr>
          <w:rFonts w:ascii="Times New Roman" w:hAnsi="Times New Roman" w:cs="Times New Roman"/>
          <w:sz w:val="20"/>
        </w:rPr>
        <w:t xml:space="preserve"> Pradesh, India. He had earlier worked as Senior Resident in the most prestigious dental institute of the country i.e. </w:t>
      </w:r>
      <w:proofErr w:type="spellStart"/>
      <w:r w:rsidRPr="00EC505F">
        <w:rPr>
          <w:rFonts w:ascii="Times New Roman" w:hAnsi="Times New Roman" w:cs="Times New Roman"/>
          <w:sz w:val="20"/>
        </w:rPr>
        <w:t>Maulana</w:t>
      </w:r>
      <w:proofErr w:type="spellEnd"/>
      <w:r w:rsidRPr="00EC505F">
        <w:rPr>
          <w:rFonts w:ascii="Times New Roman" w:hAnsi="Times New Roman" w:cs="Times New Roman"/>
          <w:sz w:val="20"/>
        </w:rPr>
        <w:t xml:space="preserve"> Azad Institute of Dental Sciences, New Delhi, </w:t>
      </w:r>
      <w:proofErr w:type="gramStart"/>
      <w:r w:rsidRPr="00EC505F">
        <w:rPr>
          <w:rFonts w:ascii="Times New Roman" w:hAnsi="Times New Roman" w:cs="Times New Roman"/>
          <w:sz w:val="20"/>
        </w:rPr>
        <w:t>India</w:t>
      </w:r>
      <w:proofErr w:type="gramEnd"/>
      <w:r w:rsidRPr="00EC505F">
        <w:rPr>
          <w:rFonts w:ascii="Times New Roman" w:hAnsi="Times New Roman" w:cs="Times New Roman"/>
          <w:sz w:val="20"/>
        </w:rPr>
        <w:t xml:space="preserve">. He had also worked as Senior Lecturer in </w:t>
      </w:r>
      <w:proofErr w:type="spellStart"/>
      <w:r w:rsidRPr="00EC505F">
        <w:rPr>
          <w:rFonts w:ascii="Times New Roman" w:hAnsi="Times New Roman" w:cs="Times New Roman"/>
          <w:sz w:val="20"/>
        </w:rPr>
        <w:t>Santosh</w:t>
      </w:r>
      <w:proofErr w:type="spellEnd"/>
      <w:r w:rsidRPr="00EC505F">
        <w:rPr>
          <w:rFonts w:ascii="Times New Roman" w:hAnsi="Times New Roman" w:cs="Times New Roman"/>
          <w:sz w:val="20"/>
        </w:rPr>
        <w:t xml:space="preserve"> Dental College, </w:t>
      </w:r>
      <w:proofErr w:type="spellStart"/>
      <w:r w:rsidRPr="00EC505F">
        <w:rPr>
          <w:rFonts w:ascii="Times New Roman" w:hAnsi="Times New Roman" w:cs="Times New Roman"/>
          <w:sz w:val="20"/>
        </w:rPr>
        <w:t>Santosh</w:t>
      </w:r>
      <w:proofErr w:type="spellEnd"/>
      <w:r w:rsidRPr="00EC505F">
        <w:rPr>
          <w:rFonts w:ascii="Times New Roman" w:hAnsi="Times New Roman" w:cs="Times New Roman"/>
          <w:sz w:val="20"/>
        </w:rPr>
        <w:t xml:space="preserve"> Deemed to be University, Ghaziabad (Delhi NCR) &amp; Senior Lecturer in </w:t>
      </w:r>
      <w:proofErr w:type="spellStart"/>
      <w:r w:rsidRPr="00EC505F">
        <w:rPr>
          <w:rFonts w:ascii="Times New Roman" w:hAnsi="Times New Roman" w:cs="Times New Roman"/>
          <w:sz w:val="20"/>
        </w:rPr>
        <w:t>Sudha</w:t>
      </w:r>
      <w:proofErr w:type="spellEnd"/>
      <w:r w:rsidRPr="00EC505F">
        <w:rPr>
          <w:rFonts w:ascii="Times New Roman" w:hAnsi="Times New Roman" w:cs="Times New Roman"/>
          <w:sz w:val="20"/>
        </w:rPr>
        <w:t xml:space="preserve"> </w:t>
      </w:r>
      <w:proofErr w:type="spellStart"/>
      <w:r w:rsidRPr="00EC505F">
        <w:rPr>
          <w:rFonts w:ascii="Times New Roman" w:hAnsi="Times New Roman" w:cs="Times New Roman"/>
          <w:sz w:val="20"/>
        </w:rPr>
        <w:t>Rustagi</w:t>
      </w:r>
      <w:proofErr w:type="spellEnd"/>
      <w:r w:rsidRPr="00EC505F">
        <w:rPr>
          <w:rFonts w:ascii="Times New Roman" w:hAnsi="Times New Roman" w:cs="Times New Roman"/>
          <w:sz w:val="20"/>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w:t>
      </w:r>
      <w:bookmarkEnd w:id="0"/>
    </w:p>
    <w:sectPr w:rsidR="00244F91" w:rsidRPr="00EC505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8T11:30:00Z" w:initials="SS">
    <w:p w:rsidR="004E1F36" w:rsidRDefault="004E1F36">
      <w:pPr>
        <w:pStyle w:val="CommentText"/>
      </w:pPr>
      <w:r>
        <w:rPr>
          <w:rStyle w:val="CommentReference"/>
        </w:rPr>
        <w:annotationRef/>
      </w:r>
      <w:r>
        <w:t>Rejected as content plagiarized from below links.</w:t>
      </w:r>
    </w:p>
    <w:p w:rsidR="004E1F36" w:rsidRDefault="004E1F36">
      <w:pPr>
        <w:pStyle w:val="CommentText"/>
      </w:pPr>
    </w:p>
    <w:p w:rsidR="004E1F36" w:rsidRDefault="004E1F36" w:rsidP="004E1F36">
      <w:pPr>
        <w:pStyle w:val="CommentText"/>
        <w:numPr>
          <w:ilvl w:val="0"/>
          <w:numId w:val="1"/>
        </w:numPr>
      </w:pPr>
      <w:hyperlink r:id="rId1" w:history="1">
        <w:r w:rsidRPr="00915631">
          <w:rPr>
            <w:rStyle w:val="Hyperlink"/>
          </w:rPr>
          <w:t>https://ijshr.com/IJSHR_Vol.6_Issue.1_Jan2021/IJSHR-Abstract.08.html</w:t>
        </w:r>
      </w:hyperlink>
    </w:p>
    <w:p w:rsidR="004E1F36" w:rsidRDefault="004E1F36" w:rsidP="004E1F36">
      <w:pPr>
        <w:pStyle w:val="CommentText"/>
        <w:numPr>
          <w:ilvl w:val="0"/>
          <w:numId w:val="1"/>
        </w:numPr>
      </w:pPr>
      <w:hyperlink r:id="rId2" w:history="1">
        <w:r w:rsidRPr="00915631">
          <w:rPr>
            <w:rStyle w:val="Hyperlink"/>
          </w:rPr>
          <w:t>https://pubmed.ncbi.nlm.nih.gov/34144789/</w:t>
        </w:r>
      </w:hyperlink>
    </w:p>
    <w:p w:rsidR="004E1F36" w:rsidRDefault="004E1F36" w:rsidP="004E1F3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B3B88"/>
    <w:multiLevelType w:val="hybridMultilevel"/>
    <w:tmpl w:val="69F41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31E"/>
    <w:rsid w:val="003E4041"/>
    <w:rsid w:val="0047131E"/>
    <w:rsid w:val="004E1F36"/>
    <w:rsid w:val="005E21D4"/>
    <w:rsid w:val="009457EB"/>
    <w:rsid w:val="00956DF2"/>
    <w:rsid w:val="00C52195"/>
    <w:rsid w:val="00D05A19"/>
    <w:rsid w:val="00D27CFA"/>
    <w:rsid w:val="00EC505F"/>
    <w:rsid w:val="00F96F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1F36"/>
    <w:rPr>
      <w:sz w:val="16"/>
      <w:szCs w:val="16"/>
    </w:rPr>
  </w:style>
  <w:style w:type="paragraph" w:styleId="CommentText">
    <w:name w:val="annotation text"/>
    <w:basedOn w:val="Normal"/>
    <w:link w:val="CommentTextChar"/>
    <w:uiPriority w:val="99"/>
    <w:semiHidden/>
    <w:unhideWhenUsed/>
    <w:rsid w:val="004E1F36"/>
    <w:pPr>
      <w:spacing w:line="240" w:lineRule="auto"/>
    </w:pPr>
    <w:rPr>
      <w:sz w:val="20"/>
      <w:szCs w:val="20"/>
    </w:rPr>
  </w:style>
  <w:style w:type="character" w:customStyle="1" w:styleId="CommentTextChar">
    <w:name w:val="Comment Text Char"/>
    <w:basedOn w:val="DefaultParagraphFont"/>
    <w:link w:val="CommentText"/>
    <w:uiPriority w:val="99"/>
    <w:semiHidden/>
    <w:rsid w:val="004E1F36"/>
    <w:rPr>
      <w:sz w:val="20"/>
      <w:szCs w:val="20"/>
    </w:rPr>
  </w:style>
  <w:style w:type="paragraph" w:styleId="CommentSubject">
    <w:name w:val="annotation subject"/>
    <w:basedOn w:val="CommentText"/>
    <w:next w:val="CommentText"/>
    <w:link w:val="CommentSubjectChar"/>
    <w:uiPriority w:val="99"/>
    <w:semiHidden/>
    <w:unhideWhenUsed/>
    <w:rsid w:val="004E1F36"/>
    <w:rPr>
      <w:b/>
      <w:bCs/>
    </w:rPr>
  </w:style>
  <w:style w:type="character" w:customStyle="1" w:styleId="CommentSubjectChar">
    <w:name w:val="Comment Subject Char"/>
    <w:basedOn w:val="CommentTextChar"/>
    <w:link w:val="CommentSubject"/>
    <w:uiPriority w:val="99"/>
    <w:semiHidden/>
    <w:rsid w:val="004E1F36"/>
    <w:rPr>
      <w:b/>
      <w:bCs/>
      <w:sz w:val="20"/>
      <w:szCs w:val="20"/>
    </w:rPr>
  </w:style>
  <w:style w:type="paragraph" w:styleId="BalloonText">
    <w:name w:val="Balloon Text"/>
    <w:basedOn w:val="Normal"/>
    <w:link w:val="BalloonTextChar"/>
    <w:uiPriority w:val="99"/>
    <w:semiHidden/>
    <w:unhideWhenUsed/>
    <w:rsid w:val="004E1F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F36"/>
    <w:rPr>
      <w:rFonts w:ascii="Tahoma" w:hAnsi="Tahoma" w:cs="Tahoma"/>
      <w:sz w:val="16"/>
      <w:szCs w:val="16"/>
    </w:rPr>
  </w:style>
  <w:style w:type="character" w:styleId="Hyperlink">
    <w:name w:val="Hyperlink"/>
    <w:basedOn w:val="DefaultParagraphFont"/>
    <w:uiPriority w:val="99"/>
    <w:unhideWhenUsed/>
    <w:rsid w:val="004E1F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1F36"/>
    <w:rPr>
      <w:sz w:val="16"/>
      <w:szCs w:val="16"/>
    </w:rPr>
  </w:style>
  <w:style w:type="paragraph" w:styleId="CommentText">
    <w:name w:val="annotation text"/>
    <w:basedOn w:val="Normal"/>
    <w:link w:val="CommentTextChar"/>
    <w:uiPriority w:val="99"/>
    <w:semiHidden/>
    <w:unhideWhenUsed/>
    <w:rsid w:val="004E1F36"/>
    <w:pPr>
      <w:spacing w:line="240" w:lineRule="auto"/>
    </w:pPr>
    <w:rPr>
      <w:sz w:val="20"/>
      <w:szCs w:val="20"/>
    </w:rPr>
  </w:style>
  <w:style w:type="character" w:customStyle="1" w:styleId="CommentTextChar">
    <w:name w:val="Comment Text Char"/>
    <w:basedOn w:val="DefaultParagraphFont"/>
    <w:link w:val="CommentText"/>
    <w:uiPriority w:val="99"/>
    <w:semiHidden/>
    <w:rsid w:val="004E1F36"/>
    <w:rPr>
      <w:sz w:val="20"/>
      <w:szCs w:val="20"/>
    </w:rPr>
  </w:style>
  <w:style w:type="paragraph" w:styleId="CommentSubject">
    <w:name w:val="annotation subject"/>
    <w:basedOn w:val="CommentText"/>
    <w:next w:val="CommentText"/>
    <w:link w:val="CommentSubjectChar"/>
    <w:uiPriority w:val="99"/>
    <w:semiHidden/>
    <w:unhideWhenUsed/>
    <w:rsid w:val="004E1F36"/>
    <w:rPr>
      <w:b/>
      <w:bCs/>
    </w:rPr>
  </w:style>
  <w:style w:type="character" w:customStyle="1" w:styleId="CommentSubjectChar">
    <w:name w:val="Comment Subject Char"/>
    <w:basedOn w:val="CommentTextChar"/>
    <w:link w:val="CommentSubject"/>
    <w:uiPriority w:val="99"/>
    <w:semiHidden/>
    <w:rsid w:val="004E1F36"/>
    <w:rPr>
      <w:b/>
      <w:bCs/>
      <w:sz w:val="20"/>
      <w:szCs w:val="20"/>
    </w:rPr>
  </w:style>
  <w:style w:type="paragraph" w:styleId="BalloonText">
    <w:name w:val="Balloon Text"/>
    <w:basedOn w:val="Normal"/>
    <w:link w:val="BalloonTextChar"/>
    <w:uiPriority w:val="99"/>
    <w:semiHidden/>
    <w:unhideWhenUsed/>
    <w:rsid w:val="004E1F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F36"/>
    <w:rPr>
      <w:rFonts w:ascii="Tahoma" w:hAnsi="Tahoma" w:cs="Tahoma"/>
      <w:sz w:val="16"/>
      <w:szCs w:val="16"/>
    </w:rPr>
  </w:style>
  <w:style w:type="character" w:styleId="Hyperlink">
    <w:name w:val="Hyperlink"/>
    <w:basedOn w:val="DefaultParagraphFont"/>
    <w:uiPriority w:val="99"/>
    <w:unhideWhenUsed/>
    <w:rsid w:val="004E1F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pubmed.ncbi.nlm.nih.gov/34144789/" TargetMode="External"/><Relationship Id="rId1" Type="http://schemas.openxmlformats.org/officeDocument/2006/relationships/hyperlink" Target="https://ijshr.com/IJSHR_Vol.6_Issue.1_Jan2021/IJSHR-Abstract.08.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Ritik Shukla</dc:creator>
  <cp:lastModifiedBy>Swetha Sandala</cp:lastModifiedBy>
  <cp:revision>6</cp:revision>
  <dcterms:created xsi:type="dcterms:W3CDTF">2022-10-17T09:35:00Z</dcterms:created>
  <dcterms:modified xsi:type="dcterms:W3CDTF">2022-10-18T06:00:00Z</dcterms:modified>
</cp:coreProperties>
</file>