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07D" w:rsidRDefault="005B252B">
      <w:pPr>
        <w:rPr>
          <w:rFonts w:ascii="Times New Roman" w:hAnsi="Times New Roman" w:cs="Times New Roman"/>
          <w:b/>
          <w:sz w:val="32"/>
        </w:rPr>
      </w:pPr>
      <w:r w:rsidRPr="005B252B">
        <w:rPr>
          <w:rFonts w:ascii="Times New Roman" w:hAnsi="Times New Roman" w:cs="Times New Roman"/>
          <w:b/>
          <w:sz w:val="32"/>
        </w:rPr>
        <w:t>Removal some endocrine-disrupt</w:t>
      </w:r>
      <w:r>
        <w:rPr>
          <w:rFonts w:ascii="Times New Roman" w:hAnsi="Times New Roman" w:cs="Times New Roman"/>
          <w:b/>
          <w:sz w:val="32"/>
        </w:rPr>
        <w:t xml:space="preserve">ing compounds by N-doped </w:t>
      </w:r>
      <w:proofErr w:type="spellStart"/>
      <w:r>
        <w:rPr>
          <w:rFonts w:ascii="Times New Roman" w:hAnsi="Times New Roman" w:cs="Times New Roman"/>
          <w:b/>
          <w:sz w:val="32"/>
        </w:rPr>
        <w:t>BiOBr</w:t>
      </w:r>
      <w:proofErr w:type="spellEnd"/>
      <w:r>
        <w:rPr>
          <w:rFonts w:ascii="Times New Roman" w:hAnsi="Times New Roman" w:cs="Times New Roman"/>
          <w:b/>
          <w:sz w:val="32"/>
        </w:rPr>
        <w:t xml:space="preserve"> </w:t>
      </w:r>
      <w:r w:rsidRPr="005B252B">
        <w:rPr>
          <w:rFonts w:ascii="Times New Roman" w:hAnsi="Times New Roman" w:cs="Times New Roman"/>
          <w:b/>
          <w:sz w:val="32"/>
        </w:rPr>
        <w:t xml:space="preserve">nanoparticle under solar </w:t>
      </w:r>
      <w:proofErr w:type="spellStart"/>
      <w:r>
        <w:rPr>
          <w:rFonts w:ascii="Times New Roman" w:hAnsi="Times New Roman" w:cs="Times New Roman"/>
          <w:b/>
          <w:sz w:val="32"/>
        </w:rPr>
        <w:t>ligth</w:t>
      </w:r>
      <w:proofErr w:type="spellEnd"/>
    </w:p>
    <w:p w:rsidR="005B252B" w:rsidRDefault="005B252B">
      <w:pPr>
        <w:rPr>
          <w:rFonts w:ascii="Times New Roman" w:hAnsi="Times New Roman" w:cs="Times New Roman"/>
          <w:sz w:val="24"/>
        </w:rPr>
      </w:pPr>
      <w:r w:rsidRPr="005B252B">
        <w:rPr>
          <w:rFonts w:ascii="Times New Roman" w:hAnsi="Times New Roman" w:cs="Times New Roman"/>
          <w:sz w:val="24"/>
        </w:rPr>
        <w:t xml:space="preserve">Delia Teresa </w:t>
      </w:r>
      <w:proofErr w:type="spellStart"/>
      <w:r w:rsidRPr="005B252B">
        <w:rPr>
          <w:rFonts w:ascii="Times New Roman" w:hAnsi="Times New Roman" w:cs="Times New Roman"/>
          <w:sz w:val="24"/>
        </w:rPr>
        <w:t>Sponza</w:t>
      </w:r>
      <w:proofErr w:type="spellEnd"/>
    </w:p>
    <w:p w:rsidR="005B252B" w:rsidRPr="005B252B" w:rsidRDefault="005B252B">
      <w:pPr>
        <w:rPr>
          <w:rFonts w:ascii="Times New Roman" w:hAnsi="Times New Roman" w:cs="Times New Roman"/>
        </w:rPr>
      </w:pPr>
      <w:proofErr w:type="spellStart"/>
      <w:r w:rsidRPr="005B252B">
        <w:rPr>
          <w:rFonts w:ascii="Times New Roman" w:hAnsi="Times New Roman" w:cs="Times New Roman"/>
        </w:rPr>
        <w:t>Dokuz</w:t>
      </w:r>
      <w:proofErr w:type="spellEnd"/>
      <w:r w:rsidRPr="005B252B">
        <w:rPr>
          <w:rFonts w:ascii="Times New Roman" w:hAnsi="Times New Roman" w:cs="Times New Roman"/>
        </w:rPr>
        <w:t xml:space="preserve"> </w:t>
      </w:r>
      <w:proofErr w:type="spellStart"/>
      <w:r w:rsidRPr="005B252B">
        <w:rPr>
          <w:rFonts w:ascii="Times New Roman" w:hAnsi="Times New Roman" w:cs="Times New Roman"/>
        </w:rPr>
        <w:t>Eylül</w:t>
      </w:r>
      <w:proofErr w:type="spellEnd"/>
      <w:r w:rsidRPr="005B252B">
        <w:rPr>
          <w:rFonts w:ascii="Times New Roman" w:hAnsi="Times New Roman" w:cs="Times New Roman"/>
        </w:rPr>
        <w:t xml:space="preserve"> University, Turkey</w:t>
      </w:r>
    </w:p>
    <w:p w:rsidR="005B252B" w:rsidRPr="005B252B" w:rsidRDefault="005B252B" w:rsidP="005B252B">
      <w:pPr>
        <w:jc w:val="center"/>
        <w:rPr>
          <w:rFonts w:ascii="Times New Roman" w:hAnsi="Times New Roman" w:cs="Times New Roman"/>
          <w:b/>
          <w:sz w:val="24"/>
        </w:rPr>
      </w:pPr>
      <w:r w:rsidRPr="005B252B">
        <w:rPr>
          <w:rFonts w:ascii="Times New Roman" w:hAnsi="Times New Roman" w:cs="Times New Roman"/>
          <w:b/>
          <w:sz w:val="24"/>
        </w:rPr>
        <w:t>Abstract</w:t>
      </w:r>
    </w:p>
    <w:p w:rsidR="005B252B" w:rsidRDefault="005B252B" w:rsidP="005B252B">
      <w:pPr>
        <w:jc w:val="both"/>
        <w:rPr>
          <w:rFonts w:ascii="Times New Roman" w:hAnsi="Times New Roman" w:cs="Times New Roman"/>
          <w:sz w:val="20"/>
        </w:rPr>
      </w:pPr>
      <w:r w:rsidRPr="005B252B">
        <w:rPr>
          <w:rFonts w:ascii="Times New Roman" w:hAnsi="Times New Roman" w:cs="Times New Roman"/>
          <w:sz w:val="20"/>
        </w:rPr>
        <w:t>Some endocrine-disrupting compounds like 17β-estradiol, 17α-</w:t>
      </w:r>
      <w:proofErr w:type="spellStart"/>
      <w:r w:rsidRPr="005B252B">
        <w:rPr>
          <w:rFonts w:ascii="Times New Roman" w:hAnsi="Times New Roman" w:cs="Times New Roman"/>
          <w:sz w:val="20"/>
        </w:rPr>
        <w:t>ethinylestradiol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>and 4-tert-octylphenol were removed from the surface waters using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>the N-</w:t>
      </w:r>
      <w:proofErr w:type="spellStart"/>
      <w:r w:rsidRPr="005B252B">
        <w:rPr>
          <w:rFonts w:ascii="Times New Roman" w:hAnsi="Times New Roman" w:cs="Times New Roman"/>
          <w:sz w:val="20"/>
        </w:rPr>
        <w:t>BiOBr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B252B">
        <w:rPr>
          <w:rFonts w:ascii="Times New Roman" w:hAnsi="Times New Roman" w:cs="Times New Roman"/>
          <w:sz w:val="20"/>
        </w:rPr>
        <w:t>nanocomposite</w:t>
      </w:r>
      <w:proofErr w:type="spellEnd"/>
      <w:r w:rsidRPr="005B252B">
        <w:rPr>
          <w:rFonts w:ascii="Times New Roman" w:hAnsi="Times New Roman" w:cs="Times New Roman"/>
          <w:sz w:val="20"/>
        </w:rPr>
        <w:t xml:space="preserve"> prepared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 xml:space="preserve">under laboratory conditions. N doping on </w:t>
      </w:r>
      <w:proofErr w:type="spellStart"/>
      <w:r w:rsidRPr="005B252B">
        <w:rPr>
          <w:rFonts w:ascii="Times New Roman" w:hAnsi="Times New Roman" w:cs="Times New Roman"/>
          <w:sz w:val="20"/>
        </w:rPr>
        <w:t>BiOBr</w:t>
      </w:r>
      <w:proofErr w:type="spellEnd"/>
      <w:r w:rsidRPr="005B252B">
        <w:rPr>
          <w:rFonts w:ascii="Times New Roman" w:hAnsi="Times New Roman" w:cs="Times New Roman"/>
          <w:sz w:val="20"/>
        </w:rPr>
        <w:t xml:space="preserve"> improved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 xml:space="preserve">the specific surface area and the </w:t>
      </w:r>
      <w:proofErr w:type="spellStart"/>
      <w:r w:rsidRPr="005B252B">
        <w:rPr>
          <w:rFonts w:ascii="Times New Roman" w:hAnsi="Times New Roman" w:cs="Times New Roman"/>
          <w:sz w:val="20"/>
        </w:rPr>
        <w:t>photocatalytic</w:t>
      </w:r>
      <w:proofErr w:type="spellEnd"/>
      <w:r w:rsidRPr="005B252B">
        <w:rPr>
          <w:rFonts w:ascii="Times New Roman" w:hAnsi="Times New Roman" w:cs="Times New Roman"/>
          <w:sz w:val="20"/>
        </w:rPr>
        <w:t xml:space="preserve"> activity of N-</w:t>
      </w:r>
      <w:proofErr w:type="spellStart"/>
      <w:r w:rsidRPr="005B252B">
        <w:rPr>
          <w:rFonts w:ascii="Times New Roman" w:hAnsi="Times New Roman" w:cs="Times New Roman"/>
          <w:sz w:val="20"/>
        </w:rPr>
        <w:t>BiOBr</w:t>
      </w:r>
      <w:proofErr w:type="spellEnd"/>
      <w:r w:rsidRPr="005B252B">
        <w:rPr>
          <w:rFonts w:ascii="Times New Roman" w:hAnsi="Times New Roman" w:cs="Times New Roman"/>
          <w:sz w:val="20"/>
        </w:rPr>
        <w:t>. This phenomenon also decreased excessively the acute and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B252B">
        <w:rPr>
          <w:rFonts w:ascii="Times New Roman" w:hAnsi="Times New Roman" w:cs="Times New Roman"/>
          <w:sz w:val="20"/>
        </w:rPr>
        <w:t>chorinic</w:t>
      </w:r>
      <w:proofErr w:type="spellEnd"/>
      <w:r w:rsidRPr="005B252B">
        <w:rPr>
          <w:rFonts w:ascii="Times New Roman" w:hAnsi="Times New Roman" w:cs="Times New Roman"/>
          <w:sz w:val="20"/>
        </w:rPr>
        <w:t xml:space="preserve"> toxicity originating from the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>17β-estradiol, 17α-</w:t>
      </w:r>
      <w:proofErr w:type="spellStart"/>
      <w:r w:rsidRPr="005B252B">
        <w:rPr>
          <w:rFonts w:ascii="Times New Roman" w:hAnsi="Times New Roman" w:cs="Times New Roman"/>
          <w:sz w:val="20"/>
        </w:rPr>
        <w:t>ethinylestradiol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>and 4-tert-octylphenol. The effects of N percentage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>removals of the removals of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>endocrine-disrupting compounds and activity on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B252B">
        <w:rPr>
          <w:rFonts w:ascii="Times New Roman" w:hAnsi="Times New Roman" w:cs="Times New Roman"/>
          <w:sz w:val="20"/>
        </w:rPr>
        <w:t>NBiOBr</w:t>
      </w:r>
      <w:proofErr w:type="spellEnd"/>
      <w:r w:rsidRPr="005B252B">
        <w:rPr>
          <w:rFonts w:ascii="Times New Roman" w:hAnsi="Times New Roman" w:cs="Times New Roman"/>
          <w:sz w:val="20"/>
        </w:rPr>
        <w:t xml:space="preserve"> semiconductor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>were researched. The effects of N-</w:t>
      </w:r>
      <w:proofErr w:type="spellStart"/>
      <w:r w:rsidRPr="005B252B">
        <w:rPr>
          <w:rFonts w:ascii="Times New Roman" w:hAnsi="Times New Roman" w:cs="Times New Roman"/>
          <w:sz w:val="20"/>
        </w:rPr>
        <w:t>BiOBr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nanocomposite</w:t>
      </w:r>
      <w:proofErr w:type="spellEnd"/>
      <w:r>
        <w:rPr>
          <w:rFonts w:ascii="Times New Roman" w:hAnsi="Times New Roman" w:cs="Times New Roman"/>
          <w:sz w:val="20"/>
        </w:rPr>
        <w:t xml:space="preserve"> concentrations (0.</w:t>
      </w:r>
      <w:r w:rsidRPr="005B252B">
        <w:rPr>
          <w:rFonts w:ascii="Times New Roman" w:hAnsi="Times New Roman" w:cs="Times New Roman"/>
          <w:sz w:val="20"/>
        </w:rPr>
        <w:t>5,</w:t>
      </w:r>
      <w:r>
        <w:rPr>
          <w:rFonts w:ascii="Times New Roman" w:hAnsi="Times New Roman" w:cs="Times New Roman"/>
          <w:sz w:val="20"/>
        </w:rPr>
        <w:t xml:space="preserve"> 1, 1.</w:t>
      </w:r>
      <w:r w:rsidRPr="005B252B">
        <w:rPr>
          <w:rFonts w:ascii="Times New Roman" w:hAnsi="Times New Roman" w:cs="Times New Roman"/>
          <w:sz w:val="20"/>
        </w:rPr>
        <w:t>5 and 2 mg/L), the effects of N percentages (2%,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>4%,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>6%,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>10%,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 xml:space="preserve">15%) the effects of sun </w:t>
      </w:r>
      <w:proofErr w:type="spellStart"/>
      <w:r w:rsidRPr="005B252B">
        <w:rPr>
          <w:rFonts w:ascii="Times New Roman" w:hAnsi="Times New Roman" w:cs="Times New Roman"/>
          <w:sz w:val="20"/>
        </w:rPr>
        <w:t>ligth</w:t>
      </w:r>
      <w:proofErr w:type="spellEnd"/>
      <w:r w:rsidRPr="005B252B">
        <w:rPr>
          <w:rFonts w:ascii="Times New Roman" w:hAnsi="Times New Roman" w:cs="Times New Roman"/>
          <w:sz w:val="20"/>
        </w:rPr>
        <w:t xml:space="preserve"> po</w:t>
      </w:r>
      <w:r>
        <w:rPr>
          <w:rFonts w:ascii="Times New Roman" w:hAnsi="Times New Roman" w:cs="Times New Roman"/>
          <w:sz w:val="20"/>
        </w:rPr>
        <w:t>wer (</w:t>
      </w:r>
      <w:r w:rsidRPr="005B252B">
        <w:rPr>
          <w:rFonts w:ascii="Times New Roman" w:hAnsi="Times New Roman" w:cs="Times New Roman"/>
          <w:sz w:val="20"/>
        </w:rPr>
        <w:t>1, 2, 4, 7 and 9 W/m</w:t>
      </w:r>
      <w:r w:rsidRPr="005B252B">
        <w:rPr>
          <w:rFonts w:ascii="Times New Roman" w:hAnsi="Times New Roman" w:cs="Times New Roman"/>
          <w:sz w:val="20"/>
          <w:vertAlign w:val="superscript"/>
        </w:rPr>
        <w:t>2</w:t>
      </w:r>
      <w:r w:rsidRPr="005B252B">
        <w:rPr>
          <w:rFonts w:ascii="Times New Roman" w:hAnsi="Times New Roman" w:cs="Times New Roman"/>
          <w:sz w:val="20"/>
        </w:rPr>
        <w:t>)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>and contacting times (10, 20, 30 and 40 min)</w:t>
      </w:r>
      <w:r>
        <w:rPr>
          <w:rFonts w:ascii="Times New Roman" w:hAnsi="Times New Roman" w:cs="Times New Roman"/>
          <w:sz w:val="20"/>
        </w:rPr>
        <w:t xml:space="preserve"> on </w:t>
      </w:r>
      <w:r w:rsidRPr="005B252B">
        <w:rPr>
          <w:rFonts w:ascii="Times New Roman" w:hAnsi="Times New Roman" w:cs="Times New Roman"/>
          <w:sz w:val="20"/>
        </w:rPr>
        <w:t>mineralization of endocrine-</w:t>
      </w:r>
      <w:proofErr w:type="spellStart"/>
      <w:r w:rsidRPr="005B252B">
        <w:rPr>
          <w:rFonts w:ascii="Times New Roman" w:hAnsi="Times New Roman" w:cs="Times New Roman"/>
          <w:sz w:val="20"/>
        </w:rPr>
        <w:t>disruptings</w:t>
      </w:r>
      <w:proofErr w:type="spellEnd"/>
      <w:r w:rsidRPr="005B252B">
        <w:rPr>
          <w:rFonts w:ascii="Times New Roman" w:hAnsi="Times New Roman" w:cs="Times New Roman"/>
          <w:sz w:val="20"/>
        </w:rPr>
        <w:t xml:space="preserve"> were studied.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 xml:space="preserve">The toxicities performed by V. </w:t>
      </w:r>
      <w:proofErr w:type="spellStart"/>
      <w:r w:rsidRPr="005B252B">
        <w:rPr>
          <w:rFonts w:ascii="Times New Roman" w:hAnsi="Times New Roman" w:cs="Times New Roman"/>
          <w:sz w:val="20"/>
        </w:rPr>
        <w:t>Fischeri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>and D. magna showed that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>the toxicities decreased from 98% to 8%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>at N-</w:t>
      </w:r>
      <w:proofErr w:type="spellStart"/>
      <w:r w:rsidRPr="005B252B">
        <w:rPr>
          <w:rFonts w:ascii="Times New Roman" w:hAnsi="Times New Roman" w:cs="Times New Roman"/>
          <w:sz w:val="20"/>
        </w:rPr>
        <w:t>BiOBr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B252B">
        <w:rPr>
          <w:rFonts w:ascii="Times New Roman" w:hAnsi="Times New Roman" w:cs="Times New Roman"/>
          <w:sz w:val="20"/>
        </w:rPr>
        <w:t>nanocomposite</w:t>
      </w:r>
      <w:proofErr w:type="spellEnd"/>
      <w:r w:rsidRPr="005B252B">
        <w:rPr>
          <w:rFonts w:ascii="Times New Roman" w:hAnsi="Times New Roman" w:cs="Times New Roman"/>
          <w:sz w:val="20"/>
        </w:rPr>
        <w:t xml:space="preserve"> concentration of</w:t>
      </w:r>
      <w:r>
        <w:rPr>
          <w:rFonts w:ascii="Times New Roman" w:hAnsi="Times New Roman" w:cs="Times New Roman"/>
          <w:sz w:val="20"/>
        </w:rPr>
        <w:t xml:space="preserve"> 1.</w:t>
      </w:r>
      <w:r w:rsidRPr="005B252B">
        <w:rPr>
          <w:rFonts w:ascii="Times New Roman" w:hAnsi="Times New Roman" w:cs="Times New Roman"/>
          <w:sz w:val="20"/>
        </w:rPr>
        <w:t>5 mg/l,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 xml:space="preserve">at an N percentage of 10% after a sun </w:t>
      </w:r>
      <w:proofErr w:type="spellStart"/>
      <w:r w:rsidRPr="005B252B">
        <w:rPr>
          <w:rFonts w:ascii="Times New Roman" w:hAnsi="Times New Roman" w:cs="Times New Roman"/>
          <w:sz w:val="20"/>
        </w:rPr>
        <w:t>ligth</w:t>
      </w:r>
      <w:proofErr w:type="spellEnd"/>
      <w:r w:rsidRPr="005B252B">
        <w:rPr>
          <w:rFonts w:ascii="Times New Roman" w:hAnsi="Times New Roman" w:cs="Times New Roman"/>
          <w:sz w:val="20"/>
        </w:rPr>
        <w:t xml:space="preserve"> power of 4 W/m</w:t>
      </w:r>
      <w:r w:rsidRPr="005B252B">
        <w:rPr>
          <w:rFonts w:ascii="Times New Roman" w:hAnsi="Times New Roman" w:cs="Times New Roman"/>
          <w:sz w:val="20"/>
          <w:vertAlign w:val="superscript"/>
        </w:rPr>
        <w:t>2</w:t>
      </w:r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 xml:space="preserve">and after 30 retention time under </w:t>
      </w:r>
      <w:proofErr w:type="spellStart"/>
      <w:r w:rsidRPr="005B252B">
        <w:rPr>
          <w:rFonts w:ascii="Times New Roman" w:hAnsi="Times New Roman" w:cs="Times New Roman"/>
          <w:sz w:val="20"/>
        </w:rPr>
        <w:t>sunligth</w:t>
      </w:r>
      <w:proofErr w:type="spellEnd"/>
      <w:r w:rsidRPr="005B252B">
        <w:rPr>
          <w:rFonts w:ascii="Times New Roman" w:hAnsi="Times New Roman" w:cs="Times New Roman"/>
          <w:sz w:val="20"/>
        </w:rPr>
        <w:t xml:space="preserve">. By doping </w:t>
      </w:r>
      <w:proofErr w:type="spellStart"/>
      <w:r w:rsidRPr="005B252B">
        <w:rPr>
          <w:rFonts w:ascii="Times New Roman" w:hAnsi="Times New Roman" w:cs="Times New Roman"/>
          <w:sz w:val="20"/>
        </w:rPr>
        <w:t>BiOBr</w:t>
      </w:r>
      <w:proofErr w:type="spellEnd"/>
      <w:r w:rsidRPr="005B252B">
        <w:rPr>
          <w:rFonts w:ascii="Times New Roman" w:hAnsi="Times New Roman" w:cs="Times New Roman"/>
          <w:sz w:val="20"/>
        </w:rPr>
        <w:t xml:space="preserve"> with N an effective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B252B">
        <w:rPr>
          <w:rFonts w:ascii="Times New Roman" w:hAnsi="Times New Roman" w:cs="Times New Roman"/>
          <w:sz w:val="20"/>
        </w:rPr>
        <w:t>photocatalytic</w:t>
      </w:r>
      <w:proofErr w:type="spellEnd"/>
      <w:r w:rsidRPr="005B252B">
        <w:rPr>
          <w:rFonts w:ascii="Times New Roman" w:hAnsi="Times New Roman" w:cs="Times New Roman"/>
          <w:sz w:val="20"/>
        </w:rPr>
        <w:t xml:space="preserve"> removal process was </w:t>
      </w:r>
      <w:r>
        <w:rPr>
          <w:rFonts w:ascii="Times New Roman" w:hAnsi="Times New Roman" w:cs="Times New Roman"/>
          <w:sz w:val="20"/>
        </w:rPr>
        <w:t>detected</w:t>
      </w:r>
      <w:r w:rsidRPr="005B252B">
        <w:rPr>
          <w:rFonts w:ascii="Times New Roman" w:hAnsi="Times New Roman" w:cs="Times New Roman"/>
          <w:sz w:val="20"/>
        </w:rPr>
        <w:t>. Under optimized conditions; 17β-estradiol, 17α-</w:t>
      </w:r>
      <w:proofErr w:type="spellStart"/>
      <w:r w:rsidRPr="005B252B">
        <w:rPr>
          <w:rFonts w:ascii="Times New Roman" w:hAnsi="Times New Roman" w:cs="Times New Roman"/>
          <w:sz w:val="20"/>
        </w:rPr>
        <w:t>ethinylestradiol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 xml:space="preserve">and 4-tert-octylphenol were </w:t>
      </w:r>
      <w:proofErr w:type="spellStart"/>
      <w:r w:rsidRPr="005B252B">
        <w:rPr>
          <w:rFonts w:ascii="Times New Roman" w:hAnsi="Times New Roman" w:cs="Times New Roman"/>
          <w:sz w:val="20"/>
        </w:rPr>
        <w:t>photocatalically</w:t>
      </w:r>
      <w:proofErr w:type="spellEnd"/>
      <w:r w:rsidRPr="005B252B">
        <w:rPr>
          <w:rFonts w:ascii="Times New Roman" w:hAnsi="Times New Roman" w:cs="Times New Roman"/>
          <w:sz w:val="20"/>
        </w:rPr>
        <w:t xml:space="preserve"> removed with yi</w:t>
      </w:r>
      <w:r>
        <w:rPr>
          <w:rFonts w:ascii="Times New Roman" w:hAnsi="Times New Roman" w:cs="Times New Roman"/>
          <w:sz w:val="20"/>
        </w:rPr>
        <w:t xml:space="preserve">eld as high as 99%, 98% and 97% </w:t>
      </w:r>
      <w:r w:rsidRPr="005B252B">
        <w:rPr>
          <w:rFonts w:ascii="Times New Roman" w:hAnsi="Times New Roman" w:cs="Times New Roman"/>
          <w:sz w:val="20"/>
        </w:rPr>
        <w:t>respectively.</w:t>
      </w:r>
    </w:p>
    <w:p w:rsidR="005B252B" w:rsidRDefault="005B252B" w:rsidP="005B252B">
      <w:pPr>
        <w:jc w:val="both"/>
        <w:rPr>
          <w:rFonts w:ascii="Times New Roman" w:hAnsi="Times New Roman" w:cs="Times New Roman"/>
          <w:sz w:val="20"/>
        </w:rPr>
      </w:pPr>
      <w:r w:rsidRPr="005B252B">
        <w:rPr>
          <w:rFonts w:ascii="Times New Roman" w:hAnsi="Times New Roman" w:cs="Times New Roman"/>
          <w:b/>
          <w:sz w:val="20"/>
        </w:rPr>
        <w:t>Keywords:</w:t>
      </w:r>
      <w:r w:rsidRPr="005B252B">
        <w:rPr>
          <w:rFonts w:ascii="Times New Roman" w:hAnsi="Times New Roman" w:cs="Times New Roman"/>
          <w:sz w:val="20"/>
        </w:rPr>
        <w:t xml:space="preserve"> N-doped </w:t>
      </w:r>
      <w:proofErr w:type="spellStart"/>
      <w:r w:rsidRPr="005B252B">
        <w:rPr>
          <w:rFonts w:ascii="Times New Roman" w:hAnsi="Times New Roman" w:cs="Times New Roman"/>
          <w:sz w:val="20"/>
        </w:rPr>
        <w:t>BiOBr</w:t>
      </w:r>
      <w:proofErr w:type="spellEnd"/>
      <w:r w:rsidRPr="005B252B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="00F40B4B">
        <w:rPr>
          <w:rFonts w:ascii="Times New Roman" w:hAnsi="Times New Roman" w:cs="Times New Roman"/>
          <w:sz w:val="20"/>
        </w:rPr>
        <w:t>P</w:t>
      </w:r>
      <w:r w:rsidRPr="005B252B">
        <w:rPr>
          <w:rFonts w:ascii="Times New Roman" w:hAnsi="Times New Roman" w:cs="Times New Roman"/>
          <w:sz w:val="20"/>
        </w:rPr>
        <w:t>hoto</w:t>
      </w:r>
      <w:r w:rsidR="00F40B4B">
        <w:rPr>
          <w:rFonts w:ascii="Times New Roman" w:hAnsi="Times New Roman" w:cs="Times New Roman"/>
          <w:sz w:val="20"/>
        </w:rPr>
        <w:t xml:space="preserve"> </w:t>
      </w:r>
      <w:r w:rsidRPr="005B252B">
        <w:rPr>
          <w:rFonts w:ascii="Times New Roman" w:hAnsi="Times New Roman" w:cs="Times New Roman"/>
          <w:sz w:val="20"/>
        </w:rPr>
        <w:t xml:space="preserve">catalysis, </w:t>
      </w:r>
      <w:r w:rsidR="00F40B4B">
        <w:rPr>
          <w:rFonts w:ascii="Times New Roman" w:hAnsi="Times New Roman" w:cs="Times New Roman"/>
          <w:sz w:val="20"/>
        </w:rPr>
        <w:t>E</w:t>
      </w:r>
      <w:r w:rsidRPr="005B252B">
        <w:rPr>
          <w:rFonts w:ascii="Times New Roman" w:hAnsi="Times New Roman" w:cs="Times New Roman"/>
          <w:sz w:val="20"/>
        </w:rPr>
        <w:t>ndocrine-disrupting compounds, 17β-estradiol, 17α-</w:t>
      </w:r>
      <w:proofErr w:type="spellStart"/>
      <w:r w:rsidRPr="005B252B">
        <w:rPr>
          <w:rFonts w:ascii="Times New Roman" w:hAnsi="Times New Roman" w:cs="Times New Roman"/>
          <w:sz w:val="20"/>
        </w:rPr>
        <w:t>ethinylestradiol</w:t>
      </w:r>
      <w:proofErr w:type="spellEnd"/>
      <w:r w:rsidRPr="005B252B">
        <w:rPr>
          <w:rFonts w:ascii="Times New Roman" w:hAnsi="Times New Roman" w:cs="Times New Roman"/>
          <w:sz w:val="20"/>
        </w:rPr>
        <w:t>, 4-tert-octylphenol.</w:t>
      </w:r>
    </w:p>
    <w:p w:rsidR="005B252B" w:rsidRPr="005B252B" w:rsidRDefault="005B252B" w:rsidP="005B252B">
      <w:pPr>
        <w:rPr>
          <w:rFonts w:ascii="Times New Roman" w:hAnsi="Times New Roman" w:cs="Times New Roman"/>
          <w:b/>
          <w:sz w:val="24"/>
        </w:rPr>
      </w:pPr>
      <w:commentRangeStart w:id="0"/>
      <w:r w:rsidRPr="005B252B">
        <w:rPr>
          <w:rFonts w:ascii="Times New Roman" w:hAnsi="Times New Roman" w:cs="Times New Roman"/>
          <w:b/>
          <w:sz w:val="24"/>
        </w:rPr>
        <w:t>Biography</w:t>
      </w:r>
      <w:commentRangeEnd w:id="0"/>
      <w:r w:rsidR="0090048D">
        <w:rPr>
          <w:rStyle w:val="CommentReference"/>
        </w:rPr>
        <w:commentReference w:id="0"/>
      </w:r>
      <w:bookmarkStart w:id="1" w:name="_GoBack"/>
      <w:bookmarkEnd w:id="1"/>
    </w:p>
    <w:p w:rsidR="005B252B" w:rsidRDefault="005B252B">
      <w:pPr>
        <w:rPr>
          <w:rFonts w:ascii="Times New Roman" w:hAnsi="Times New Roman" w:cs="Times New Roman"/>
          <w:b/>
          <w:sz w:val="32"/>
        </w:rPr>
      </w:pPr>
    </w:p>
    <w:p w:rsidR="005B252B" w:rsidRPr="005B252B" w:rsidRDefault="005B252B">
      <w:pPr>
        <w:rPr>
          <w:rFonts w:ascii="Times New Roman" w:hAnsi="Times New Roman" w:cs="Times New Roman"/>
          <w:b/>
          <w:sz w:val="32"/>
        </w:rPr>
      </w:pPr>
    </w:p>
    <w:sectPr w:rsidR="005B252B" w:rsidRPr="005B25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08T16:45:00Z" w:initials="SS">
    <w:p w:rsidR="0090048D" w:rsidRDefault="0090048D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52B"/>
    <w:rsid w:val="005B252B"/>
    <w:rsid w:val="0090048D"/>
    <w:rsid w:val="00D7007D"/>
    <w:rsid w:val="00F4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004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04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04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4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4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4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004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04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04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4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4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4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2022-06-08T11:06:00Z</dcterms:created>
  <dcterms:modified xsi:type="dcterms:W3CDTF">2022-06-08T11:16:00Z</dcterms:modified>
</cp:coreProperties>
</file>