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E589B">
      <w:pPr>
        <w:rPr>
          <w:rFonts w:ascii="Times New Roman" w:hAnsi="Times New Roman" w:cs="Times New Roman"/>
          <w:b/>
          <w:sz w:val="32"/>
        </w:rPr>
      </w:pPr>
      <w:r w:rsidRPr="002E589B">
        <w:rPr>
          <w:rFonts w:ascii="Times New Roman" w:hAnsi="Times New Roman" w:cs="Times New Roman"/>
          <w:b/>
          <w:sz w:val="32"/>
        </w:rPr>
        <w:t xml:space="preserve">Preparation of ready-to-cook carrot </w:t>
      </w:r>
      <w:proofErr w:type="spellStart"/>
      <w:r w:rsidRPr="002E589B">
        <w:rPr>
          <w:rFonts w:ascii="Times New Roman" w:hAnsi="Times New Roman" w:cs="Times New Roman"/>
          <w:b/>
          <w:sz w:val="32"/>
        </w:rPr>
        <w:t>halwa</w:t>
      </w:r>
      <w:proofErr w:type="spellEnd"/>
      <w:r w:rsidRPr="002E589B">
        <w:rPr>
          <w:rFonts w:ascii="Times New Roman" w:hAnsi="Times New Roman" w:cs="Times New Roman"/>
          <w:b/>
          <w:sz w:val="32"/>
        </w:rPr>
        <w:t xml:space="preserve"> from dried carrot shreds</w:t>
      </w:r>
    </w:p>
    <w:p w:rsidR="002E589B" w:rsidRDefault="002E589B">
      <w:pPr>
        <w:rPr>
          <w:rFonts w:ascii="Times New Roman" w:hAnsi="Times New Roman" w:cs="Times New Roman"/>
          <w:sz w:val="24"/>
        </w:rPr>
      </w:pPr>
      <w:proofErr w:type="spellStart"/>
      <w:r w:rsidRPr="002E589B">
        <w:rPr>
          <w:rFonts w:ascii="Times New Roman" w:hAnsi="Times New Roman" w:cs="Times New Roman"/>
          <w:sz w:val="24"/>
        </w:rPr>
        <w:t>Amritpal</w:t>
      </w:r>
      <w:proofErr w:type="spellEnd"/>
      <w:r w:rsidRPr="002E589B">
        <w:rPr>
          <w:rFonts w:ascii="Times New Roman" w:hAnsi="Times New Roman" w:cs="Times New Roman"/>
          <w:sz w:val="24"/>
        </w:rPr>
        <w:t xml:space="preserve"> </w:t>
      </w:r>
      <w:proofErr w:type="spellStart"/>
      <w:r w:rsidRPr="002E589B">
        <w:rPr>
          <w:rFonts w:ascii="Times New Roman" w:hAnsi="Times New Roman" w:cs="Times New Roman"/>
          <w:sz w:val="24"/>
        </w:rPr>
        <w:t>Kaur</w:t>
      </w:r>
      <w:proofErr w:type="spellEnd"/>
      <w:r>
        <w:rPr>
          <w:rFonts w:ascii="Times New Roman" w:hAnsi="Times New Roman" w:cs="Times New Roman"/>
          <w:sz w:val="24"/>
        </w:rPr>
        <w:t xml:space="preserve">* and </w:t>
      </w:r>
      <w:proofErr w:type="spellStart"/>
      <w:r w:rsidRPr="002E589B">
        <w:rPr>
          <w:rFonts w:ascii="Times New Roman" w:hAnsi="Times New Roman" w:cs="Times New Roman"/>
          <w:sz w:val="24"/>
        </w:rPr>
        <w:t>Dalbir</w:t>
      </w:r>
      <w:proofErr w:type="spellEnd"/>
      <w:r w:rsidRPr="002E589B">
        <w:rPr>
          <w:rFonts w:ascii="Times New Roman" w:hAnsi="Times New Roman" w:cs="Times New Roman"/>
          <w:sz w:val="24"/>
        </w:rPr>
        <w:t xml:space="preserve"> Singh </w:t>
      </w:r>
      <w:proofErr w:type="spellStart"/>
      <w:r w:rsidRPr="002E589B">
        <w:rPr>
          <w:rFonts w:ascii="Times New Roman" w:hAnsi="Times New Roman" w:cs="Times New Roman"/>
          <w:sz w:val="24"/>
        </w:rPr>
        <w:t>Sogi</w:t>
      </w:r>
      <w:proofErr w:type="spellEnd"/>
    </w:p>
    <w:p w:rsidR="002E589B" w:rsidRPr="002E589B" w:rsidRDefault="002E589B">
      <w:pPr>
        <w:rPr>
          <w:rFonts w:ascii="Times New Roman" w:hAnsi="Times New Roman" w:cs="Times New Roman"/>
        </w:rPr>
      </w:pPr>
      <w:r w:rsidRPr="002E589B">
        <w:rPr>
          <w:rFonts w:ascii="Times New Roman" w:hAnsi="Times New Roman" w:cs="Times New Roman"/>
        </w:rPr>
        <w:t xml:space="preserve">Guru Nanak </w:t>
      </w:r>
      <w:proofErr w:type="spellStart"/>
      <w:r w:rsidRPr="002E589B">
        <w:rPr>
          <w:rFonts w:ascii="Times New Roman" w:hAnsi="Times New Roman" w:cs="Times New Roman"/>
        </w:rPr>
        <w:t>Dev</w:t>
      </w:r>
      <w:proofErr w:type="spellEnd"/>
      <w:r w:rsidRPr="002E589B">
        <w:rPr>
          <w:rFonts w:ascii="Times New Roman" w:hAnsi="Times New Roman" w:cs="Times New Roman"/>
        </w:rPr>
        <w:t xml:space="preserve"> University, India</w:t>
      </w:r>
    </w:p>
    <w:p w:rsidR="002E589B" w:rsidRPr="002E589B" w:rsidRDefault="002E589B" w:rsidP="002E589B">
      <w:pPr>
        <w:jc w:val="center"/>
        <w:rPr>
          <w:rFonts w:ascii="Times New Roman" w:hAnsi="Times New Roman" w:cs="Times New Roman"/>
          <w:b/>
          <w:sz w:val="24"/>
        </w:rPr>
      </w:pPr>
      <w:r w:rsidRPr="002E589B">
        <w:rPr>
          <w:rFonts w:ascii="Times New Roman" w:hAnsi="Times New Roman" w:cs="Times New Roman"/>
          <w:b/>
          <w:sz w:val="24"/>
        </w:rPr>
        <w:t>Abstract</w:t>
      </w:r>
    </w:p>
    <w:p w:rsidR="002E589B" w:rsidRPr="002E589B" w:rsidRDefault="002E589B" w:rsidP="002E589B">
      <w:pPr>
        <w:jc w:val="both"/>
        <w:rPr>
          <w:rFonts w:ascii="Times New Roman" w:hAnsi="Times New Roman" w:cs="Times New Roman"/>
          <w:sz w:val="20"/>
        </w:rPr>
      </w:pPr>
      <w:r w:rsidRPr="002E589B">
        <w:rPr>
          <w:rFonts w:ascii="Times New Roman" w:hAnsi="Times New Roman" w:cs="Times New Roman"/>
          <w:b/>
          <w:sz w:val="20"/>
        </w:rPr>
        <w:t>Objective:</w:t>
      </w:r>
      <w:r w:rsidRPr="002E589B">
        <w:rPr>
          <w:rFonts w:ascii="Times New Roman" w:hAnsi="Times New Roman" w:cs="Times New Roman"/>
          <w:sz w:val="20"/>
        </w:rPr>
        <w:t xml:space="preserve"> Preparation of ready-to-cook carrot </w:t>
      </w:r>
      <w:proofErr w:type="spellStart"/>
      <w:r w:rsidRPr="002E589B">
        <w:rPr>
          <w:rFonts w:ascii="Times New Roman" w:hAnsi="Times New Roman" w:cs="Times New Roman"/>
          <w:sz w:val="20"/>
        </w:rPr>
        <w:t>halwa</w:t>
      </w:r>
      <w:proofErr w:type="spellEnd"/>
      <w:r w:rsidRPr="002E589B">
        <w:rPr>
          <w:rFonts w:ascii="Times New Roman" w:hAnsi="Times New Roman" w:cs="Times New Roman"/>
          <w:sz w:val="20"/>
        </w:rPr>
        <w:t xml:space="preserve"> from dried carrot shreds.</w:t>
      </w:r>
    </w:p>
    <w:p w:rsidR="002E589B" w:rsidRPr="002E589B" w:rsidRDefault="002E589B" w:rsidP="002E589B">
      <w:pPr>
        <w:jc w:val="both"/>
        <w:rPr>
          <w:rFonts w:ascii="Times New Roman" w:hAnsi="Times New Roman" w:cs="Times New Roman"/>
          <w:sz w:val="20"/>
        </w:rPr>
      </w:pPr>
      <w:r w:rsidRPr="002E589B">
        <w:rPr>
          <w:rFonts w:ascii="Times New Roman" w:hAnsi="Times New Roman" w:cs="Times New Roman"/>
          <w:b/>
          <w:sz w:val="20"/>
        </w:rPr>
        <w:t>Methodology</w:t>
      </w:r>
      <w:r w:rsidRPr="002E589B">
        <w:rPr>
          <w:rFonts w:ascii="Times New Roman" w:hAnsi="Times New Roman" w:cs="Times New Roman"/>
          <w:b/>
          <w:sz w:val="20"/>
        </w:rPr>
        <w:t>:</w:t>
      </w:r>
      <w:r w:rsidRPr="002E589B">
        <w:rPr>
          <w:rFonts w:ascii="Times New Roman" w:hAnsi="Times New Roman" w:cs="Times New Roman"/>
          <w:sz w:val="20"/>
        </w:rPr>
        <w:t xml:space="preserve"> Fresh orange carrots were purchased from local market, Amritsar. The carrots were washed, trimmed and pee</w:t>
      </w:r>
      <w:bookmarkStart w:id="0" w:name="_GoBack"/>
      <w:bookmarkEnd w:id="0"/>
      <w:r w:rsidRPr="002E589B">
        <w:rPr>
          <w:rFonts w:ascii="Times New Roman" w:hAnsi="Times New Roman" w:cs="Times New Roman"/>
          <w:sz w:val="20"/>
        </w:rPr>
        <w:t xml:space="preserve">led manually with knife and grated. Condensed milk, Milk Powder, </w:t>
      </w:r>
      <w:proofErr w:type="spellStart"/>
      <w:r w:rsidRPr="002E589B">
        <w:rPr>
          <w:rFonts w:ascii="Times New Roman" w:hAnsi="Times New Roman" w:cs="Times New Roman"/>
          <w:sz w:val="20"/>
        </w:rPr>
        <w:t>Desi</w:t>
      </w:r>
      <w:proofErr w:type="spellEnd"/>
      <w:r w:rsidRPr="002E589B">
        <w:rPr>
          <w:rFonts w:ascii="Times New Roman" w:hAnsi="Times New Roman" w:cs="Times New Roman"/>
          <w:sz w:val="20"/>
        </w:rPr>
        <w:t xml:space="preserve"> Ghee, Cardamom Powder were procured from local market, Cabinet Drier was used for the drying of carrot shreds. Ready to Cook or convenience food was developed by replacing fluid milk with milk powder and condensed milk. Dried carrot shreds were divided into two lots where blanching treatment was given before and after grating and then the product was prepared. Both of these treatments also varied cooking time and consumer acceptability. Milk powder and condensed milk were added individually and in combination and, then evaluated for consumer acceptability.</w:t>
      </w:r>
    </w:p>
    <w:p w:rsidR="002E589B" w:rsidRDefault="002E589B" w:rsidP="002E589B">
      <w:pPr>
        <w:jc w:val="both"/>
        <w:rPr>
          <w:rFonts w:ascii="Times New Roman" w:hAnsi="Times New Roman" w:cs="Times New Roman"/>
          <w:sz w:val="20"/>
        </w:rPr>
      </w:pPr>
      <w:r w:rsidRPr="002E589B">
        <w:rPr>
          <w:rFonts w:ascii="Times New Roman" w:hAnsi="Times New Roman" w:cs="Times New Roman"/>
          <w:b/>
          <w:sz w:val="20"/>
        </w:rPr>
        <w:t>Results and Conclusion:</w:t>
      </w:r>
      <w:r w:rsidRPr="002E589B">
        <w:rPr>
          <w:rFonts w:ascii="Times New Roman" w:hAnsi="Times New Roman" w:cs="Times New Roman"/>
          <w:sz w:val="20"/>
        </w:rPr>
        <w:t xml:space="preserve"> Ready to cook </w:t>
      </w:r>
      <w:proofErr w:type="spellStart"/>
      <w:r w:rsidRPr="002E589B">
        <w:rPr>
          <w:rFonts w:ascii="Times New Roman" w:hAnsi="Times New Roman" w:cs="Times New Roman"/>
          <w:sz w:val="20"/>
        </w:rPr>
        <w:t>Gajar</w:t>
      </w:r>
      <w:proofErr w:type="spellEnd"/>
      <w:r w:rsidRPr="002E589B">
        <w:rPr>
          <w:rFonts w:ascii="Times New Roman" w:hAnsi="Times New Roman" w:cs="Times New Roman"/>
          <w:sz w:val="20"/>
        </w:rPr>
        <w:t xml:space="preserve"> </w:t>
      </w:r>
      <w:proofErr w:type="spellStart"/>
      <w:r w:rsidRPr="002E589B">
        <w:rPr>
          <w:rFonts w:ascii="Times New Roman" w:hAnsi="Times New Roman" w:cs="Times New Roman"/>
          <w:sz w:val="20"/>
        </w:rPr>
        <w:t>ka</w:t>
      </w:r>
      <w:proofErr w:type="spellEnd"/>
      <w:r w:rsidRPr="002E589B">
        <w:rPr>
          <w:rFonts w:ascii="Times New Roman" w:hAnsi="Times New Roman" w:cs="Times New Roman"/>
          <w:sz w:val="20"/>
        </w:rPr>
        <w:t xml:space="preserve"> </w:t>
      </w:r>
      <w:proofErr w:type="spellStart"/>
      <w:r w:rsidRPr="002E589B">
        <w:rPr>
          <w:rFonts w:ascii="Times New Roman" w:hAnsi="Times New Roman" w:cs="Times New Roman"/>
          <w:sz w:val="20"/>
        </w:rPr>
        <w:t>Halwa</w:t>
      </w:r>
      <w:proofErr w:type="spellEnd"/>
      <w:r w:rsidRPr="002E589B">
        <w:rPr>
          <w:rFonts w:ascii="Times New Roman" w:hAnsi="Times New Roman" w:cs="Times New Roman"/>
          <w:sz w:val="20"/>
        </w:rPr>
        <w:t xml:space="preserve"> was prepared from dehydrated carrots. Carrots grated prior to blanching gave bright orange colored products whereas carrots which were grated followed by blanching gave dark </w:t>
      </w:r>
      <w:proofErr w:type="spellStart"/>
      <w:r w:rsidRPr="002E589B">
        <w:rPr>
          <w:rFonts w:ascii="Times New Roman" w:hAnsi="Times New Roman" w:cs="Times New Roman"/>
          <w:sz w:val="20"/>
        </w:rPr>
        <w:t>coloured</w:t>
      </w:r>
      <w:proofErr w:type="spellEnd"/>
      <w:r w:rsidRPr="002E589B">
        <w:rPr>
          <w:rFonts w:ascii="Times New Roman" w:hAnsi="Times New Roman" w:cs="Times New Roman"/>
          <w:sz w:val="20"/>
        </w:rPr>
        <w:t xml:space="preserve"> product. Formulation having condensed milk and milk powder was accepted. Peroxidase test was negative after 2 minutes of blanching. Other quality tests were also performed.</w:t>
      </w:r>
    </w:p>
    <w:p w:rsidR="002E589B" w:rsidRPr="002E589B" w:rsidRDefault="002E589B" w:rsidP="002E589B">
      <w:pPr>
        <w:rPr>
          <w:rFonts w:ascii="Times New Roman" w:hAnsi="Times New Roman" w:cs="Times New Roman"/>
          <w:b/>
          <w:sz w:val="24"/>
        </w:rPr>
      </w:pPr>
      <w:r w:rsidRPr="002E589B">
        <w:rPr>
          <w:rFonts w:ascii="Times New Roman" w:hAnsi="Times New Roman" w:cs="Times New Roman"/>
          <w:b/>
          <w:sz w:val="24"/>
        </w:rPr>
        <w:t>Biography</w:t>
      </w:r>
    </w:p>
    <w:p w:rsidR="002E589B" w:rsidRPr="002E589B" w:rsidRDefault="002E589B" w:rsidP="002E589B">
      <w:pPr>
        <w:jc w:val="both"/>
        <w:rPr>
          <w:rFonts w:ascii="Times New Roman" w:hAnsi="Times New Roman" w:cs="Times New Roman"/>
          <w:sz w:val="20"/>
        </w:rPr>
      </w:pPr>
      <w:r w:rsidRPr="002E589B">
        <w:rPr>
          <w:rFonts w:ascii="Times New Roman" w:hAnsi="Times New Roman" w:cs="Times New Roman"/>
          <w:sz w:val="20"/>
        </w:rPr>
        <w:t xml:space="preserve">Dr. </w:t>
      </w:r>
      <w:proofErr w:type="spellStart"/>
      <w:r w:rsidRPr="002E589B">
        <w:rPr>
          <w:rFonts w:ascii="Times New Roman" w:hAnsi="Times New Roman" w:cs="Times New Roman"/>
          <w:sz w:val="20"/>
        </w:rPr>
        <w:t>Amritpal</w:t>
      </w:r>
      <w:proofErr w:type="spellEnd"/>
      <w:r w:rsidRPr="002E589B">
        <w:rPr>
          <w:rFonts w:ascii="Times New Roman" w:hAnsi="Times New Roman" w:cs="Times New Roman"/>
          <w:sz w:val="20"/>
        </w:rPr>
        <w:t xml:space="preserve"> </w:t>
      </w:r>
      <w:proofErr w:type="spellStart"/>
      <w:r w:rsidRPr="002E589B">
        <w:rPr>
          <w:rFonts w:ascii="Times New Roman" w:hAnsi="Times New Roman" w:cs="Times New Roman"/>
          <w:sz w:val="20"/>
        </w:rPr>
        <w:t>Kaur</w:t>
      </w:r>
      <w:proofErr w:type="spellEnd"/>
      <w:r w:rsidRPr="002E589B">
        <w:rPr>
          <w:rFonts w:ascii="Times New Roman" w:hAnsi="Times New Roman" w:cs="Times New Roman"/>
          <w:sz w:val="20"/>
        </w:rPr>
        <w:t xml:space="preserve"> has done Graduation and Post-graduation in Food Technology and completed PhD Food Technology from Guru Nanak </w:t>
      </w:r>
      <w:proofErr w:type="spellStart"/>
      <w:r w:rsidRPr="002E589B">
        <w:rPr>
          <w:rFonts w:ascii="Times New Roman" w:hAnsi="Times New Roman" w:cs="Times New Roman"/>
          <w:sz w:val="20"/>
        </w:rPr>
        <w:t>Dev</w:t>
      </w:r>
      <w:proofErr w:type="spellEnd"/>
      <w:r w:rsidRPr="002E589B">
        <w:rPr>
          <w:rFonts w:ascii="Times New Roman" w:hAnsi="Times New Roman" w:cs="Times New Roman"/>
          <w:sz w:val="20"/>
        </w:rPr>
        <w:t xml:space="preserve"> University under the supervision of Prof. </w:t>
      </w:r>
      <w:proofErr w:type="spellStart"/>
      <w:r w:rsidRPr="002E589B">
        <w:rPr>
          <w:rFonts w:ascii="Times New Roman" w:hAnsi="Times New Roman" w:cs="Times New Roman"/>
          <w:sz w:val="20"/>
        </w:rPr>
        <w:t>Dalbir</w:t>
      </w:r>
      <w:proofErr w:type="spellEnd"/>
      <w:r w:rsidRPr="002E589B">
        <w:rPr>
          <w:rFonts w:ascii="Times New Roman" w:hAnsi="Times New Roman" w:cs="Times New Roman"/>
          <w:sz w:val="20"/>
        </w:rPr>
        <w:t xml:space="preserve"> Singh </w:t>
      </w:r>
      <w:proofErr w:type="spellStart"/>
      <w:r w:rsidRPr="002E589B">
        <w:rPr>
          <w:rFonts w:ascii="Times New Roman" w:hAnsi="Times New Roman" w:cs="Times New Roman"/>
          <w:sz w:val="20"/>
        </w:rPr>
        <w:t>Sogi</w:t>
      </w:r>
      <w:proofErr w:type="spellEnd"/>
      <w:r w:rsidRPr="002E589B">
        <w:rPr>
          <w:rFonts w:ascii="Times New Roman" w:hAnsi="Times New Roman" w:cs="Times New Roman"/>
          <w:sz w:val="20"/>
        </w:rPr>
        <w:t xml:space="preserve">. Her area of research is biosynthesis, stability and application of bio-pigment from carrot. She is presently working as an Assistant Professor at the Department of Food Science and Technology, </w:t>
      </w:r>
      <w:proofErr w:type="spellStart"/>
      <w:r w:rsidRPr="002E589B">
        <w:rPr>
          <w:rFonts w:ascii="Times New Roman" w:hAnsi="Times New Roman" w:cs="Times New Roman"/>
          <w:sz w:val="20"/>
        </w:rPr>
        <w:t>Khalsa</w:t>
      </w:r>
      <w:proofErr w:type="spellEnd"/>
      <w:r w:rsidRPr="002E589B">
        <w:rPr>
          <w:rFonts w:ascii="Times New Roman" w:hAnsi="Times New Roman" w:cs="Times New Roman"/>
          <w:sz w:val="20"/>
        </w:rPr>
        <w:t xml:space="preserve"> College, Amritsar.</w:t>
      </w:r>
    </w:p>
    <w:sectPr w:rsidR="002E589B" w:rsidRPr="002E58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89B"/>
    <w:rsid w:val="002E589B"/>
    <w:rsid w:val="00474203"/>
    <w:rsid w:val="00535872"/>
    <w:rsid w:val="00924B33"/>
    <w:rsid w:val="00E46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269</Words>
  <Characters>1537</Characters>
  <Application>Microsoft Office Word</Application>
  <DocSecurity>0</DocSecurity>
  <Lines>12</Lines>
  <Paragraphs>3</Paragraphs>
  <ScaleCrop>false</ScaleCrop>
  <Company/>
  <LinksUpToDate>false</LinksUpToDate>
  <CharactersWithSpaces>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2022-07-01T04:52:00Z</dcterms:created>
  <dcterms:modified xsi:type="dcterms:W3CDTF">2022-07-01T05:01:00Z</dcterms:modified>
</cp:coreProperties>
</file>