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F00CF">
      <w:pPr>
        <w:rPr>
          <w:rFonts w:ascii="Times New Roman" w:hAnsi="Times New Roman" w:cs="Times New Roman"/>
          <w:b/>
          <w:sz w:val="32"/>
        </w:rPr>
      </w:pPr>
      <w:r w:rsidRPr="001F00CF">
        <w:rPr>
          <w:rFonts w:ascii="Times New Roman" w:hAnsi="Times New Roman" w:cs="Times New Roman"/>
          <w:b/>
          <w:sz w:val="32"/>
        </w:rPr>
        <w:t>Investigation on the effect of temperature and CO</w:t>
      </w:r>
      <w:r w:rsidRPr="001F00CF">
        <w:rPr>
          <w:rFonts w:ascii="Times New Roman" w:hAnsi="Times New Roman" w:cs="Times New Roman"/>
          <w:b/>
          <w:sz w:val="32"/>
          <w:vertAlign w:val="subscript"/>
        </w:rPr>
        <w:t>2</w:t>
      </w:r>
      <w:r w:rsidRPr="001F00CF">
        <w:rPr>
          <w:rFonts w:ascii="Times New Roman" w:hAnsi="Times New Roman" w:cs="Times New Roman"/>
          <w:b/>
          <w:sz w:val="32"/>
        </w:rPr>
        <w:t xml:space="preserve"> partial pressure on corrosion of N80 tubing steel in formation water environment</w:t>
      </w:r>
    </w:p>
    <w:p w:rsidR="001F00CF" w:rsidRDefault="001F00CF">
      <w:pPr>
        <w:rPr>
          <w:rFonts w:ascii="Times New Roman" w:hAnsi="Times New Roman" w:cs="Times New Roman"/>
          <w:sz w:val="24"/>
        </w:rPr>
      </w:pPr>
      <w:proofErr w:type="spellStart"/>
      <w:r w:rsidRPr="001F00CF">
        <w:rPr>
          <w:rFonts w:ascii="Times New Roman" w:hAnsi="Times New Roman" w:cs="Times New Roman"/>
          <w:sz w:val="24"/>
        </w:rPr>
        <w:t>Zhij</w:t>
      </w:r>
      <w:r>
        <w:rPr>
          <w:rFonts w:ascii="Times New Roman" w:hAnsi="Times New Roman" w:cs="Times New Roman"/>
          <w:sz w:val="24"/>
        </w:rPr>
        <w:t>ie</w:t>
      </w:r>
      <w:proofErr w:type="spellEnd"/>
      <w:r>
        <w:rPr>
          <w:rFonts w:ascii="Times New Roman" w:hAnsi="Times New Roman" w:cs="Times New Roman"/>
          <w:sz w:val="24"/>
        </w:rPr>
        <w:t xml:space="preserve"> Wang, </w:t>
      </w:r>
      <w:proofErr w:type="spellStart"/>
      <w:r>
        <w:rPr>
          <w:rFonts w:ascii="Times New Roman" w:hAnsi="Times New Roman" w:cs="Times New Roman"/>
          <w:sz w:val="24"/>
        </w:rPr>
        <w:t>Heng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Shen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Yanlin</w:t>
      </w:r>
      <w:proofErr w:type="spellEnd"/>
      <w:r>
        <w:rPr>
          <w:rFonts w:ascii="Times New Roman" w:hAnsi="Times New Roman" w:cs="Times New Roman"/>
          <w:sz w:val="24"/>
        </w:rPr>
        <w:t xml:space="preserve"> Zhao* and </w:t>
      </w:r>
      <w:r w:rsidRPr="001F00CF">
        <w:rPr>
          <w:rFonts w:ascii="Times New Roman" w:hAnsi="Times New Roman" w:cs="Times New Roman"/>
          <w:sz w:val="24"/>
        </w:rPr>
        <w:t>Jun Yao</w:t>
      </w:r>
    </w:p>
    <w:p w:rsidR="001F00CF" w:rsidRPr="001F00CF" w:rsidRDefault="001F00CF">
      <w:pPr>
        <w:rPr>
          <w:rFonts w:ascii="Times New Roman" w:hAnsi="Times New Roman" w:cs="Times New Roman"/>
        </w:rPr>
      </w:pPr>
      <w:r w:rsidRPr="001F00CF">
        <w:rPr>
          <w:rFonts w:ascii="Times New Roman" w:hAnsi="Times New Roman" w:cs="Times New Roman"/>
        </w:rPr>
        <w:t>China University of Petroleum-Beijing, People's Republic of China</w:t>
      </w:r>
    </w:p>
    <w:p w:rsidR="001F00CF" w:rsidRPr="001F00CF" w:rsidRDefault="001F00CF" w:rsidP="001F00CF">
      <w:pPr>
        <w:jc w:val="center"/>
        <w:rPr>
          <w:rFonts w:ascii="Times New Roman" w:hAnsi="Times New Roman" w:cs="Times New Roman"/>
          <w:b/>
          <w:sz w:val="24"/>
        </w:rPr>
      </w:pPr>
      <w:r w:rsidRPr="001F00CF">
        <w:rPr>
          <w:rFonts w:ascii="Times New Roman" w:hAnsi="Times New Roman" w:cs="Times New Roman"/>
          <w:b/>
          <w:sz w:val="24"/>
        </w:rPr>
        <w:t>Abstract</w:t>
      </w:r>
    </w:p>
    <w:p w:rsidR="001F00CF" w:rsidRPr="001F00CF" w:rsidRDefault="001F00CF" w:rsidP="001F00CF">
      <w:pPr>
        <w:jc w:val="both"/>
        <w:rPr>
          <w:rFonts w:ascii="Times New Roman" w:hAnsi="Times New Roman" w:cs="Times New Roman"/>
          <w:sz w:val="20"/>
        </w:rPr>
      </w:pPr>
      <w:r w:rsidRPr="001F00CF">
        <w:rPr>
          <w:rFonts w:ascii="Times New Roman" w:hAnsi="Times New Roman" w:cs="Times New Roman"/>
          <w:sz w:val="20"/>
        </w:rPr>
        <w:t xml:space="preserve">In recent years, with the increase of oil and natural gas production, the working environment of </w:t>
      </w:r>
      <w:proofErr w:type="spellStart"/>
      <w:r w:rsidRPr="001F00CF">
        <w:rPr>
          <w:rFonts w:ascii="Times New Roman" w:hAnsi="Times New Roman" w:cs="Times New Roman"/>
          <w:sz w:val="20"/>
        </w:rPr>
        <w:t>downhole</w:t>
      </w:r>
      <w:proofErr w:type="spellEnd"/>
      <w:r w:rsidRPr="001F00CF">
        <w:rPr>
          <w:rFonts w:ascii="Times New Roman" w:hAnsi="Times New Roman" w:cs="Times New Roman"/>
          <w:sz w:val="20"/>
        </w:rPr>
        <w:t xml:space="preserve"> tubing and pipe strings has become increasingly severe. CO</w:t>
      </w:r>
      <w:r w:rsidRPr="001F00CF">
        <w:rPr>
          <w:rFonts w:ascii="Times New Roman" w:hAnsi="Times New Roman" w:cs="Times New Roman"/>
          <w:sz w:val="20"/>
          <w:vertAlign w:val="subscript"/>
        </w:rPr>
        <w:t>2</w:t>
      </w:r>
      <w:r w:rsidRPr="001F00CF">
        <w:rPr>
          <w:rFonts w:ascii="Times New Roman" w:hAnsi="Times New Roman" w:cs="Times New Roman"/>
          <w:sz w:val="20"/>
        </w:rPr>
        <w:t xml:space="preserve"> corrosion has become one of the most dangerous problems in its entire life cycle. The current survey results show that the temperature of high-temperature oil and gas wells is in the range of 150-250°C, which is significantly higher than that of the original shallow wells. This puts forward higher requirements for the corrosion resistance of </w:t>
      </w:r>
      <w:proofErr w:type="spellStart"/>
      <w:r w:rsidRPr="001F00CF">
        <w:rPr>
          <w:rFonts w:ascii="Times New Roman" w:hAnsi="Times New Roman" w:cs="Times New Roman"/>
          <w:sz w:val="20"/>
        </w:rPr>
        <w:t>downhole</w:t>
      </w:r>
      <w:proofErr w:type="spellEnd"/>
      <w:r w:rsidRPr="001F00CF">
        <w:rPr>
          <w:rFonts w:ascii="Times New Roman" w:hAnsi="Times New Roman" w:cs="Times New Roman"/>
          <w:sz w:val="20"/>
        </w:rPr>
        <w:t xml:space="preserve"> tubing. In this paper, the conditions of</w:t>
      </w:r>
      <w:r>
        <w:rPr>
          <w:rFonts w:ascii="Times New Roman" w:hAnsi="Times New Roman" w:cs="Times New Roman"/>
          <w:sz w:val="20"/>
        </w:rPr>
        <w:t xml:space="preserve"> different temperatures (90-220</w:t>
      </w:r>
      <w:r w:rsidRPr="001F00CF">
        <w:rPr>
          <w:rFonts w:ascii="Times New Roman" w:hAnsi="Times New Roman" w:cs="Times New Roman"/>
          <w:sz w:val="20"/>
        </w:rPr>
        <w:t>℃) and CO</w:t>
      </w:r>
      <w:r w:rsidRPr="001F00CF">
        <w:rPr>
          <w:rFonts w:ascii="Times New Roman" w:hAnsi="Times New Roman" w:cs="Times New Roman"/>
          <w:sz w:val="20"/>
          <w:vertAlign w:val="subscript"/>
        </w:rPr>
        <w:t>2</w:t>
      </w:r>
      <w:r w:rsidRPr="001F00CF">
        <w:rPr>
          <w:rFonts w:ascii="Times New Roman" w:hAnsi="Times New Roman" w:cs="Times New Roman"/>
          <w:sz w:val="20"/>
        </w:rPr>
        <w:t xml:space="preserve"> partial pressure (0.2-3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F00CF">
        <w:rPr>
          <w:rFonts w:ascii="Times New Roman" w:hAnsi="Times New Roman" w:cs="Times New Roman"/>
          <w:sz w:val="20"/>
        </w:rPr>
        <w:t>MPa</w:t>
      </w:r>
      <w:proofErr w:type="spellEnd"/>
      <w:r w:rsidRPr="001F00CF">
        <w:rPr>
          <w:rFonts w:ascii="Times New Roman" w:hAnsi="Times New Roman" w:cs="Times New Roman"/>
          <w:sz w:val="20"/>
        </w:rPr>
        <w:t>) were selected, and the dynamic rotating high-temperature autoclave was used to simulate N80 steel corrosion in formation water environments. The results showed that large pitting pits were formed at a low temperature of 90°C. The corrosion rate of N80 steel gradually decreased with the increase of temperature, and the corrosion rate was the lowest at 150°C. In addition to this, with the increase of CO</w:t>
      </w:r>
      <w:r w:rsidRPr="001F00CF">
        <w:rPr>
          <w:rFonts w:ascii="Times New Roman" w:hAnsi="Times New Roman" w:cs="Times New Roman"/>
          <w:sz w:val="20"/>
          <w:vertAlign w:val="subscript"/>
        </w:rPr>
        <w:t>2</w:t>
      </w:r>
      <w:r w:rsidRPr="001F00CF">
        <w:rPr>
          <w:rFonts w:ascii="Times New Roman" w:hAnsi="Times New Roman" w:cs="Times New Roman"/>
          <w:sz w:val="20"/>
        </w:rPr>
        <w:t xml:space="preserve"> partial pressure, the corrosion rate first increased and then decreased. The corrosion rate was the highest when the CO</w:t>
      </w:r>
      <w:r w:rsidRPr="001F00CF">
        <w:rPr>
          <w:rFonts w:ascii="Times New Roman" w:hAnsi="Times New Roman" w:cs="Times New Roman"/>
          <w:sz w:val="20"/>
          <w:vertAlign w:val="subscript"/>
        </w:rPr>
        <w:t>2</w:t>
      </w:r>
      <w:r w:rsidRPr="001F00CF">
        <w:rPr>
          <w:rFonts w:ascii="Times New Roman" w:hAnsi="Times New Roman" w:cs="Times New Roman"/>
          <w:sz w:val="20"/>
        </w:rPr>
        <w:t xml:space="preserve"> partial pressure was 0.8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F00CF">
        <w:rPr>
          <w:rFonts w:ascii="Times New Roman" w:hAnsi="Times New Roman" w:cs="Times New Roman"/>
          <w:sz w:val="20"/>
        </w:rPr>
        <w:t>MPa</w:t>
      </w:r>
      <w:proofErr w:type="spellEnd"/>
      <w:r w:rsidRPr="001F00CF">
        <w:rPr>
          <w:rFonts w:ascii="Times New Roman" w:hAnsi="Times New Roman" w:cs="Times New Roman"/>
          <w:sz w:val="20"/>
        </w:rPr>
        <w:t>. Through surface analysis techniques (SEM and XRD) and electrochemical tests, it was fo</w:t>
      </w:r>
      <w:bookmarkStart w:id="0" w:name="_GoBack"/>
      <w:bookmarkEnd w:id="0"/>
      <w:r w:rsidRPr="001F00CF">
        <w:rPr>
          <w:rFonts w:ascii="Times New Roman" w:hAnsi="Times New Roman" w:cs="Times New Roman"/>
          <w:sz w:val="20"/>
        </w:rPr>
        <w:t>und that the corrosion resistance of N80 under high temperature and high pressure is closely related to the corrosion product film (FeCO</w:t>
      </w:r>
      <w:r w:rsidRPr="001F00CF">
        <w:rPr>
          <w:rFonts w:ascii="Times New Roman" w:hAnsi="Times New Roman" w:cs="Times New Roman"/>
          <w:sz w:val="20"/>
          <w:vertAlign w:val="subscript"/>
        </w:rPr>
        <w:t>3</w:t>
      </w:r>
      <w:r w:rsidRPr="001F00CF">
        <w:rPr>
          <w:rFonts w:ascii="Times New Roman" w:hAnsi="Times New Roman" w:cs="Times New Roman"/>
          <w:sz w:val="20"/>
        </w:rPr>
        <w:t>). The compactness of FeCO</w:t>
      </w:r>
      <w:r w:rsidRPr="001F00CF">
        <w:rPr>
          <w:rFonts w:ascii="Times New Roman" w:hAnsi="Times New Roman" w:cs="Times New Roman"/>
          <w:sz w:val="20"/>
          <w:vertAlign w:val="subscript"/>
        </w:rPr>
        <w:t>3</w:t>
      </w:r>
      <w:r w:rsidRPr="001F00CF">
        <w:rPr>
          <w:rFonts w:ascii="Times New Roman" w:hAnsi="Times New Roman" w:cs="Times New Roman"/>
          <w:sz w:val="20"/>
        </w:rPr>
        <w:t xml:space="preserve"> product film determines the corrosion characteristics of the matrix.</w:t>
      </w:r>
    </w:p>
    <w:p w:rsidR="001F00CF" w:rsidRDefault="001F00CF" w:rsidP="001F00CF">
      <w:pPr>
        <w:jc w:val="both"/>
        <w:rPr>
          <w:rFonts w:ascii="Times New Roman" w:hAnsi="Times New Roman" w:cs="Times New Roman"/>
          <w:sz w:val="20"/>
        </w:rPr>
      </w:pPr>
      <w:r w:rsidRPr="001F00CF">
        <w:rPr>
          <w:rFonts w:ascii="Times New Roman" w:hAnsi="Times New Roman" w:cs="Times New Roman"/>
          <w:b/>
          <w:sz w:val="20"/>
        </w:rPr>
        <w:t>Keywords:</w:t>
      </w:r>
      <w:r>
        <w:rPr>
          <w:rFonts w:ascii="Times New Roman" w:hAnsi="Times New Roman" w:cs="Times New Roman"/>
          <w:sz w:val="20"/>
        </w:rPr>
        <w:t xml:space="preserve"> Carbon steel, SEM,</w:t>
      </w:r>
      <w:r w:rsidRPr="001F00CF">
        <w:rPr>
          <w:rFonts w:ascii="Times New Roman" w:hAnsi="Times New Roman" w:cs="Times New Roman"/>
          <w:sz w:val="20"/>
        </w:rPr>
        <w:t xml:space="preserve"> XRD</w:t>
      </w:r>
      <w:r>
        <w:rPr>
          <w:rFonts w:ascii="Times New Roman" w:hAnsi="Times New Roman" w:cs="Times New Roman"/>
          <w:sz w:val="20"/>
        </w:rPr>
        <w:t>,</w:t>
      </w:r>
      <w:r w:rsidRPr="001F00CF">
        <w:rPr>
          <w:rFonts w:ascii="Times New Roman" w:hAnsi="Times New Roman" w:cs="Times New Roman"/>
          <w:sz w:val="20"/>
        </w:rPr>
        <w:t xml:space="preserve"> CO</w:t>
      </w:r>
      <w:r w:rsidRPr="001F00CF">
        <w:rPr>
          <w:rFonts w:ascii="Times New Roman" w:hAnsi="Times New Roman" w:cs="Times New Roman"/>
          <w:sz w:val="20"/>
          <w:vertAlign w:val="subscript"/>
        </w:rPr>
        <w:t>2</w:t>
      </w:r>
      <w:r w:rsidRPr="001F00CF">
        <w:rPr>
          <w:rFonts w:ascii="Times New Roman" w:hAnsi="Times New Roman" w:cs="Times New Roman"/>
          <w:sz w:val="20"/>
        </w:rPr>
        <w:t xml:space="preserve"> corrosion</w:t>
      </w:r>
      <w:r>
        <w:rPr>
          <w:rFonts w:ascii="Times New Roman" w:hAnsi="Times New Roman" w:cs="Times New Roman"/>
          <w:sz w:val="20"/>
        </w:rPr>
        <w:t>,</w:t>
      </w:r>
      <w:r w:rsidRPr="001F00CF">
        <w:rPr>
          <w:rFonts w:ascii="Times New Roman" w:hAnsi="Times New Roman" w:cs="Times New Roman"/>
          <w:sz w:val="20"/>
        </w:rPr>
        <w:t xml:space="preserve"> Temperature</w:t>
      </w:r>
      <w:r>
        <w:rPr>
          <w:rFonts w:ascii="Times New Roman" w:hAnsi="Times New Roman" w:cs="Times New Roman"/>
          <w:sz w:val="20"/>
        </w:rPr>
        <w:t>,</w:t>
      </w:r>
      <w:r w:rsidRPr="001F00CF">
        <w:rPr>
          <w:rFonts w:ascii="Times New Roman" w:hAnsi="Times New Roman" w:cs="Times New Roman"/>
          <w:sz w:val="20"/>
        </w:rPr>
        <w:t xml:space="preserve"> Electrochemistry</w:t>
      </w:r>
      <w:r>
        <w:rPr>
          <w:rFonts w:ascii="Times New Roman" w:hAnsi="Times New Roman" w:cs="Times New Roman"/>
          <w:sz w:val="20"/>
        </w:rPr>
        <w:t>.</w:t>
      </w:r>
    </w:p>
    <w:p w:rsidR="001F00CF" w:rsidRPr="009370CD" w:rsidRDefault="001F00CF" w:rsidP="009370CD">
      <w:pPr>
        <w:rPr>
          <w:rFonts w:ascii="Times New Roman" w:hAnsi="Times New Roman" w:cs="Times New Roman"/>
          <w:b/>
          <w:sz w:val="24"/>
        </w:rPr>
      </w:pPr>
      <w:commentRangeStart w:id="1"/>
      <w:r w:rsidRPr="009370CD">
        <w:rPr>
          <w:rFonts w:ascii="Times New Roman" w:hAnsi="Times New Roman" w:cs="Times New Roman"/>
          <w:b/>
          <w:sz w:val="24"/>
        </w:rPr>
        <w:t>Biography</w:t>
      </w:r>
      <w:commentRangeEnd w:id="1"/>
      <w:r w:rsidR="009370CD">
        <w:rPr>
          <w:rStyle w:val="CommentReference"/>
        </w:rPr>
        <w:commentReference w:id="1"/>
      </w:r>
    </w:p>
    <w:p w:rsidR="001F00CF" w:rsidRPr="001F00CF" w:rsidRDefault="001F00CF" w:rsidP="001F00CF">
      <w:pPr>
        <w:jc w:val="both"/>
        <w:rPr>
          <w:rFonts w:ascii="Times New Roman" w:hAnsi="Times New Roman" w:cs="Times New Roman"/>
          <w:sz w:val="20"/>
        </w:rPr>
      </w:pPr>
    </w:p>
    <w:sectPr w:rsidR="001F00CF" w:rsidRPr="001F0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7-19T10:46:00Z" w:initials="SS">
    <w:p w:rsidR="009370CD" w:rsidRDefault="009370CD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0CF"/>
    <w:rsid w:val="001F00CF"/>
    <w:rsid w:val="00474203"/>
    <w:rsid w:val="00535872"/>
    <w:rsid w:val="00924B33"/>
    <w:rsid w:val="0093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37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70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70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70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70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37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70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70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70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70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2022-07-19T05:09:00Z</dcterms:created>
  <dcterms:modified xsi:type="dcterms:W3CDTF">2022-07-19T05:16:00Z</dcterms:modified>
</cp:coreProperties>
</file>