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C95" w:rsidRPr="00095412" w:rsidRDefault="001A7740" w:rsidP="00095412">
      <w:pPr>
        <w:autoSpaceDE w:val="0"/>
        <w:autoSpaceDN w:val="0"/>
        <w:adjustRightInd w:val="0"/>
        <w:spacing w:after="100" w:afterAutospacing="1" w:line="240" w:lineRule="auto"/>
        <w:rPr>
          <w:rFonts w:ascii="Times New Roman" w:hAnsi="Times New Roman" w:cs="Times New Roman"/>
          <w:b/>
          <w:sz w:val="32"/>
          <w:szCs w:val="28"/>
        </w:rPr>
      </w:pPr>
      <w:r w:rsidRPr="00095412">
        <w:rPr>
          <w:rFonts w:ascii="Times New Roman" w:hAnsi="Times New Roman" w:cs="Times New Roman"/>
          <w:b/>
          <w:sz w:val="32"/>
          <w:szCs w:val="28"/>
        </w:rPr>
        <w:t xml:space="preserve">Screening for cervical cancer in </w:t>
      </w:r>
      <w:r w:rsidR="00095412">
        <w:rPr>
          <w:rFonts w:ascii="Times New Roman" w:hAnsi="Times New Roman" w:cs="Times New Roman"/>
          <w:b/>
          <w:sz w:val="32"/>
          <w:szCs w:val="28"/>
        </w:rPr>
        <w:t>B</w:t>
      </w:r>
      <w:r w:rsidRPr="00095412">
        <w:rPr>
          <w:rFonts w:ascii="Times New Roman" w:hAnsi="Times New Roman" w:cs="Times New Roman"/>
          <w:b/>
          <w:sz w:val="32"/>
          <w:szCs w:val="28"/>
        </w:rPr>
        <w:t xml:space="preserve">ejaia, </w:t>
      </w:r>
      <w:proofErr w:type="spellStart"/>
      <w:r w:rsidR="00095412">
        <w:rPr>
          <w:rFonts w:ascii="Times New Roman" w:hAnsi="Times New Roman" w:cs="Times New Roman"/>
          <w:b/>
          <w:sz w:val="32"/>
          <w:szCs w:val="28"/>
        </w:rPr>
        <w:t>A</w:t>
      </w:r>
      <w:r w:rsidRPr="00095412">
        <w:rPr>
          <w:rFonts w:ascii="Times New Roman" w:hAnsi="Times New Roman" w:cs="Times New Roman"/>
          <w:b/>
          <w:sz w:val="32"/>
          <w:szCs w:val="28"/>
        </w:rPr>
        <w:t>lgeria</w:t>
      </w:r>
      <w:proofErr w:type="spellEnd"/>
      <w:r w:rsidRPr="00095412">
        <w:rPr>
          <w:rFonts w:ascii="Times New Roman" w:hAnsi="Times New Roman" w:cs="Times New Roman"/>
          <w:b/>
          <w:sz w:val="32"/>
          <w:szCs w:val="28"/>
        </w:rPr>
        <w:t xml:space="preserve">: </w:t>
      </w:r>
      <w:proofErr w:type="spellStart"/>
      <w:r w:rsidRPr="00095412">
        <w:rPr>
          <w:rFonts w:ascii="Times New Roman" w:hAnsi="Times New Roman" w:cs="Times New Roman"/>
          <w:b/>
          <w:sz w:val="32"/>
          <w:szCs w:val="28"/>
        </w:rPr>
        <w:t>Involvement</w:t>
      </w:r>
      <w:proofErr w:type="spellEnd"/>
      <w:r w:rsidRPr="00095412">
        <w:rPr>
          <w:rFonts w:ascii="Times New Roman" w:hAnsi="Times New Roman" w:cs="Times New Roman"/>
          <w:b/>
          <w:sz w:val="32"/>
          <w:szCs w:val="28"/>
        </w:rPr>
        <w:t xml:space="preserve"> of  </w:t>
      </w:r>
      <w:proofErr w:type="spellStart"/>
      <w:r w:rsidRPr="00095412">
        <w:rPr>
          <w:rFonts w:ascii="Times New Roman" w:hAnsi="Times New Roman" w:cs="Times New Roman"/>
          <w:b/>
          <w:sz w:val="32"/>
          <w:szCs w:val="28"/>
        </w:rPr>
        <w:t>human</w:t>
      </w:r>
      <w:proofErr w:type="spellEnd"/>
      <w:r w:rsidRPr="00095412">
        <w:rPr>
          <w:rFonts w:ascii="Times New Roman" w:hAnsi="Times New Roman" w:cs="Times New Roman"/>
          <w:b/>
          <w:sz w:val="32"/>
          <w:szCs w:val="28"/>
        </w:rPr>
        <w:t xml:space="preserve"> papillomavirus (HPV) and </w:t>
      </w:r>
      <w:proofErr w:type="spellStart"/>
      <w:r w:rsidRPr="00095412">
        <w:rPr>
          <w:rFonts w:ascii="Times New Roman" w:hAnsi="Times New Roman" w:cs="Times New Roman"/>
          <w:b/>
          <w:sz w:val="32"/>
          <w:szCs w:val="28"/>
        </w:rPr>
        <w:t>human</w:t>
      </w:r>
      <w:proofErr w:type="spellEnd"/>
      <w:r w:rsidRPr="00095412">
        <w:rPr>
          <w:rFonts w:ascii="Times New Roman" w:hAnsi="Times New Roman" w:cs="Times New Roman"/>
          <w:b/>
          <w:sz w:val="32"/>
          <w:szCs w:val="28"/>
        </w:rPr>
        <w:t xml:space="preserve"> herpes virus (HHV)</w:t>
      </w:r>
    </w:p>
    <w:p w:rsidR="001C2524" w:rsidRPr="00095412" w:rsidRDefault="00095412" w:rsidP="00095412">
      <w:pPr>
        <w:autoSpaceDE w:val="0"/>
        <w:autoSpaceDN w:val="0"/>
        <w:adjustRightInd w:val="0"/>
        <w:spacing w:after="120" w:line="240" w:lineRule="auto"/>
        <w:rPr>
          <w:rFonts w:ascii="Times New Roman" w:hAnsi="Times New Roman" w:cs="Times New Roman"/>
          <w:b/>
          <w:bCs/>
          <w:sz w:val="24"/>
          <w:szCs w:val="24"/>
          <w:vertAlign w:val="superscript"/>
        </w:rPr>
      </w:pPr>
      <w:proofErr w:type="spellStart"/>
      <w:r w:rsidRPr="00095412">
        <w:rPr>
          <w:rFonts w:ascii="Times New Roman" w:hAnsi="Times New Roman" w:cs="Times New Roman"/>
          <w:sz w:val="24"/>
          <w:szCs w:val="24"/>
        </w:rPr>
        <w:t>Fazia</w:t>
      </w:r>
      <w:proofErr w:type="spellEnd"/>
      <w:r w:rsidRPr="00095412">
        <w:rPr>
          <w:rFonts w:ascii="Times New Roman" w:hAnsi="Times New Roman" w:cs="Times New Roman"/>
          <w:sz w:val="24"/>
          <w:szCs w:val="24"/>
        </w:rPr>
        <w:t xml:space="preserve"> Ait-Zenati</w:t>
      </w:r>
      <w:r>
        <w:rPr>
          <w:rFonts w:ascii="Times New Roman" w:hAnsi="Times New Roman" w:cs="Times New Roman"/>
          <w:sz w:val="24"/>
          <w:szCs w:val="24"/>
          <w:vertAlign w:val="superscript"/>
        </w:rPr>
        <w:t>1</w:t>
      </w:r>
      <w:proofErr w:type="gramStart"/>
      <w:r>
        <w:rPr>
          <w:rFonts w:ascii="Times New Roman" w:hAnsi="Times New Roman" w:cs="Times New Roman"/>
          <w:sz w:val="24"/>
          <w:szCs w:val="24"/>
          <w:vertAlign w:val="superscript"/>
        </w:rPr>
        <w:t>,2</w:t>
      </w:r>
      <w:proofErr w:type="gramEnd"/>
      <w:r>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sidRPr="00095412">
        <w:rPr>
          <w:rFonts w:ascii="Times New Roman" w:hAnsi="Times New Roman" w:cs="Times New Roman"/>
          <w:sz w:val="24"/>
          <w:szCs w:val="24"/>
        </w:rPr>
        <w:t>Ferhat Djoudi</w:t>
      </w:r>
      <w:r w:rsidRPr="00095412">
        <w:rPr>
          <w:rFonts w:ascii="Times New Roman" w:hAnsi="Times New Roman" w:cs="Times New Roman"/>
          <w:sz w:val="24"/>
          <w:szCs w:val="24"/>
          <w:vertAlign w:val="superscript"/>
        </w:rPr>
        <w:t>1</w:t>
      </w:r>
      <w:r w:rsidRPr="00095412">
        <w:rPr>
          <w:rFonts w:ascii="Times New Roman" w:hAnsi="Times New Roman" w:cs="Times New Roman"/>
          <w:sz w:val="24"/>
          <w:szCs w:val="24"/>
        </w:rPr>
        <w:t>, Dalila Mehelleb</w:t>
      </w:r>
      <w:r>
        <w:rPr>
          <w:rFonts w:ascii="Times New Roman" w:hAnsi="Times New Roman" w:cs="Times New Roman"/>
          <w:sz w:val="24"/>
          <w:szCs w:val="24"/>
          <w:vertAlign w:val="superscript"/>
        </w:rPr>
        <w:t>1</w:t>
      </w:r>
      <w:r w:rsidRPr="00095412">
        <w:rPr>
          <w:rFonts w:ascii="Times New Roman" w:hAnsi="Times New Roman" w:cs="Times New Roman"/>
          <w:sz w:val="24"/>
          <w:szCs w:val="24"/>
        </w:rPr>
        <w:t xml:space="preserve">, </w:t>
      </w:r>
      <w:proofErr w:type="spellStart"/>
      <w:r w:rsidRPr="00095412">
        <w:rPr>
          <w:rFonts w:ascii="Times New Roman" w:hAnsi="Times New Roman" w:cs="Times New Roman"/>
          <w:sz w:val="24"/>
          <w:szCs w:val="24"/>
        </w:rPr>
        <w:t>Menad</w:t>
      </w:r>
      <w:proofErr w:type="spellEnd"/>
      <w:r w:rsidRPr="00095412">
        <w:rPr>
          <w:rFonts w:ascii="Times New Roman" w:hAnsi="Times New Roman" w:cs="Times New Roman"/>
          <w:sz w:val="24"/>
          <w:szCs w:val="24"/>
        </w:rPr>
        <w:t xml:space="preserve"> Madaoui</w:t>
      </w:r>
      <w:r>
        <w:rPr>
          <w:rFonts w:ascii="Times New Roman" w:hAnsi="Times New Roman" w:cs="Times New Roman"/>
          <w:sz w:val="24"/>
          <w:szCs w:val="24"/>
          <w:vertAlign w:val="superscript"/>
        </w:rPr>
        <w:t>1</w:t>
      </w:r>
      <w:r w:rsidRPr="00095412">
        <w:rPr>
          <w:rFonts w:ascii="Times New Roman" w:hAnsi="Times New Roman" w:cs="Times New Roman"/>
          <w:sz w:val="24"/>
          <w:szCs w:val="24"/>
        </w:rPr>
        <w:t xml:space="preserve">, </w:t>
      </w:r>
      <w:proofErr w:type="spellStart"/>
      <w:r w:rsidRPr="00095412">
        <w:rPr>
          <w:rFonts w:ascii="Times New Roman" w:hAnsi="Times New Roman" w:cs="Times New Roman"/>
          <w:bCs/>
          <w:sz w:val="24"/>
          <w:szCs w:val="24"/>
        </w:rPr>
        <w:t>Abderezak</w:t>
      </w:r>
      <w:proofErr w:type="spellEnd"/>
      <w:r w:rsidRPr="00095412">
        <w:rPr>
          <w:rFonts w:ascii="Times New Roman" w:hAnsi="Times New Roman" w:cs="Times New Roman"/>
          <w:bCs/>
          <w:sz w:val="24"/>
          <w:szCs w:val="24"/>
        </w:rPr>
        <w:t xml:space="preserve"> Ghidouche</w:t>
      </w:r>
      <w:r>
        <w:rPr>
          <w:rFonts w:ascii="Times New Roman" w:hAnsi="Times New Roman" w:cs="Times New Roman"/>
          <w:sz w:val="24"/>
          <w:szCs w:val="24"/>
          <w:vertAlign w:val="superscript"/>
        </w:rPr>
        <w:t>1</w:t>
      </w:r>
      <w:r w:rsidRPr="00095412">
        <w:rPr>
          <w:rFonts w:ascii="Times New Roman" w:hAnsi="Times New Roman" w:cs="Times New Roman"/>
          <w:sz w:val="24"/>
          <w:szCs w:val="24"/>
        </w:rPr>
        <w:t xml:space="preserve"> </w:t>
      </w:r>
      <w:r>
        <w:rPr>
          <w:rFonts w:ascii="Times New Roman" w:hAnsi="Times New Roman" w:cs="Times New Roman"/>
          <w:sz w:val="24"/>
          <w:szCs w:val="24"/>
        </w:rPr>
        <w:t>a</w:t>
      </w:r>
      <w:r w:rsidRPr="00095412">
        <w:rPr>
          <w:rFonts w:ascii="Times New Roman" w:hAnsi="Times New Roman" w:cs="Times New Roman"/>
          <w:sz w:val="24"/>
          <w:szCs w:val="24"/>
        </w:rPr>
        <w:t xml:space="preserve">nd </w:t>
      </w:r>
      <w:r w:rsidRPr="00095412">
        <w:rPr>
          <w:rStyle w:val="Strong"/>
          <w:rFonts w:ascii="Times New Roman" w:hAnsi="Times New Roman" w:cs="Times New Roman"/>
          <w:b w:val="0"/>
          <w:sz w:val="24"/>
          <w:szCs w:val="24"/>
          <w:shd w:val="clear" w:color="auto" w:fill="FFFFFF"/>
        </w:rPr>
        <w:t>Toni Gabaldon</w:t>
      </w:r>
      <w:r>
        <w:rPr>
          <w:rStyle w:val="Strong"/>
          <w:rFonts w:ascii="Times New Roman" w:hAnsi="Times New Roman" w:cs="Times New Roman"/>
          <w:b w:val="0"/>
          <w:sz w:val="24"/>
          <w:szCs w:val="24"/>
          <w:shd w:val="clear" w:color="auto" w:fill="FFFFFF"/>
          <w:vertAlign w:val="superscript"/>
        </w:rPr>
        <w:t>2</w:t>
      </w:r>
    </w:p>
    <w:p w:rsidR="00095412" w:rsidRPr="00095412" w:rsidRDefault="001C2524" w:rsidP="00095412">
      <w:pPr>
        <w:autoSpaceDE w:val="0"/>
        <w:autoSpaceDN w:val="0"/>
        <w:adjustRightInd w:val="0"/>
        <w:spacing w:after="0"/>
        <w:rPr>
          <w:rFonts w:ascii="Times New Roman" w:hAnsi="Times New Roman" w:cs="Times New Roman"/>
          <w:szCs w:val="24"/>
        </w:rPr>
      </w:pPr>
      <w:r w:rsidRPr="00095412">
        <w:rPr>
          <w:rFonts w:ascii="Times New Roman" w:hAnsi="Times New Roman" w:cs="Times New Roman"/>
          <w:b/>
          <w:szCs w:val="24"/>
          <w:vertAlign w:val="superscript"/>
        </w:rPr>
        <w:t>1</w:t>
      </w:r>
      <w:r w:rsidR="00095412">
        <w:rPr>
          <w:rFonts w:ascii="Times New Roman" w:hAnsi="Times New Roman" w:cs="Times New Roman"/>
          <w:szCs w:val="24"/>
        </w:rPr>
        <w:t xml:space="preserve">Université de Bejaia, </w:t>
      </w:r>
      <w:proofErr w:type="spellStart"/>
      <w:r w:rsidR="00095412">
        <w:rPr>
          <w:rFonts w:ascii="Times New Roman" w:hAnsi="Times New Roman" w:cs="Times New Roman"/>
          <w:szCs w:val="24"/>
        </w:rPr>
        <w:t>Algeria</w:t>
      </w:r>
      <w:proofErr w:type="spellEnd"/>
    </w:p>
    <w:p w:rsidR="001C2524" w:rsidRDefault="00095412" w:rsidP="00095412">
      <w:pPr>
        <w:autoSpaceDE w:val="0"/>
        <w:autoSpaceDN w:val="0"/>
        <w:adjustRightInd w:val="0"/>
        <w:spacing w:after="100" w:afterAutospacing="1"/>
        <w:rPr>
          <w:rFonts w:ascii="Times New Roman" w:eastAsia="LiberationSerif" w:hAnsi="Times New Roman" w:cs="Times New Roman"/>
          <w:szCs w:val="24"/>
        </w:rPr>
      </w:pPr>
      <w:r w:rsidRPr="00095412">
        <w:rPr>
          <w:rFonts w:ascii="Times New Roman" w:hAnsi="Times New Roman" w:cs="Times New Roman"/>
          <w:b/>
          <w:szCs w:val="24"/>
          <w:vertAlign w:val="superscript"/>
        </w:rPr>
        <w:t>2</w:t>
      </w:r>
      <w:r w:rsidR="001C2524" w:rsidRPr="00095412">
        <w:rPr>
          <w:rFonts w:ascii="Times New Roman" w:eastAsia="LiberationSerif" w:hAnsi="Times New Roman" w:cs="Times New Roman"/>
          <w:szCs w:val="24"/>
        </w:rPr>
        <w:t xml:space="preserve">Institute for </w:t>
      </w:r>
      <w:proofErr w:type="spellStart"/>
      <w:r w:rsidR="001C2524" w:rsidRPr="00095412">
        <w:rPr>
          <w:rFonts w:ascii="Times New Roman" w:eastAsia="LiberationSerif" w:hAnsi="Times New Roman" w:cs="Times New Roman"/>
          <w:szCs w:val="24"/>
        </w:rPr>
        <w:t>Research</w:t>
      </w:r>
      <w:proofErr w:type="spellEnd"/>
      <w:r w:rsidR="001C2524" w:rsidRPr="00095412">
        <w:rPr>
          <w:rFonts w:ascii="Times New Roman" w:eastAsia="LiberationSerif" w:hAnsi="Times New Roman" w:cs="Times New Roman"/>
          <w:szCs w:val="24"/>
        </w:rPr>
        <w:t xml:space="preserve"> in </w:t>
      </w:r>
      <w:proofErr w:type="spellStart"/>
      <w:r w:rsidR="001C2524" w:rsidRPr="00095412">
        <w:rPr>
          <w:rFonts w:ascii="Times New Roman" w:eastAsia="LiberationSerif" w:hAnsi="Times New Roman" w:cs="Times New Roman"/>
          <w:szCs w:val="24"/>
        </w:rPr>
        <w:t>Biomedicine</w:t>
      </w:r>
      <w:proofErr w:type="spellEnd"/>
      <w:r w:rsidR="001C2524" w:rsidRPr="00095412">
        <w:rPr>
          <w:rFonts w:ascii="Times New Roman" w:eastAsia="LiberationSerif" w:hAnsi="Times New Roman" w:cs="Times New Roman"/>
          <w:szCs w:val="24"/>
        </w:rPr>
        <w:t xml:space="preserve"> (IRB</w:t>
      </w:r>
      <w:r w:rsidR="000A7949" w:rsidRPr="00095412">
        <w:rPr>
          <w:rFonts w:ascii="Times New Roman" w:eastAsia="LiberationSerif" w:hAnsi="Times New Roman" w:cs="Times New Roman"/>
          <w:szCs w:val="24"/>
        </w:rPr>
        <w:t>)</w:t>
      </w:r>
      <w:r w:rsidR="001C2524" w:rsidRPr="00095412">
        <w:rPr>
          <w:rFonts w:ascii="Times New Roman" w:eastAsia="LiberationSerif" w:hAnsi="Times New Roman" w:cs="Times New Roman"/>
          <w:szCs w:val="24"/>
        </w:rPr>
        <w:t xml:space="preserve">, </w:t>
      </w:r>
      <w:r>
        <w:rPr>
          <w:rFonts w:ascii="Times New Roman" w:eastAsia="LiberationSerif" w:hAnsi="Times New Roman" w:cs="Times New Roman"/>
          <w:szCs w:val="24"/>
        </w:rPr>
        <w:t>Spain</w:t>
      </w:r>
    </w:p>
    <w:p w:rsidR="00095412" w:rsidRPr="00095412" w:rsidRDefault="00095412" w:rsidP="00095412">
      <w:pPr>
        <w:autoSpaceDE w:val="0"/>
        <w:autoSpaceDN w:val="0"/>
        <w:adjustRightInd w:val="0"/>
        <w:spacing w:after="240"/>
        <w:jc w:val="center"/>
        <w:rPr>
          <w:rFonts w:ascii="Times New Roman" w:hAnsi="Times New Roman" w:cs="Times New Roman"/>
          <w:b/>
          <w:sz w:val="24"/>
          <w:szCs w:val="24"/>
        </w:rPr>
      </w:pPr>
      <w:r w:rsidRPr="00095412">
        <w:rPr>
          <w:rFonts w:ascii="Times New Roman" w:eastAsia="LiberationSerif" w:hAnsi="Times New Roman" w:cs="Times New Roman"/>
          <w:b/>
          <w:sz w:val="24"/>
          <w:szCs w:val="24"/>
        </w:rPr>
        <w:t>Abstract</w:t>
      </w:r>
    </w:p>
    <w:p w:rsidR="00752C95" w:rsidRPr="00095412" w:rsidRDefault="00752C95" w:rsidP="00095412">
      <w:pPr>
        <w:autoSpaceDE w:val="0"/>
        <w:autoSpaceDN w:val="0"/>
        <w:adjustRightInd w:val="0"/>
        <w:spacing w:after="240"/>
        <w:jc w:val="both"/>
        <w:rPr>
          <w:rFonts w:ascii="Times New Roman" w:hAnsi="Times New Roman" w:cs="Times New Roman"/>
          <w:sz w:val="20"/>
          <w:szCs w:val="24"/>
        </w:rPr>
      </w:pPr>
      <w:r w:rsidRPr="00095412">
        <w:rPr>
          <w:rFonts w:ascii="Times New Roman" w:hAnsi="Times New Roman" w:cs="Times New Roman"/>
          <w:b/>
          <w:sz w:val="20"/>
          <w:szCs w:val="24"/>
        </w:rPr>
        <w:t>B</w:t>
      </w:r>
      <w:r w:rsidR="00383B04" w:rsidRPr="00095412">
        <w:rPr>
          <w:rFonts w:ascii="Times New Roman" w:hAnsi="Times New Roman" w:cs="Times New Roman"/>
          <w:b/>
          <w:sz w:val="20"/>
          <w:szCs w:val="24"/>
        </w:rPr>
        <w:t>ackground</w:t>
      </w:r>
      <w:r w:rsidR="00095412">
        <w:rPr>
          <w:rFonts w:ascii="Times New Roman" w:hAnsi="Times New Roman" w:cs="Times New Roman"/>
          <w:b/>
          <w:sz w:val="20"/>
          <w:szCs w:val="24"/>
        </w:rPr>
        <w:t xml:space="preserve">: </w:t>
      </w:r>
      <w:r w:rsidR="0037024A" w:rsidRPr="00095412">
        <w:rPr>
          <w:rFonts w:ascii="Times New Roman" w:hAnsi="Times New Roman" w:cs="Times New Roman"/>
          <w:sz w:val="20"/>
          <w:szCs w:val="24"/>
        </w:rPr>
        <w:t xml:space="preserve">Cervical cancer (CC) </w:t>
      </w:r>
      <w:proofErr w:type="spellStart"/>
      <w:r w:rsidR="0037024A" w:rsidRPr="00095412">
        <w:rPr>
          <w:rFonts w:ascii="Times New Roman" w:hAnsi="Times New Roman" w:cs="Times New Roman"/>
          <w:sz w:val="20"/>
          <w:szCs w:val="24"/>
        </w:rPr>
        <w:t>is</w:t>
      </w:r>
      <w:proofErr w:type="spellEnd"/>
      <w:r w:rsidR="0037024A" w:rsidRPr="00095412">
        <w:rPr>
          <w:rFonts w:ascii="Times New Roman" w:hAnsi="Times New Roman" w:cs="Times New Roman"/>
          <w:sz w:val="20"/>
          <w:szCs w:val="24"/>
        </w:rPr>
        <w:t xml:space="preserve"> the </w:t>
      </w:r>
      <w:proofErr w:type="spellStart"/>
      <w:r w:rsidR="0037024A" w:rsidRPr="00095412">
        <w:rPr>
          <w:rFonts w:ascii="Times New Roman" w:hAnsi="Times New Roman" w:cs="Times New Roman"/>
          <w:sz w:val="20"/>
          <w:szCs w:val="24"/>
        </w:rPr>
        <w:t>fourth</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most</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common</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malignant</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neoplasia</w:t>
      </w:r>
      <w:proofErr w:type="spellEnd"/>
      <w:r w:rsidR="0037024A" w:rsidRPr="00095412">
        <w:rPr>
          <w:rFonts w:ascii="Times New Roman" w:hAnsi="Times New Roman" w:cs="Times New Roman"/>
          <w:sz w:val="20"/>
          <w:szCs w:val="24"/>
        </w:rPr>
        <w:t xml:space="preserve"> in </w:t>
      </w:r>
      <w:proofErr w:type="spellStart"/>
      <w:r w:rsidR="0037024A" w:rsidRPr="00095412">
        <w:rPr>
          <w:rFonts w:ascii="Times New Roman" w:hAnsi="Times New Roman" w:cs="Times New Roman"/>
          <w:sz w:val="20"/>
          <w:szCs w:val="24"/>
        </w:rPr>
        <w:t>women</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worldwide</w:t>
      </w:r>
      <w:proofErr w:type="spellEnd"/>
      <w:r w:rsidR="0037024A" w:rsidRPr="00095412">
        <w:rPr>
          <w:rFonts w:ascii="Times New Roman" w:hAnsi="Times New Roman" w:cs="Times New Roman"/>
          <w:sz w:val="20"/>
          <w:szCs w:val="24"/>
        </w:rPr>
        <w:t xml:space="preserve">. Persistent </w:t>
      </w:r>
      <w:proofErr w:type="spellStart"/>
      <w:r w:rsidR="00502F26" w:rsidRPr="00095412">
        <w:rPr>
          <w:rFonts w:ascii="Times New Roman" w:hAnsi="Times New Roman" w:cs="Times New Roman"/>
          <w:sz w:val="20"/>
          <w:szCs w:val="24"/>
        </w:rPr>
        <w:t>Human</w:t>
      </w:r>
      <w:proofErr w:type="spellEnd"/>
      <w:r w:rsidR="00502F26" w:rsidRPr="00095412">
        <w:rPr>
          <w:rFonts w:ascii="Times New Roman" w:hAnsi="Times New Roman" w:cs="Times New Roman"/>
          <w:sz w:val="20"/>
          <w:szCs w:val="24"/>
        </w:rPr>
        <w:t xml:space="preserve"> </w:t>
      </w:r>
      <w:proofErr w:type="spellStart"/>
      <w:r w:rsidR="00502F26" w:rsidRPr="00095412">
        <w:rPr>
          <w:rFonts w:ascii="Times New Roman" w:hAnsi="Times New Roman" w:cs="Times New Roman"/>
          <w:sz w:val="20"/>
          <w:szCs w:val="24"/>
        </w:rPr>
        <w:t>Papilloma</w:t>
      </w:r>
      <w:proofErr w:type="spellEnd"/>
      <w:r w:rsidR="00502F26">
        <w:rPr>
          <w:rFonts w:ascii="Times New Roman" w:hAnsi="Times New Roman" w:cs="Times New Roman"/>
          <w:sz w:val="20"/>
          <w:szCs w:val="24"/>
        </w:rPr>
        <w:t xml:space="preserve"> </w:t>
      </w:r>
      <w:r w:rsidR="00502F26" w:rsidRPr="00095412">
        <w:rPr>
          <w:rFonts w:ascii="Times New Roman" w:hAnsi="Times New Roman" w:cs="Times New Roman"/>
          <w:sz w:val="20"/>
          <w:szCs w:val="24"/>
        </w:rPr>
        <w:t xml:space="preserve">Virus </w:t>
      </w:r>
      <w:r w:rsidR="0037024A" w:rsidRPr="00095412">
        <w:rPr>
          <w:rFonts w:ascii="Times New Roman" w:hAnsi="Times New Roman" w:cs="Times New Roman"/>
          <w:sz w:val="20"/>
          <w:szCs w:val="24"/>
        </w:rPr>
        <w:t xml:space="preserve">(HPV) infection </w:t>
      </w:r>
      <w:proofErr w:type="spellStart"/>
      <w:r w:rsidR="0037024A" w:rsidRPr="00095412">
        <w:rPr>
          <w:rFonts w:ascii="Times New Roman" w:hAnsi="Times New Roman" w:cs="Times New Roman"/>
          <w:sz w:val="20"/>
          <w:szCs w:val="24"/>
        </w:rPr>
        <w:t>is</w:t>
      </w:r>
      <w:proofErr w:type="spellEnd"/>
      <w:r w:rsidR="0037024A" w:rsidRPr="00095412">
        <w:rPr>
          <w:rFonts w:ascii="Times New Roman" w:hAnsi="Times New Roman" w:cs="Times New Roman"/>
          <w:sz w:val="20"/>
          <w:szCs w:val="24"/>
        </w:rPr>
        <w:t xml:space="preserve"> the main factor, but not </w:t>
      </w:r>
      <w:proofErr w:type="spellStart"/>
      <w:r w:rsidR="0037024A" w:rsidRPr="00095412">
        <w:rPr>
          <w:rFonts w:ascii="Times New Roman" w:hAnsi="Times New Roman" w:cs="Times New Roman"/>
          <w:sz w:val="20"/>
          <w:szCs w:val="24"/>
        </w:rPr>
        <w:t>sufficient</w:t>
      </w:r>
      <w:proofErr w:type="spellEnd"/>
      <w:r w:rsidR="0037024A" w:rsidRPr="00095412">
        <w:rPr>
          <w:rFonts w:ascii="Times New Roman" w:hAnsi="Times New Roman" w:cs="Times New Roman"/>
          <w:sz w:val="20"/>
          <w:szCs w:val="24"/>
        </w:rPr>
        <w:t xml:space="preserve"> for the </w:t>
      </w:r>
      <w:proofErr w:type="spellStart"/>
      <w:r w:rsidR="0037024A" w:rsidRPr="00095412">
        <w:rPr>
          <w:rFonts w:ascii="Times New Roman" w:hAnsi="Times New Roman" w:cs="Times New Roman"/>
          <w:sz w:val="20"/>
          <w:szCs w:val="24"/>
        </w:rPr>
        <w:t>development</w:t>
      </w:r>
      <w:proofErr w:type="spellEnd"/>
      <w:r w:rsidR="0037024A" w:rsidRPr="00095412">
        <w:rPr>
          <w:rFonts w:ascii="Times New Roman" w:hAnsi="Times New Roman" w:cs="Times New Roman"/>
          <w:sz w:val="20"/>
          <w:szCs w:val="24"/>
        </w:rPr>
        <w:t xml:space="preserve"> of </w:t>
      </w:r>
      <w:proofErr w:type="spellStart"/>
      <w:r w:rsidR="0037024A" w:rsidRPr="00095412">
        <w:rPr>
          <w:rFonts w:ascii="Times New Roman" w:hAnsi="Times New Roman" w:cs="Times New Roman"/>
          <w:sz w:val="20"/>
          <w:szCs w:val="24"/>
        </w:rPr>
        <w:t>this</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disease</w:t>
      </w:r>
      <w:proofErr w:type="spellEnd"/>
      <w:r w:rsidR="00F31BDC">
        <w:rPr>
          <w:rFonts w:ascii="Times New Roman" w:hAnsi="Times New Roman" w:cs="Times New Roman"/>
          <w:sz w:val="20"/>
          <w:szCs w:val="24"/>
        </w:rPr>
        <w:t xml:space="preserve"> </w:t>
      </w:r>
      <w:r w:rsidR="00C66997" w:rsidRPr="00095412">
        <w:rPr>
          <w:rFonts w:ascii="Times New Roman" w:hAnsi="Times New Roman" w:cs="Times New Roman"/>
          <w:sz w:val="20"/>
          <w:szCs w:val="24"/>
        </w:rPr>
        <w:fldChar w:fldCharType="begin"/>
      </w:r>
      <w:r w:rsidR="00C66997" w:rsidRPr="00095412">
        <w:rPr>
          <w:rFonts w:ascii="Times New Roman" w:hAnsi="Times New Roman" w:cs="Times New Roman"/>
          <w:sz w:val="20"/>
          <w:szCs w:val="24"/>
        </w:rPr>
        <w:instrText xml:space="preserve"> ADDIN ZOTERO_ITEM CSL_CITATION {"citationID":"iRcFYXFw","properties":{"formattedCitation":"(1)","plainCitation":"(1)","noteIndex":0},"citationItems":[{"id":1636,"uris":["http://zotero.org/users/5973316/items/W9DEVVNK"],"uri":["http://zotero.org/users/5973316/items/W9DEVVNK"],"itemData":{"id":1636,"type":"article-journal","abstract":"Of the many types of human papillomavirus (HPV), more than 30 infect the genital tract. The association between certain oncogenic (high-risk) strains of HPV and cervical cancer is well established. Although HPV is essential to the transformation of cervical epithelial cells, it is not sufficient, and a variety of cofactors and molecular events influence whether cervical cancer will develop. Early detection and treatment of precancerous lesions can prevent progression to cervical cancer. Identification of precancerous lesions has been primarily by cytologic screening of cervical cells. Cellular abnormalities, however, may be missed or may not be sufficiently distinct, and a portion of patients with borderline or mildly dyskaryotic cytomorphology will have higher-grade disease identified by subsequent colposcopy and biopsy. Sensitive and specific molecular techniques that detect HPV DNA and distinguish high-risk HPV types from low-risk HPV types have been introduced as an adjunct to cytology. Earlier detection of high-risk HPV types may improve triage, treatment, and follow-up in infected patients. Currently, the clearest role for HPV DNA testing is to improve diagnostic accuracy and limit unnecessary colposcopy in patients with borderline or mildly abnormal cytologic test results.","container-title":"Clinical Microbiology Reviews","DOI":"10.1128/CMR.16.1.1-17.2003","ISSN":"0893-8512","issue":"1","journalAbbreviation":"Clin Microbiol Rev","note":"PMID: 12525422\nPMCID: PMC145302","page":"1-17","source":"PubMed Central","title":"Human Papillomavirus and Cervical Cancer","URL":"https://www.ncbi.nlm.nih.gov/pmc/articles/PMC145302/","volume":"16","author":[{"family":"Burd","given":"Eileen M."}],"accessed":{"date-parts":[["2022",1,6]]},"issued":{"date-parts":[["2003",1]]}}}],"schema":"https://github.com/citation-style-language/schema/raw/master/csl-citation.json"} </w:instrText>
      </w:r>
      <w:r w:rsidR="00C66997" w:rsidRPr="00095412">
        <w:rPr>
          <w:rFonts w:ascii="Times New Roman" w:hAnsi="Times New Roman" w:cs="Times New Roman"/>
          <w:sz w:val="20"/>
          <w:szCs w:val="24"/>
        </w:rPr>
        <w:fldChar w:fldCharType="separate"/>
      </w:r>
      <w:r w:rsidR="00C66997" w:rsidRPr="00095412">
        <w:rPr>
          <w:rFonts w:ascii="Times New Roman" w:hAnsi="Times New Roman" w:cs="Times New Roman"/>
          <w:sz w:val="20"/>
        </w:rPr>
        <w:t>(1)</w:t>
      </w:r>
      <w:r w:rsidR="00C66997" w:rsidRPr="00095412">
        <w:rPr>
          <w:rFonts w:ascii="Times New Roman" w:hAnsi="Times New Roman" w:cs="Times New Roman"/>
          <w:sz w:val="20"/>
          <w:szCs w:val="24"/>
        </w:rPr>
        <w:fldChar w:fldCharType="end"/>
      </w:r>
      <w:r w:rsidR="0037024A" w:rsidRPr="00095412">
        <w:rPr>
          <w:rFonts w:ascii="Times New Roman" w:hAnsi="Times New Roman" w:cs="Times New Roman"/>
          <w:sz w:val="20"/>
          <w:szCs w:val="24"/>
        </w:rPr>
        <w:t xml:space="preserve">. In addition, the </w:t>
      </w:r>
      <w:proofErr w:type="spellStart"/>
      <w:r w:rsidR="0037024A" w:rsidRPr="00095412">
        <w:rPr>
          <w:rFonts w:ascii="Times New Roman" w:hAnsi="Times New Roman" w:cs="Times New Roman"/>
          <w:sz w:val="20"/>
          <w:szCs w:val="24"/>
        </w:rPr>
        <w:t>role</w:t>
      </w:r>
      <w:proofErr w:type="spellEnd"/>
      <w:r w:rsidR="0037024A" w:rsidRPr="00095412">
        <w:rPr>
          <w:rFonts w:ascii="Times New Roman" w:hAnsi="Times New Roman" w:cs="Times New Roman"/>
          <w:sz w:val="20"/>
          <w:szCs w:val="24"/>
        </w:rPr>
        <w:t xml:space="preserve"> of the </w:t>
      </w:r>
      <w:proofErr w:type="spellStart"/>
      <w:r w:rsidR="00502F26" w:rsidRPr="00095412">
        <w:rPr>
          <w:rFonts w:ascii="Times New Roman" w:hAnsi="Times New Roman" w:cs="Times New Roman"/>
          <w:sz w:val="20"/>
          <w:szCs w:val="24"/>
        </w:rPr>
        <w:t>Human</w:t>
      </w:r>
      <w:proofErr w:type="spellEnd"/>
      <w:r w:rsidR="00502F26" w:rsidRPr="00095412">
        <w:rPr>
          <w:rFonts w:ascii="Times New Roman" w:hAnsi="Times New Roman" w:cs="Times New Roman"/>
          <w:sz w:val="20"/>
          <w:szCs w:val="24"/>
        </w:rPr>
        <w:t xml:space="preserve"> Herpes Virus </w:t>
      </w:r>
      <w:r w:rsidR="0037024A" w:rsidRPr="00095412">
        <w:rPr>
          <w:rFonts w:ascii="Times New Roman" w:hAnsi="Times New Roman" w:cs="Times New Roman"/>
          <w:sz w:val="20"/>
          <w:szCs w:val="24"/>
        </w:rPr>
        <w:t xml:space="preserve">(HHV) </w:t>
      </w:r>
      <w:proofErr w:type="spellStart"/>
      <w:r w:rsidR="0037024A" w:rsidRPr="00095412">
        <w:rPr>
          <w:rFonts w:ascii="Times New Roman" w:hAnsi="Times New Roman" w:cs="Times New Roman"/>
          <w:sz w:val="20"/>
          <w:szCs w:val="24"/>
        </w:rPr>
        <w:t>also</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appears</w:t>
      </w:r>
      <w:proofErr w:type="spellEnd"/>
      <w:r w:rsidR="0037024A" w:rsidRPr="00095412">
        <w:rPr>
          <w:rFonts w:ascii="Times New Roman" w:hAnsi="Times New Roman" w:cs="Times New Roman"/>
          <w:sz w:val="20"/>
          <w:szCs w:val="24"/>
        </w:rPr>
        <w:t xml:space="preserve"> to </w:t>
      </w:r>
      <w:proofErr w:type="spellStart"/>
      <w:r w:rsidR="0037024A" w:rsidRPr="00095412">
        <w:rPr>
          <w:rFonts w:ascii="Times New Roman" w:hAnsi="Times New Roman" w:cs="Times New Roman"/>
          <w:sz w:val="20"/>
          <w:szCs w:val="24"/>
        </w:rPr>
        <w:t>be</w:t>
      </w:r>
      <w:proofErr w:type="spellEnd"/>
      <w:r w:rsidR="0037024A" w:rsidRPr="00095412">
        <w:rPr>
          <w:rFonts w:ascii="Times New Roman" w:hAnsi="Times New Roman" w:cs="Times New Roman"/>
          <w:sz w:val="20"/>
          <w:szCs w:val="24"/>
        </w:rPr>
        <w:t xml:space="preserve"> a </w:t>
      </w:r>
      <w:proofErr w:type="spellStart"/>
      <w:r w:rsidR="0037024A" w:rsidRPr="00095412">
        <w:rPr>
          <w:rFonts w:ascii="Times New Roman" w:hAnsi="Times New Roman" w:cs="Times New Roman"/>
          <w:sz w:val="20"/>
          <w:szCs w:val="24"/>
        </w:rPr>
        <w:t>subject</w:t>
      </w:r>
      <w:proofErr w:type="spellEnd"/>
      <w:r w:rsidR="0037024A" w:rsidRPr="00095412">
        <w:rPr>
          <w:rFonts w:ascii="Times New Roman" w:hAnsi="Times New Roman" w:cs="Times New Roman"/>
          <w:sz w:val="20"/>
          <w:szCs w:val="24"/>
        </w:rPr>
        <w:t xml:space="preserve"> of </w:t>
      </w:r>
      <w:proofErr w:type="spellStart"/>
      <w:r w:rsidR="0037024A" w:rsidRPr="00095412">
        <w:rPr>
          <w:rFonts w:ascii="Times New Roman" w:hAnsi="Times New Roman" w:cs="Times New Roman"/>
          <w:sz w:val="20"/>
          <w:szCs w:val="24"/>
        </w:rPr>
        <w:t>debate</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Since</w:t>
      </w:r>
      <w:proofErr w:type="spellEnd"/>
      <w:r w:rsidR="0037024A" w:rsidRPr="00095412">
        <w:rPr>
          <w:rFonts w:ascii="Times New Roman" w:hAnsi="Times New Roman" w:cs="Times New Roman"/>
          <w:sz w:val="20"/>
          <w:szCs w:val="24"/>
        </w:rPr>
        <w:t xml:space="preserve"> the main route of transmission of HPV and HHV </w:t>
      </w:r>
      <w:proofErr w:type="spellStart"/>
      <w:r w:rsidR="0037024A" w:rsidRPr="00095412">
        <w:rPr>
          <w:rFonts w:ascii="Times New Roman" w:hAnsi="Times New Roman" w:cs="Times New Roman"/>
          <w:sz w:val="20"/>
          <w:szCs w:val="24"/>
        </w:rPr>
        <w:t>is</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sexual</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it</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is</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fair</w:t>
      </w:r>
      <w:proofErr w:type="spellEnd"/>
      <w:r w:rsidR="0037024A" w:rsidRPr="00095412">
        <w:rPr>
          <w:rFonts w:ascii="Times New Roman" w:hAnsi="Times New Roman" w:cs="Times New Roman"/>
          <w:sz w:val="20"/>
          <w:szCs w:val="24"/>
        </w:rPr>
        <w:t xml:space="preserve"> to assume </w:t>
      </w:r>
      <w:proofErr w:type="spellStart"/>
      <w:r w:rsidR="0037024A" w:rsidRPr="00095412">
        <w:rPr>
          <w:rFonts w:ascii="Times New Roman" w:hAnsi="Times New Roman" w:cs="Times New Roman"/>
          <w:sz w:val="20"/>
          <w:szCs w:val="24"/>
        </w:rPr>
        <w:t>that</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co-infection</w:t>
      </w:r>
      <w:proofErr w:type="spellEnd"/>
      <w:r w:rsidR="0037024A" w:rsidRPr="00095412">
        <w:rPr>
          <w:rFonts w:ascii="Times New Roman" w:hAnsi="Times New Roman" w:cs="Times New Roman"/>
          <w:sz w:val="20"/>
          <w:szCs w:val="24"/>
        </w:rPr>
        <w:t xml:space="preserve"> of HPV and HHV </w:t>
      </w:r>
      <w:proofErr w:type="spellStart"/>
      <w:r w:rsidR="0037024A" w:rsidRPr="00095412">
        <w:rPr>
          <w:rFonts w:ascii="Times New Roman" w:hAnsi="Times New Roman" w:cs="Times New Roman"/>
          <w:sz w:val="20"/>
          <w:szCs w:val="24"/>
        </w:rPr>
        <w:t>is</w:t>
      </w:r>
      <w:proofErr w:type="spellEnd"/>
      <w:r w:rsidR="0037024A" w:rsidRPr="00095412">
        <w:rPr>
          <w:rFonts w:ascii="Times New Roman" w:hAnsi="Times New Roman" w:cs="Times New Roman"/>
          <w:sz w:val="20"/>
          <w:szCs w:val="24"/>
        </w:rPr>
        <w:t xml:space="preserve"> a </w:t>
      </w:r>
      <w:proofErr w:type="spellStart"/>
      <w:r w:rsidR="0037024A" w:rsidRPr="00095412">
        <w:rPr>
          <w:rFonts w:ascii="Times New Roman" w:hAnsi="Times New Roman" w:cs="Times New Roman"/>
          <w:sz w:val="20"/>
          <w:szCs w:val="24"/>
        </w:rPr>
        <w:t>decisive</w:t>
      </w:r>
      <w:proofErr w:type="spellEnd"/>
      <w:r w:rsidR="0037024A" w:rsidRPr="00095412">
        <w:rPr>
          <w:rFonts w:ascii="Times New Roman" w:hAnsi="Times New Roman" w:cs="Times New Roman"/>
          <w:sz w:val="20"/>
          <w:szCs w:val="24"/>
        </w:rPr>
        <w:t xml:space="preserve"> factor in the </w:t>
      </w:r>
      <w:proofErr w:type="spellStart"/>
      <w:r w:rsidR="0037024A" w:rsidRPr="00095412">
        <w:rPr>
          <w:rFonts w:ascii="Times New Roman" w:hAnsi="Times New Roman" w:cs="Times New Roman"/>
          <w:sz w:val="20"/>
          <w:szCs w:val="24"/>
        </w:rPr>
        <w:t>development</w:t>
      </w:r>
      <w:proofErr w:type="spellEnd"/>
      <w:r w:rsidR="0037024A" w:rsidRPr="00095412">
        <w:rPr>
          <w:rFonts w:ascii="Times New Roman" w:hAnsi="Times New Roman" w:cs="Times New Roman"/>
          <w:sz w:val="20"/>
          <w:szCs w:val="24"/>
        </w:rPr>
        <w:t xml:space="preserve"> of cervical cancer</w:t>
      </w:r>
      <w:r w:rsidR="00F31BDC">
        <w:rPr>
          <w:rFonts w:ascii="Times New Roman" w:hAnsi="Times New Roman" w:cs="Times New Roman"/>
          <w:sz w:val="20"/>
          <w:szCs w:val="24"/>
        </w:rPr>
        <w:t xml:space="preserve"> </w:t>
      </w:r>
      <w:r w:rsidR="00C66997" w:rsidRPr="00095412">
        <w:rPr>
          <w:rFonts w:ascii="Times New Roman" w:hAnsi="Times New Roman" w:cs="Times New Roman"/>
          <w:sz w:val="20"/>
          <w:szCs w:val="24"/>
        </w:rPr>
        <w:fldChar w:fldCharType="begin"/>
      </w:r>
      <w:r w:rsidR="00C66997" w:rsidRPr="00095412">
        <w:rPr>
          <w:rFonts w:ascii="Times New Roman" w:hAnsi="Times New Roman" w:cs="Times New Roman"/>
          <w:sz w:val="20"/>
          <w:szCs w:val="24"/>
        </w:rPr>
        <w:instrText xml:space="preserve"> ADDIN ZOTERO_ITEM CSL_CITATION {"citationID":"FKftdalJ","properties":{"formattedCitation":"(2)","plainCitation":"(2)","noteIndex":0},"citationItems":[{"id":1633,"uris":["http://zotero.org/users/5973316/items/KTB7MLKV"],"uri":["http://zotero.org/users/5973316/items/KTB7MLKV"],"itemData":{"id":1633,"type":"article-journal","abstract":"Regard to this fact that the main transmission route of HPV and HHV-8 is via sexual activity, it is reasonable to speculate that coinfection of HPV and HHV-8 may have been played an important role in the development of cervical cancer. The aim of this study was to estimate the prevalence of HHV-8 and the frequency of HPV and HHV-8 coinfection in cervical samples of patients with cervical cancer and healthy individuals.","container-title":"Virology Journal","DOI":"10.1186/s12985-021-01614-z","ISSN":"1743-422X","issue":"1","journalAbbreviation":"Virology Journal","page":"144","source":"BioMed Central","title":"The prevalence of human herpesvirus 8 in normal, premalignant, and malignant cervical samples of Iranian women","URL":"https://doi.org/10.1186/s12985-021-01614-z","volume":"18","author":[{"family":"Chavoshpour-Mamaghani","given":"Sara"},{"family":"Shoja","given":"Zabihollah"},{"family":"Mollaei-Kandelous","given":"Yaghoub"},{"family":"Sharifian","given":"Kimia"},{"family":"Jalilvand","given":"Somayeh"}],"accessed":{"date-parts":[["2022",1,6]]},"issued":{"date-parts":[["2021"]],"season":"juillet"}}}],"schema":"https://github.com/citation-style-language/schema/raw/master/csl-citation.json"} </w:instrText>
      </w:r>
      <w:r w:rsidR="00C66997" w:rsidRPr="00095412">
        <w:rPr>
          <w:rFonts w:ascii="Times New Roman" w:hAnsi="Times New Roman" w:cs="Times New Roman"/>
          <w:sz w:val="20"/>
          <w:szCs w:val="24"/>
        </w:rPr>
        <w:fldChar w:fldCharType="separate"/>
      </w:r>
      <w:r w:rsidR="00C66997" w:rsidRPr="00095412">
        <w:rPr>
          <w:rFonts w:ascii="Times New Roman" w:hAnsi="Times New Roman" w:cs="Times New Roman"/>
          <w:sz w:val="20"/>
        </w:rPr>
        <w:t>(2)</w:t>
      </w:r>
      <w:r w:rsidR="00C66997" w:rsidRPr="00095412">
        <w:rPr>
          <w:rFonts w:ascii="Times New Roman" w:hAnsi="Times New Roman" w:cs="Times New Roman"/>
          <w:sz w:val="20"/>
          <w:szCs w:val="24"/>
        </w:rPr>
        <w:fldChar w:fldCharType="end"/>
      </w:r>
      <w:r w:rsidR="0037024A" w:rsidRPr="00095412">
        <w:rPr>
          <w:rFonts w:ascii="Times New Roman" w:hAnsi="Times New Roman" w:cs="Times New Roman"/>
          <w:sz w:val="20"/>
          <w:szCs w:val="24"/>
        </w:rPr>
        <w:t>.</w:t>
      </w:r>
    </w:p>
    <w:p w:rsidR="00752C95" w:rsidRPr="00095412" w:rsidRDefault="00095412" w:rsidP="00095412">
      <w:pPr>
        <w:autoSpaceDE w:val="0"/>
        <w:autoSpaceDN w:val="0"/>
        <w:adjustRightInd w:val="0"/>
        <w:spacing w:after="240"/>
        <w:jc w:val="both"/>
        <w:rPr>
          <w:rFonts w:ascii="Times New Roman" w:hAnsi="Times New Roman" w:cs="Times New Roman"/>
          <w:sz w:val="20"/>
          <w:szCs w:val="24"/>
        </w:rPr>
      </w:pPr>
      <w:proofErr w:type="spellStart"/>
      <w:r>
        <w:rPr>
          <w:rFonts w:ascii="Times New Roman" w:hAnsi="Times New Roman" w:cs="Times New Roman"/>
          <w:b/>
          <w:sz w:val="20"/>
          <w:szCs w:val="24"/>
        </w:rPr>
        <w:t>Material</w:t>
      </w:r>
      <w:proofErr w:type="spellEnd"/>
      <w:r>
        <w:rPr>
          <w:rFonts w:ascii="Times New Roman" w:hAnsi="Times New Roman" w:cs="Times New Roman"/>
          <w:b/>
          <w:sz w:val="20"/>
          <w:szCs w:val="24"/>
        </w:rPr>
        <w:t xml:space="preserve"> &amp; </w:t>
      </w:r>
      <w:proofErr w:type="spellStart"/>
      <w:r w:rsidR="00AD3664">
        <w:rPr>
          <w:rFonts w:ascii="Times New Roman" w:hAnsi="Times New Roman" w:cs="Times New Roman"/>
          <w:b/>
          <w:sz w:val="20"/>
          <w:szCs w:val="24"/>
        </w:rPr>
        <w:t>m</w:t>
      </w:r>
      <w:r>
        <w:rPr>
          <w:rFonts w:ascii="Times New Roman" w:hAnsi="Times New Roman" w:cs="Times New Roman"/>
          <w:b/>
          <w:sz w:val="20"/>
          <w:szCs w:val="24"/>
        </w:rPr>
        <w:t>ethods</w:t>
      </w:r>
      <w:proofErr w:type="spellEnd"/>
      <w:r w:rsidR="00383B04" w:rsidRPr="00095412">
        <w:rPr>
          <w:rFonts w:ascii="Times New Roman" w:hAnsi="Times New Roman" w:cs="Times New Roman"/>
          <w:b/>
          <w:sz w:val="20"/>
          <w:szCs w:val="24"/>
        </w:rPr>
        <w:t>:</w:t>
      </w:r>
      <w:r>
        <w:rPr>
          <w:rFonts w:ascii="Times New Roman" w:hAnsi="Times New Roman" w:cs="Times New Roman"/>
          <w:b/>
          <w:sz w:val="20"/>
          <w:szCs w:val="24"/>
        </w:rPr>
        <w:t xml:space="preserve"> </w:t>
      </w:r>
      <w:r w:rsidR="0037024A" w:rsidRPr="00095412">
        <w:rPr>
          <w:rFonts w:ascii="Times New Roman" w:hAnsi="Times New Roman" w:cs="Times New Roman"/>
          <w:sz w:val="20"/>
          <w:szCs w:val="24"/>
        </w:rPr>
        <w:t xml:space="preserve">Cervical cancer screening </w:t>
      </w:r>
      <w:proofErr w:type="spellStart"/>
      <w:r w:rsidR="0037024A" w:rsidRPr="00095412">
        <w:rPr>
          <w:rFonts w:ascii="Times New Roman" w:hAnsi="Times New Roman" w:cs="Times New Roman"/>
          <w:sz w:val="20"/>
          <w:szCs w:val="24"/>
        </w:rPr>
        <w:t>campaigns</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were</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carried</w:t>
      </w:r>
      <w:proofErr w:type="spellEnd"/>
      <w:r w:rsidR="0037024A" w:rsidRPr="00095412">
        <w:rPr>
          <w:rFonts w:ascii="Times New Roman" w:hAnsi="Times New Roman" w:cs="Times New Roman"/>
          <w:sz w:val="20"/>
          <w:szCs w:val="24"/>
        </w:rPr>
        <w:t xml:space="preserve"> out in </w:t>
      </w:r>
      <w:proofErr w:type="spellStart"/>
      <w:r w:rsidR="0037024A" w:rsidRPr="00095412">
        <w:rPr>
          <w:rFonts w:ascii="Times New Roman" w:hAnsi="Times New Roman" w:cs="Times New Roman"/>
          <w:sz w:val="20"/>
          <w:szCs w:val="24"/>
        </w:rPr>
        <w:t>different</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regions</w:t>
      </w:r>
      <w:proofErr w:type="spellEnd"/>
      <w:r w:rsidR="0037024A" w:rsidRPr="00095412">
        <w:rPr>
          <w:rFonts w:ascii="Times New Roman" w:hAnsi="Times New Roman" w:cs="Times New Roman"/>
          <w:sz w:val="20"/>
          <w:szCs w:val="24"/>
        </w:rPr>
        <w:t xml:space="preserve"> of Bejaia province, </w:t>
      </w:r>
      <w:proofErr w:type="spellStart"/>
      <w:r w:rsidR="0037024A" w:rsidRPr="00095412">
        <w:rPr>
          <w:rFonts w:ascii="Times New Roman" w:hAnsi="Times New Roman" w:cs="Times New Roman"/>
          <w:sz w:val="20"/>
          <w:szCs w:val="24"/>
        </w:rPr>
        <w:t>between</w:t>
      </w:r>
      <w:proofErr w:type="spellEnd"/>
      <w:r w:rsidR="0037024A" w:rsidRPr="00095412">
        <w:rPr>
          <w:rFonts w:ascii="Times New Roman" w:hAnsi="Times New Roman" w:cs="Times New Roman"/>
          <w:sz w:val="20"/>
          <w:szCs w:val="24"/>
        </w:rPr>
        <w:t xml:space="preserve"> 2019 and 2021. Cervical </w:t>
      </w:r>
      <w:proofErr w:type="spellStart"/>
      <w:r w:rsidR="0037024A" w:rsidRPr="00095412">
        <w:rPr>
          <w:rFonts w:ascii="Times New Roman" w:hAnsi="Times New Roman" w:cs="Times New Roman"/>
          <w:sz w:val="20"/>
          <w:szCs w:val="24"/>
        </w:rPr>
        <w:t>smear</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samples</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were</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collected</w:t>
      </w:r>
      <w:proofErr w:type="spellEnd"/>
      <w:r w:rsidR="0037024A" w:rsidRPr="00095412">
        <w:rPr>
          <w:rFonts w:ascii="Times New Roman" w:hAnsi="Times New Roman" w:cs="Times New Roman"/>
          <w:sz w:val="20"/>
          <w:szCs w:val="24"/>
        </w:rPr>
        <w:t xml:space="preserve"> and </w:t>
      </w:r>
      <w:proofErr w:type="spellStart"/>
      <w:r w:rsidR="0037024A" w:rsidRPr="00095412">
        <w:rPr>
          <w:rFonts w:ascii="Times New Roman" w:hAnsi="Times New Roman" w:cs="Times New Roman"/>
          <w:sz w:val="20"/>
          <w:szCs w:val="24"/>
        </w:rPr>
        <w:t>analyzed</w:t>
      </w:r>
      <w:proofErr w:type="spellEnd"/>
      <w:r w:rsidR="0037024A" w:rsidRPr="00095412">
        <w:rPr>
          <w:rFonts w:ascii="Times New Roman" w:hAnsi="Times New Roman" w:cs="Times New Roman"/>
          <w:sz w:val="20"/>
          <w:szCs w:val="24"/>
        </w:rPr>
        <w:t xml:space="preserve"> to </w:t>
      </w:r>
      <w:proofErr w:type="spellStart"/>
      <w:r w:rsidR="0037024A" w:rsidRPr="00095412">
        <w:rPr>
          <w:rFonts w:ascii="Times New Roman" w:hAnsi="Times New Roman" w:cs="Times New Roman"/>
          <w:sz w:val="20"/>
          <w:szCs w:val="24"/>
        </w:rPr>
        <w:t>verify</w:t>
      </w:r>
      <w:proofErr w:type="spellEnd"/>
      <w:r w:rsidR="0037024A" w:rsidRPr="00095412">
        <w:rPr>
          <w:rFonts w:ascii="Times New Roman" w:hAnsi="Times New Roman" w:cs="Times New Roman"/>
          <w:sz w:val="20"/>
          <w:szCs w:val="24"/>
        </w:rPr>
        <w:t xml:space="preserve"> the </w:t>
      </w:r>
      <w:proofErr w:type="spellStart"/>
      <w:r w:rsidR="0037024A" w:rsidRPr="00095412">
        <w:rPr>
          <w:rFonts w:ascii="Times New Roman" w:hAnsi="Times New Roman" w:cs="Times New Roman"/>
          <w:sz w:val="20"/>
          <w:szCs w:val="24"/>
        </w:rPr>
        <w:t>presence</w:t>
      </w:r>
      <w:proofErr w:type="spellEnd"/>
      <w:r w:rsidR="0037024A" w:rsidRPr="00095412">
        <w:rPr>
          <w:rFonts w:ascii="Times New Roman" w:hAnsi="Times New Roman" w:cs="Times New Roman"/>
          <w:sz w:val="20"/>
          <w:szCs w:val="24"/>
        </w:rPr>
        <w:t xml:space="preserve"> of </w:t>
      </w:r>
      <w:proofErr w:type="spellStart"/>
      <w:r w:rsidR="0037024A" w:rsidRPr="00095412">
        <w:rPr>
          <w:rFonts w:ascii="Times New Roman" w:hAnsi="Times New Roman" w:cs="Times New Roman"/>
          <w:sz w:val="20"/>
          <w:szCs w:val="24"/>
        </w:rPr>
        <w:t>infectious</w:t>
      </w:r>
      <w:proofErr w:type="spellEnd"/>
      <w:r w:rsidR="0037024A" w:rsidRPr="00095412">
        <w:rPr>
          <w:rFonts w:ascii="Times New Roman" w:hAnsi="Times New Roman" w:cs="Times New Roman"/>
          <w:sz w:val="20"/>
          <w:szCs w:val="24"/>
        </w:rPr>
        <w:t xml:space="preserve"> agents and </w:t>
      </w:r>
      <w:proofErr w:type="spellStart"/>
      <w:r w:rsidR="0037024A" w:rsidRPr="00095412">
        <w:rPr>
          <w:rFonts w:ascii="Times New Roman" w:hAnsi="Times New Roman" w:cs="Times New Roman"/>
          <w:sz w:val="20"/>
          <w:szCs w:val="24"/>
        </w:rPr>
        <w:t>cell</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abn</w:t>
      </w:r>
      <w:bookmarkStart w:id="0" w:name="_GoBack"/>
      <w:bookmarkEnd w:id="0"/>
      <w:r w:rsidR="0037024A" w:rsidRPr="00095412">
        <w:rPr>
          <w:rFonts w:ascii="Times New Roman" w:hAnsi="Times New Roman" w:cs="Times New Roman"/>
          <w:sz w:val="20"/>
          <w:szCs w:val="24"/>
        </w:rPr>
        <w:t>ormalities</w:t>
      </w:r>
      <w:proofErr w:type="spellEnd"/>
      <w:r w:rsidR="0037024A" w:rsidRPr="00095412">
        <w:rPr>
          <w:rFonts w:ascii="Times New Roman" w:hAnsi="Times New Roman" w:cs="Times New Roman"/>
          <w:sz w:val="20"/>
          <w:szCs w:val="24"/>
        </w:rPr>
        <w:t xml:space="preserve"> and </w:t>
      </w:r>
      <w:proofErr w:type="spellStart"/>
      <w:r w:rsidR="0037024A" w:rsidRPr="00095412">
        <w:rPr>
          <w:rFonts w:ascii="Times New Roman" w:hAnsi="Times New Roman" w:cs="Times New Roman"/>
          <w:sz w:val="20"/>
          <w:szCs w:val="24"/>
        </w:rPr>
        <w:t>lesions</w:t>
      </w:r>
      <w:proofErr w:type="spellEnd"/>
      <w:r w:rsidR="0037024A" w:rsidRPr="00095412">
        <w:rPr>
          <w:rFonts w:ascii="Times New Roman" w:hAnsi="Times New Roman" w:cs="Times New Roman"/>
          <w:sz w:val="20"/>
          <w:szCs w:val="24"/>
        </w:rPr>
        <w:t>.</w:t>
      </w:r>
    </w:p>
    <w:p w:rsidR="00752C95" w:rsidRPr="00095412" w:rsidRDefault="00095412" w:rsidP="00095412">
      <w:pPr>
        <w:autoSpaceDE w:val="0"/>
        <w:autoSpaceDN w:val="0"/>
        <w:adjustRightInd w:val="0"/>
        <w:spacing w:after="240"/>
        <w:jc w:val="both"/>
        <w:rPr>
          <w:rFonts w:ascii="Times New Roman" w:hAnsi="Times New Roman" w:cs="Times New Roman"/>
          <w:sz w:val="20"/>
          <w:szCs w:val="24"/>
        </w:rPr>
      </w:pPr>
      <w:proofErr w:type="spellStart"/>
      <w:r>
        <w:rPr>
          <w:rFonts w:ascii="Times New Roman" w:hAnsi="Times New Roman" w:cs="Times New Roman"/>
          <w:b/>
          <w:sz w:val="20"/>
          <w:szCs w:val="24"/>
        </w:rPr>
        <w:t>Results</w:t>
      </w:r>
      <w:proofErr w:type="spellEnd"/>
      <w:r w:rsidR="00383B04" w:rsidRPr="00095412">
        <w:rPr>
          <w:rFonts w:ascii="Times New Roman" w:hAnsi="Times New Roman" w:cs="Times New Roman"/>
          <w:b/>
          <w:sz w:val="20"/>
          <w:szCs w:val="24"/>
        </w:rPr>
        <w:t>:</w:t>
      </w:r>
      <w:r>
        <w:rPr>
          <w:rFonts w:ascii="Times New Roman" w:hAnsi="Times New Roman" w:cs="Times New Roman"/>
          <w:b/>
          <w:sz w:val="20"/>
          <w:szCs w:val="24"/>
        </w:rPr>
        <w:t xml:space="preserve"> </w:t>
      </w:r>
      <w:proofErr w:type="spellStart"/>
      <w:r w:rsidR="0037024A" w:rsidRPr="00095412">
        <w:rPr>
          <w:rFonts w:ascii="Times New Roman" w:hAnsi="Times New Roman" w:cs="Times New Roman"/>
          <w:sz w:val="20"/>
          <w:szCs w:val="24"/>
        </w:rPr>
        <w:t>During</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this</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period</w:t>
      </w:r>
      <w:proofErr w:type="spellEnd"/>
      <w:r w:rsidR="0037024A" w:rsidRPr="00095412">
        <w:rPr>
          <w:rFonts w:ascii="Times New Roman" w:hAnsi="Times New Roman" w:cs="Times New Roman"/>
          <w:sz w:val="20"/>
          <w:szCs w:val="24"/>
        </w:rPr>
        <w:t xml:space="preserve">, 1774 </w:t>
      </w:r>
      <w:proofErr w:type="spellStart"/>
      <w:r w:rsidR="0037024A" w:rsidRPr="00095412">
        <w:rPr>
          <w:rFonts w:ascii="Times New Roman" w:hAnsi="Times New Roman" w:cs="Times New Roman"/>
          <w:sz w:val="20"/>
          <w:szCs w:val="24"/>
        </w:rPr>
        <w:t>women</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were</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screened</w:t>
      </w:r>
      <w:proofErr w:type="spellEnd"/>
      <w:r w:rsidR="0037024A" w:rsidRPr="00095412">
        <w:rPr>
          <w:rFonts w:ascii="Times New Roman" w:hAnsi="Times New Roman" w:cs="Times New Roman"/>
          <w:sz w:val="20"/>
          <w:szCs w:val="24"/>
        </w:rPr>
        <w:t xml:space="preserve">. 27 </w:t>
      </w:r>
      <w:proofErr w:type="spellStart"/>
      <w:r w:rsidR="0037024A" w:rsidRPr="00095412">
        <w:rPr>
          <w:rFonts w:ascii="Times New Roman" w:hAnsi="Times New Roman" w:cs="Times New Roman"/>
          <w:sz w:val="20"/>
          <w:szCs w:val="24"/>
        </w:rPr>
        <w:t>women</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were</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diagnosed</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with</w:t>
      </w:r>
      <w:proofErr w:type="spellEnd"/>
      <w:r w:rsidR="0037024A" w:rsidRPr="00095412">
        <w:rPr>
          <w:rFonts w:ascii="Times New Roman" w:hAnsi="Times New Roman" w:cs="Times New Roman"/>
          <w:sz w:val="20"/>
          <w:szCs w:val="24"/>
        </w:rPr>
        <w:t xml:space="preserve"> a </w:t>
      </w:r>
      <w:proofErr w:type="spellStart"/>
      <w:r w:rsidR="0037024A" w:rsidRPr="00095412">
        <w:rPr>
          <w:rFonts w:ascii="Times New Roman" w:hAnsi="Times New Roman" w:cs="Times New Roman"/>
          <w:sz w:val="20"/>
          <w:szCs w:val="24"/>
        </w:rPr>
        <w:t>cell</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abnormality</w:t>
      </w:r>
      <w:proofErr w:type="spellEnd"/>
      <w:r w:rsidR="0037024A" w:rsidRPr="00095412">
        <w:rPr>
          <w:rFonts w:ascii="Times New Roman" w:hAnsi="Times New Roman" w:cs="Times New Roman"/>
          <w:sz w:val="20"/>
          <w:szCs w:val="24"/>
        </w:rPr>
        <w:t xml:space="preserve"> (ASC-US, ASC-H, LSIL, HSIL, AGC). HHV </w:t>
      </w:r>
      <w:proofErr w:type="spellStart"/>
      <w:r w:rsidR="0037024A" w:rsidRPr="00095412">
        <w:rPr>
          <w:rFonts w:ascii="Times New Roman" w:hAnsi="Times New Roman" w:cs="Times New Roman"/>
          <w:sz w:val="20"/>
          <w:szCs w:val="24"/>
        </w:rPr>
        <w:t>was</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identified</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in</w:t>
      </w:r>
      <w:proofErr w:type="spellEnd"/>
      <w:r w:rsidR="0037024A" w:rsidRPr="00095412">
        <w:rPr>
          <w:rFonts w:ascii="Times New Roman" w:hAnsi="Times New Roman" w:cs="Times New Roman"/>
          <w:sz w:val="20"/>
          <w:szCs w:val="24"/>
        </w:rPr>
        <w:t xml:space="preserve"> 16 </w:t>
      </w:r>
      <w:proofErr w:type="spellStart"/>
      <w:r w:rsidR="0037024A" w:rsidRPr="00095412">
        <w:rPr>
          <w:rFonts w:ascii="Times New Roman" w:hAnsi="Times New Roman" w:cs="Times New Roman"/>
          <w:sz w:val="20"/>
          <w:szCs w:val="24"/>
        </w:rPr>
        <w:t>women</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However</w:t>
      </w:r>
      <w:proofErr w:type="spellEnd"/>
      <w:r w:rsidR="0037024A" w:rsidRPr="00095412">
        <w:rPr>
          <w:rFonts w:ascii="Times New Roman" w:hAnsi="Times New Roman" w:cs="Times New Roman"/>
          <w:sz w:val="20"/>
          <w:szCs w:val="24"/>
        </w:rPr>
        <w:t xml:space="preserve">, HPV </w:t>
      </w:r>
      <w:proofErr w:type="spellStart"/>
      <w:r w:rsidR="0037024A" w:rsidRPr="00095412">
        <w:rPr>
          <w:rFonts w:ascii="Times New Roman" w:hAnsi="Times New Roman" w:cs="Times New Roman"/>
          <w:sz w:val="20"/>
          <w:szCs w:val="24"/>
        </w:rPr>
        <w:t>was</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identified</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only</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in</w:t>
      </w:r>
      <w:proofErr w:type="spellEnd"/>
      <w:r w:rsidR="0037024A" w:rsidRPr="00095412">
        <w:rPr>
          <w:rFonts w:ascii="Times New Roman" w:hAnsi="Times New Roman" w:cs="Times New Roman"/>
          <w:sz w:val="20"/>
          <w:szCs w:val="24"/>
        </w:rPr>
        <w:t xml:space="preserve"> 10 </w:t>
      </w:r>
      <w:proofErr w:type="spellStart"/>
      <w:r w:rsidR="0037024A" w:rsidRPr="00095412">
        <w:rPr>
          <w:rFonts w:ascii="Times New Roman" w:hAnsi="Times New Roman" w:cs="Times New Roman"/>
          <w:sz w:val="20"/>
          <w:szCs w:val="24"/>
        </w:rPr>
        <w:t>women</w:t>
      </w:r>
      <w:proofErr w:type="spellEnd"/>
      <w:r w:rsidR="0037024A" w:rsidRPr="00095412">
        <w:rPr>
          <w:rFonts w:ascii="Times New Roman" w:hAnsi="Times New Roman" w:cs="Times New Roman"/>
          <w:sz w:val="20"/>
          <w:szCs w:val="24"/>
        </w:rPr>
        <w:t xml:space="preserve">.   </w:t>
      </w:r>
    </w:p>
    <w:p w:rsidR="0037024A" w:rsidRPr="00095412" w:rsidRDefault="00752C95" w:rsidP="00095412">
      <w:pPr>
        <w:autoSpaceDE w:val="0"/>
        <w:autoSpaceDN w:val="0"/>
        <w:adjustRightInd w:val="0"/>
        <w:spacing w:after="240"/>
        <w:jc w:val="both"/>
        <w:rPr>
          <w:rFonts w:ascii="Times New Roman" w:hAnsi="Times New Roman" w:cs="Times New Roman"/>
          <w:sz w:val="20"/>
          <w:szCs w:val="24"/>
        </w:rPr>
      </w:pPr>
      <w:r w:rsidRPr="00095412">
        <w:rPr>
          <w:rFonts w:ascii="Times New Roman" w:hAnsi="Times New Roman" w:cs="Times New Roman"/>
          <w:b/>
          <w:sz w:val="20"/>
          <w:szCs w:val="24"/>
        </w:rPr>
        <w:t>C</w:t>
      </w:r>
      <w:r w:rsidR="00383B04" w:rsidRPr="00095412">
        <w:rPr>
          <w:rFonts w:ascii="Times New Roman" w:hAnsi="Times New Roman" w:cs="Times New Roman"/>
          <w:b/>
          <w:sz w:val="20"/>
          <w:szCs w:val="24"/>
        </w:rPr>
        <w:t>onclusion</w:t>
      </w:r>
      <w:r w:rsidR="00095412">
        <w:rPr>
          <w:rFonts w:ascii="Times New Roman" w:hAnsi="Times New Roman" w:cs="Times New Roman"/>
          <w:b/>
          <w:sz w:val="20"/>
          <w:szCs w:val="24"/>
        </w:rPr>
        <w:t xml:space="preserve">: </w:t>
      </w:r>
      <w:proofErr w:type="spellStart"/>
      <w:r w:rsidR="0037024A" w:rsidRPr="00095412">
        <w:rPr>
          <w:rFonts w:ascii="Times New Roman" w:hAnsi="Times New Roman" w:cs="Times New Roman"/>
          <w:sz w:val="20"/>
          <w:szCs w:val="24"/>
        </w:rPr>
        <w:t>Statistics</w:t>
      </w:r>
      <w:proofErr w:type="spellEnd"/>
      <w:r w:rsidR="0037024A" w:rsidRPr="00095412">
        <w:rPr>
          <w:rFonts w:ascii="Times New Roman" w:hAnsi="Times New Roman" w:cs="Times New Roman"/>
          <w:sz w:val="20"/>
          <w:szCs w:val="24"/>
        </w:rPr>
        <w:t xml:space="preserve"> and data on the </w:t>
      </w:r>
      <w:proofErr w:type="spellStart"/>
      <w:r w:rsidR="0037024A" w:rsidRPr="00095412">
        <w:rPr>
          <w:rFonts w:ascii="Times New Roman" w:hAnsi="Times New Roman" w:cs="Times New Roman"/>
          <w:sz w:val="20"/>
          <w:szCs w:val="24"/>
        </w:rPr>
        <w:t>presence</w:t>
      </w:r>
      <w:proofErr w:type="spellEnd"/>
      <w:r w:rsidR="0037024A" w:rsidRPr="00095412">
        <w:rPr>
          <w:rFonts w:ascii="Times New Roman" w:hAnsi="Times New Roman" w:cs="Times New Roman"/>
          <w:sz w:val="20"/>
          <w:szCs w:val="24"/>
        </w:rPr>
        <w:t xml:space="preserve"> and </w:t>
      </w:r>
      <w:proofErr w:type="spellStart"/>
      <w:r w:rsidR="0037024A" w:rsidRPr="00095412">
        <w:rPr>
          <w:rFonts w:ascii="Times New Roman" w:hAnsi="Times New Roman" w:cs="Times New Roman"/>
          <w:sz w:val="20"/>
          <w:szCs w:val="24"/>
        </w:rPr>
        <w:t>even</w:t>
      </w:r>
      <w:proofErr w:type="spellEnd"/>
      <w:r w:rsidR="0037024A" w:rsidRPr="00095412">
        <w:rPr>
          <w:rFonts w:ascii="Times New Roman" w:hAnsi="Times New Roman" w:cs="Times New Roman"/>
          <w:sz w:val="20"/>
          <w:szCs w:val="24"/>
        </w:rPr>
        <w:t xml:space="preserve"> the </w:t>
      </w:r>
      <w:proofErr w:type="spellStart"/>
      <w:r w:rsidR="0037024A" w:rsidRPr="00095412">
        <w:rPr>
          <w:rFonts w:ascii="Times New Roman" w:hAnsi="Times New Roman" w:cs="Times New Roman"/>
          <w:sz w:val="20"/>
          <w:szCs w:val="24"/>
        </w:rPr>
        <w:t>involvement</w:t>
      </w:r>
      <w:proofErr w:type="spellEnd"/>
      <w:r w:rsidR="0037024A" w:rsidRPr="00095412">
        <w:rPr>
          <w:rFonts w:ascii="Times New Roman" w:hAnsi="Times New Roman" w:cs="Times New Roman"/>
          <w:sz w:val="20"/>
          <w:szCs w:val="24"/>
        </w:rPr>
        <w:t xml:space="preserve"> of HPV and HHV are </w:t>
      </w:r>
      <w:proofErr w:type="spellStart"/>
      <w:r w:rsidR="0037024A" w:rsidRPr="00095412">
        <w:rPr>
          <w:rFonts w:ascii="Times New Roman" w:hAnsi="Times New Roman" w:cs="Times New Roman"/>
          <w:sz w:val="20"/>
          <w:szCs w:val="24"/>
        </w:rPr>
        <w:t>lacking</w:t>
      </w:r>
      <w:proofErr w:type="spellEnd"/>
      <w:r w:rsidR="0037024A" w:rsidRPr="00095412">
        <w:rPr>
          <w:rFonts w:ascii="Times New Roman" w:hAnsi="Times New Roman" w:cs="Times New Roman"/>
          <w:sz w:val="20"/>
          <w:szCs w:val="24"/>
        </w:rPr>
        <w:t xml:space="preserve"> in </w:t>
      </w:r>
      <w:proofErr w:type="spellStart"/>
      <w:r w:rsidR="0037024A" w:rsidRPr="00095412">
        <w:rPr>
          <w:rFonts w:ascii="Times New Roman" w:hAnsi="Times New Roman" w:cs="Times New Roman"/>
          <w:sz w:val="20"/>
          <w:szCs w:val="24"/>
        </w:rPr>
        <w:t>Algeria</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that</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is</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why</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it</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is</w:t>
      </w:r>
      <w:proofErr w:type="spellEnd"/>
      <w:r w:rsidR="0037024A" w:rsidRPr="00095412">
        <w:rPr>
          <w:rFonts w:ascii="Times New Roman" w:hAnsi="Times New Roman" w:cs="Times New Roman"/>
          <w:sz w:val="20"/>
          <w:szCs w:val="24"/>
        </w:rPr>
        <w:t xml:space="preserve"> </w:t>
      </w:r>
      <w:proofErr w:type="spellStart"/>
      <w:r w:rsidR="0037024A" w:rsidRPr="00095412">
        <w:rPr>
          <w:rFonts w:ascii="Times New Roman" w:hAnsi="Times New Roman" w:cs="Times New Roman"/>
          <w:sz w:val="20"/>
          <w:szCs w:val="24"/>
        </w:rPr>
        <w:t>necessary</w:t>
      </w:r>
      <w:proofErr w:type="spellEnd"/>
      <w:r w:rsidR="0037024A" w:rsidRPr="00095412">
        <w:rPr>
          <w:rFonts w:ascii="Times New Roman" w:hAnsi="Times New Roman" w:cs="Times New Roman"/>
          <w:sz w:val="20"/>
          <w:szCs w:val="24"/>
        </w:rPr>
        <w:t xml:space="preserve"> to </w:t>
      </w:r>
      <w:proofErr w:type="spellStart"/>
      <w:r w:rsidR="0037024A" w:rsidRPr="00095412">
        <w:rPr>
          <w:rFonts w:ascii="Times New Roman" w:hAnsi="Times New Roman" w:cs="Times New Roman"/>
          <w:sz w:val="20"/>
          <w:szCs w:val="24"/>
        </w:rPr>
        <w:t>remedy</w:t>
      </w:r>
      <w:proofErr w:type="spellEnd"/>
      <w:r w:rsidR="0037024A" w:rsidRPr="00095412">
        <w:rPr>
          <w:rFonts w:ascii="Times New Roman" w:hAnsi="Times New Roman" w:cs="Times New Roman"/>
          <w:sz w:val="20"/>
          <w:szCs w:val="24"/>
        </w:rPr>
        <w:t xml:space="preserve"> to the situation.</w:t>
      </w:r>
    </w:p>
    <w:p w:rsidR="0037024A" w:rsidRPr="00095412" w:rsidRDefault="00095412" w:rsidP="00095412">
      <w:pPr>
        <w:tabs>
          <w:tab w:val="left" w:pos="6070"/>
        </w:tabs>
        <w:spacing w:after="100" w:afterAutospacing="1"/>
        <w:jc w:val="both"/>
        <w:rPr>
          <w:rFonts w:ascii="Times New Roman" w:hAnsi="Times New Roman" w:cs="Times New Roman"/>
          <w:sz w:val="20"/>
          <w:szCs w:val="24"/>
        </w:rPr>
      </w:pPr>
      <w:r>
        <w:rPr>
          <w:rFonts w:ascii="Times New Roman" w:hAnsi="Times New Roman" w:cs="Times New Roman"/>
          <w:b/>
          <w:sz w:val="20"/>
          <w:szCs w:val="24"/>
        </w:rPr>
        <w:t>Keywords</w:t>
      </w:r>
      <w:r w:rsidR="0037024A" w:rsidRPr="00095412">
        <w:rPr>
          <w:rFonts w:ascii="Times New Roman" w:hAnsi="Times New Roman" w:cs="Times New Roman"/>
          <w:b/>
          <w:sz w:val="20"/>
          <w:szCs w:val="24"/>
        </w:rPr>
        <w:t xml:space="preserve">: </w:t>
      </w:r>
      <w:r w:rsidR="0037024A" w:rsidRPr="00095412">
        <w:rPr>
          <w:rFonts w:ascii="Times New Roman" w:hAnsi="Times New Roman" w:cs="Times New Roman"/>
          <w:sz w:val="20"/>
          <w:szCs w:val="24"/>
        </w:rPr>
        <w:t>Cervical cancer</w:t>
      </w:r>
      <w:r w:rsidR="00AD3664">
        <w:rPr>
          <w:rFonts w:ascii="Times New Roman" w:hAnsi="Times New Roman" w:cs="Times New Roman"/>
          <w:sz w:val="20"/>
          <w:szCs w:val="24"/>
        </w:rPr>
        <w:t xml:space="preserve">, </w:t>
      </w:r>
      <w:proofErr w:type="spellStart"/>
      <w:r w:rsidR="00502F26">
        <w:rPr>
          <w:rFonts w:ascii="Times New Roman" w:hAnsi="Times New Roman" w:cs="Times New Roman"/>
          <w:sz w:val="20"/>
          <w:szCs w:val="24"/>
        </w:rPr>
        <w:t>women</w:t>
      </w:r>
      <w:proofErr w:type="spellEnd"/>
      <w:r w:rsidR="00502F26">
        <w:rPr>
          <w:rFonts w:ascii="Times New Roman" w:hAnsi="Times New Roman" w:cs="Times New Roman"/>
          <w:sz w:val="20"/>
          <w:szCs w:val="24"/>
        </w:rPr>
        <w:t xml:space="preserve">, </w:t>
      </w:r>
      <w:proofErr w:type="spellStart"/>
      <w:r w:rsidR="00502F26" w:rsidRPr="00095412">
        <w:rPr>
          <w:rFonts w:ascii="Times New Roman" w:hAnsi="Times New Roman" w:cs="Times New Roman"/>
          <w:sz w:val="20"/>
          <w:szCs w:val="24"/>
        </w:rPr>
        <w:t>Human</w:t>
      </w:r>
      <w:proofErr w:type="spellEnd"/>
      <w:r w:rsidR="00502F26" w:rsidRPr="00095412">
        <w:rPr>
          <w:rFonts w:ascii="Times New Roman" w:hAnsi="Times New Roman" w:cs="Times New Roman"/>
          <w:sz w:val="20"/>
          <w:szCs w:val="24"/>
        </w:rPr>
        <w:t xml:space="preserve"> </w:t>
      </w:r>
      <w:proofErr w:type="spellStart"/>
      <w:r w:rsidR="00502F26" w:rsidRPr="00095412">
        <w:rPr>
          <w:rFonts w:ascii="Times New Roman" w:hAnsi="Times New Roman" w:cs="Times New Roman"/>
          <w:sz w:val="20"/>
          <w:szCs w:val="24"/>
        </w:rPr>
        <w:t>Papilloma</w:t>
      </w:r>
      <w:proofErr w:type="spellEnd"/>
      <w:r w:rsidR="00502F26">
        <w:rPr>
          <w:rFonts w:ascii="Times New Roman" w:hAnsi="Times New Roman" w:cs="Times New Roman"/>
          <w:sz w:val="20"/>
          <w:szCs w:val="24"/>
        </w:rPr>
        <w:t xml:space="preserve"> </w:t>
      </w:r>
      <w:r w:rsidR="00502F26" w:rsidRPr="00095412">
        <w:rPr>
          <w:rFonts w:ascii="Times New Roman" w:hAnsi="Times New Roman" w:cs="Times New Roman"/>
          <w:sz w:val="20"/>
          <w:szCs w:val="24"/>
        </w:rPr>
        <w:t xml:space="preserve">Virus </w:t>
      </w:r>
      <w:r w:rsidR="0037024A" w:rsidRPr="00095412">
        <w:rPr>
          <w:rFonts w:ascii="Times New Roman" w:hAnsi="Times New Roman" w:cs="Times New Roman"/>
          <w:sz w:val="20"/>
          <w:szCs w:val="24"/>
        </w:rPr>
        <w:t>(HPV)</w:t>
      </w:r>
      <w:r w:rsidR="00502F26">
        <w:rPr>
          <w:rFonts w:ascii="Times New Roman" w:hAnsi="Times New Roman" w:cs="Times New Roman"/>
          <w:sz w:val="20"/>
          <w:szCs w:val="24"/>
        </w:rPr>
        <w:t xml:space="preserve">, </w:t>
      </w:r>
      <w:r w:rsidR="0037024A" w:rsidRPr="00095412">
        <w:rPr>
          <w:rFonts w:ascii="Times New Roman" w:hAnsi="Times New Roman" w:cs="Times New Roman"/>
          <w:sz w:val="20"/>
          <w:szCs w:val="24"/>
        </w:rPr>
        <w:t xml:space="preserve"> </w:t>
      </w:r>
      <w:proofErr w:type="spellStart"/>
      <w:r w:rsidR="00502F26" w:rsidRPr="00095412">
        <w:rPr>
          <w:rFonts w:ascii="Times New Roman" w:hAnsi="Times New Roman" w:cs="Times New Roman"/>
          <w:sz w:val="20"/>
          <w:szCs w:val="24"/>
        </w:rPr>
        <w:t>Human</w:t>
      </w:r>
      <w:proofErr w:type="spellEnd"/>
      <w:r w:rsidR="00502F26" w:rsidRPr="00095412">
        <w:rPr>
          <w:rFonts w:ascii="Times New Roman" w:hAnsi="Times New Roman" w:cs="Times New Roman"/>
          <w:sz w:val="20"/>
          <w:szCs w:val="24"/>
        </w:rPr>
        <w:t xml:space="preserve"> Herpes Virus </w:t>
      </w:r>
      <w:r w:rsidR="0037024A" w:rsidRPr="00095412">
        <w:rPr>
          <w:rFonts w:ascii="Times New Roman" w:hAnsi="Times New Roman" w:cs="Times New Roman"/>
          <w:sz w:val="20"/>
          <w:szCs w:val="24"/>
        </w:rPr>
        <w:t>(HHV), Bejaia</w:t>
      </w:r>
      <w:r w:rsidR="00502F26">
        <w:rPr>
          <w:rFonts w:ascii="Times New Roman" w:hAnsi="Times New Roman" w:cs="Times New Roman"/>
          <w:sz w:val="20"/>
          <w:szCs w:val="24"/>
        </w:rPr>
        <w:t>.</w:t>
      </w:r>
    </w:p>
    <w:p w:rsidR="00C66997" w:rsidRDefault="00C66997" w:rsidP="00752C95">
      <w:pPr>
        <w:tabs>
          <w:tab w:val="left" w:pos="6070"/>
        </w:tabs>
        <w:rPr>
          <w:rFonts w:ascii="Times New Roman" w:hAnsi="Times New Roman" w:cs="Times New Roman"/>
          <w:b/>
          <w:sz w:val="24"/>
          <w:szCs w:val="24"/>
        </w:rPr>
      </w:pPr>
      <w:proofErr w:type="spellStart"/>
      <w:r w:rsidRPr="001A7740">
        <w:rPr>
          <w:rFonts w:ascii="Times New Roman" w:hAnsi="Times New Roman" w:cs="Times New Roman"/>
          <w:b/>
          <w:sz w:val="24"/>
          <w:szCs w:val="24"/>
        </w:rPr>
        <w:t>References</w:t>
      </w:r>
      <w:proofErr w:type="spellEnd"/>
      <w:r w:rsidRPr="001A7740">
        <w:rPr>
          <w:rFonts w:ascii="Times New Roman" w:hAnsi="Times New Roman" w:cs="Times New Roman"/>
          <w:b/>
          <w:sz w:val="24"/>
          <w:szCs w:val="24"/>
        </w:rPr>
        <w:t xml:space="preserve"> </w:t>
      </w:r>
    </w:p>
    <w:p w:rsidR="00502F26" w:rsidRPr="00AD3664" w:rsidRDefault="00502F26" w:rsidP="00AD3664">
      <w:pPr>
        <w:pStyle w:val="ListParagraph"/>
        <w:numPr>
          <w:ilvl w:val="0"/>
          <w:numId w:val="4"/>
        </w:numPr>
        <w:tabs>
          <w:tab w:val="left" w:pos="6070"/>
        </w:tabs>
        <w:jc w:val="both"/>
        <w:rPr>
          <w:rFonts w:ascii="Times New Roman" w:hAnsi="Times New Roman" w:cs="Times New Roman"/>
          <w:b/>
          <w:sz w:val="24"/>
          <w:szCs w:val="24"/>
        </w:rPr>
      </w:pPr>
      <w:proofErr w:type="spellStart"/>
      <w:r w:rsidRPr="00AD3664">
        <w:rPr>
          <w:rFonts w:ascii="Times New Roman" w:hAnsi="Times New Roman" w:cs="Times New Roman"/>
          <w:sz w:val="20"/>
          <w:szCs w:val="24"/>
        </w:rPr>
        <w:t>Burd</w:t>
      </w:r>
      <w:proofErr w:type="spellEnd"/>
      <w:r w:rsidRPr="00AD3664">
        <w:rPr>
          <w:rFonts w:ascii="Times New Roman" w:hAnsi="Times New Roman" w:cs="Times New Roman"/>
          <w:sz w:val="20"/>
          <w:szCs w:val="24"/>
        </w:rPr>
        <w:t xml:space="preserve"> EM. </w:t>
      </w:r>
      <w:hyperlink r:id="rId6" w:history="1">
        <w:proofErr w:type="spellStart"/>
        <w:r w:rsidRPr="00AD3664">
          <w:rPr>
            <w:rStyle w:val="Hyperlink"/>
            <w:rFonts w:ascii="Times New Roman" w:hAnsi="Times New Roman" w:cs="Times New Roman"/>
            <w:sz w:val="20"/>
            <w:szCs w:val="24"/>
          </w:rPr>
          <w:t>Human</w:t>
        </w:r>
        <w:proofErr w:type="spellEnd"/>
        <w:r w:rsidRPr="00AD3664">
          <w:rPr>
            <w:rStyle w:val="Hyperlink"/>
            <w:rFonts w:ascii="Times New Roman" w:hAnsi="Times New Roman" w:cs="Times New Roman"/>
            <w:sz w:val="20"/>
            <w:szCs w:val="24"/>
          </w:rPr>
          <w:t xml:space="preserve"> papillomavirus and cervical cancer</w:t>
        </w:r>
      </w:hyperlink>
      <w:r w:rsidRPr="00AD3664">
        <w:rPr>
          <w:rFonts w:ascii="Times New Roman" w:hAnsi="Times New Roman" w:cs="Times New Roman"/>
          <w:sz w:val="20"/>
          <w:szCs w:val="24"/>
        </w:rPr>
        <w:t xml:space="preserve">. Clin </w:t>
      </w:r>
      <w:proofErr w:type="spellStart"/>
      <w:r w:rsidRPr="00AD3664">
        <w:rPr>
          <w:rFonts w:ascii="Times New Roman" w:hAnsi="Times New Roman" w:cs="Times New Roman"/>
          <w:sz w:val="20"/>
          <w:szCs w:val="24"/>
        </w:rPr>
        <w:t>Microbiol</w:t>
      </w:r>
      <w:proofErr w:type="spellEnd"/>
      <w:r w:rsidRPr="00AD3664">
        <w:rPr>
          <w:rFonts w:ascii="Times New Roman" w:hAnsi="Times New Roman" w:cs="Times New Roman"/>
          <w:sz w:val="20"/>
          <w:szCs w:val="24"/>
        </w:rPr>
        <w:t xml:space="preserve"> </w:t>
      </w:r>
      <w:proofErr w:type="spellStart"/>
      <w:r w:rsidRPr="00AD3664">
        <w:rPr>
          <w:rFonts w:ascii="Times New Roman" w:hAnsi="Times New Roman" w:cs="Times New Roman"/>
          <w:sz w:val="20"/>
          <w:szCs w:val="24"/>
        </w:rPr>
        <w:t>Rev</w:t>
      </w:r>
      <w:proofErr w:type="spellEnd"/>
      <w:r w:rsidRPr="00AD3664">
        <w:rPr>
          <w:rFonts w:ascii="Times New Roman" w:hAnsi="Times New Roman" w:cs="Times New Roman"/>
          <w:sz w:val="20"/>
          <w:szCs w:val="24"/>
        </w:rPr>
        <w:t xml:space="preserve">. 2003;16(1):1–17. </w:t>
      </w:r>
    </w:p>
    <w:p w:rsidR="00502F26" w:rsidRPr="00AD3664" w:rsidRDefault="00502F26" w:rsidP="00AD3664">
      <w:pPr>
        <w:pStyle w:val="ListParagraph"/>
        <w:numPr>
          <w:ilvl w:val="0"/>
          <w:numId w:val="4"/>
        </w:numPr>
        <w:tabs>
          <w:tab w:val="left" w:pos="6070"/>
        </w:tabs>
        <w:jc w:val="both"/>
        <w:rPr>
          <w:rFonts w:ascii="Times New Roman" w:hAnsi="Times New Roman" w:cs="Times New Roman"/>
          <w:sz w:val="20"/>
          <w:szCs w:val="24"/>
        </w:rPr>
      </w:pPr>
      <w:proofErr w:type="spellStart"/>
      <w:r w:rsidRPr="00AD3664">
        <w:rPr>
          <w:rFonts w:ascii="Times New Roman" w:hAnsi="Times New Roman" w:cs="Times New Roman"/>
          <w:sz w:val="20"/>
          <w:szCs w:val="24"/>
        </w:rPr>
        <w:t>Chavoshpour-Mamaghani</w:t>
      </w:r>
      <w:proofErr w:type="spellEnd"/>
      <w:r w:rsidRPr="00AD3664">
        <w:rPr>
          <w:rFonts w:ascii="Times New Roman" w:hAnsi="Times New Roman" w:cs="Times New Roman"/>
          <w:sz w:val="20"/>
          <w:szCs w:val="24"/>
        </w:rPr>
        <w:t xml:space="preserve"> S, </w:t>
      </w:r>
      <w:proofErr w:type="spellStart"/>
      <w:r w:rsidRPr="00AD3664">
        <w:rPr>
          <w:rFonts w:ascii="Times New Roman" w:hAnsi="Times New Roman" w:cs="Times New Roman"/>
          <w:sz w:val="20"/>
          <w:szCs w:val="24"/>
        </w:rPr>
        <w:t>Shoja</w:t>
      </w:r>
      <w:proofErr w:type="spellEnd"/>
      <w:r w:rsidRPr="00AD3664">
        <w:rPr>
          <w:rFonts w:ascii="Times New Roman" w:hAnsi="Times New Roman" w:cs="Times New Roman"/>
          <w:sz w:val="20"/>
          <w:szCs w:val="24"/>
        </w:rPr>
        <w:t xml:space="preserve"> Z, </w:t>
      </w:r>
      <w:proofErr w:type="spellStart"/>
      <w:r w:rsidRPr="00AD3664">
        <w:rPr>
          <w:rFonts w:ascii="Times New Roman" w:hAnsi="Times New Roman" w:cs="Times New Roman"/>
          <w:sz w:val="20"/>
          <w:szCs w:val="24"/>
        </w:rPr>
        <w:t>Mollaei-Kandelous</w:t>
      </w:r>
      <w:proofErr w:type="spellEnd"/>
      <w:r w:rsidRPr="00AD3664">
        <w:rPr>
          <w:rFonts w:ascii="Times New Roman" w:hAnsi="Times New Roman" w:cs="Times New Roman"/>
          <w:sz w:val="20"/>
          <w:szCs w:val="24"/>
        </w:rPr>
        <w:t xml:space="preserve"> Y, et al. </w:t>
      </w:r>
      <w:hyperlink r:id="rId7" w:history="1">
        <w:r w:rsidRPr="00AD3664">
          <w:rPr>
            <w:rStyle w:val="Hyperlink"/>
            <w:rFonts w:ascii="Times New Roman" w:hAnsi="Times New Roman" w:cs="Times New Roman"/>
            <w:sz w:val="20"/>
            <w:szCs w:val="24"/>
          </w:rPr>
          <w:t xml:space="preserve">The </w:t>
        </w:r>
        <w:proofErr w:type="spellStart"/>
        <w:r w:rsidRPr="00AD3664">
          <w:rPr>
            <w:rStyle w:val="Hyperlink"/>
            <w:rFonts w:ascii="Times New Roman" w:hAnsi="Times New Roman" w:cs="Times New Roman"/>
            <w:sz w:val="20"/>
            <w:szCs w:val="24"/>
          </w:rPr>
          <w:t>prevalence</w:t>
        </w:r>
        <w:proofErr w:type="spellEnd"/>
        <w:r w:rsidRPr="00AD3664">
          <w:rPr>
            <w:rStyle w:val="Hyperlink"/>
            <w:rFonts w:ascii="Times New Roman" w:hAnsi="Times New Roman" w:cs="Times New Roman"/>
            <w:sz w:val="20"/>
            <w:szCs w:val="24"/>
          </w:rPr>
          <w:t xml:space="preserve"> of </w:t>
        </w:r>
        <w:proofErr w:type="spellStart"/>
        <w:r w:rsidRPr="00AD3664">
          <w:rPr>
            <w:rStyle w:val="Hyperlink"/>
            <w:rFonts w:ascii="Times New Roman" w:hAnsi="Times New Roman" w:cs="Times New Roman"/>
            <w:sz w:val="20"/>
            <w:szCs w:val="24"/>
          </w:rPr>
          <w:t>human</w:t>
        </w:r>
        <w:proofErr w:type="spellEnd"/>
        <w:r w:rsidRPr="00AD3664">
          <w:rPr>
            <w:rStyle w:val="Hyperlink"/>
            <w:rFonts w:ascii="Times New Roman" w:hAnsi="Times New Roman" w:cs="Times New Roman"/>
            <w:sz w:val="20"/>
            <w:szCs w:val="24"/>
          </w:rPr>
          <w:t xml:space="preserve"> </w:t>
        </w:r>
        <w:proofErr w:type="spellStart"/>
        <w:r w:rsidRPr="00AD3664">
          <w:rPr>
            <w:rStyle w:val="Hyperlink"/>
            <w:rFonts w:ascii="Times New Roman" w:hAnsi="Times New Roman" w:cs="Times New Roman"/>
            <w:sz w:val="20"/>
            <w:szCs w:val="24"/>
          </w:rPr>
          <w:t>herpesvirus</w:t>
        </w:r>
        <w:proofErr w:type="spellEnd"/>
        <w:r w:rsidRPr="00AD3664">
          <w:rPr>
            <w:rStyle w:val="Hyperlink"/>
            <w:rFonts w:ascii="Times New Roman" w:hAnsi="Times New Roman" w:cs="Times New Roman"/>
            <w:sz w:val="20"/>
            <w:szCs w:val="24"/>
          </w:rPr>
          <w:t xml:space="preserve"> 8 in normal, </w:t>
        </w:r>
        <w:proofErr w:type="spellStart"/>
        <w:r w:rsidRPr="00AD3664">
          <w:rPr>
            <w:rStyle w:val="Hyperlink"/>
            <w:rFonts w:ascii="Times New Roman" w:hAnsi="Times New Roman" w:cs="Times New Roman"/>
            <w:sz w:val="20"/>
            <w:szCs w:val="24"/>
          </w:rPr>
          <w:t>premalignant</w:t>
        </w:r>
        <w:proofErr w:type="spellEnd"/>
        <w:r w:rsidRPr="00AD3664">
          <w:rPr>
            <w:rStyle w:val="Hyperlink"/>
            <w:rFonts w:ascii="Times New Roman" w:hAnsi="Times New Roman" w:cs="Times New Roman"/>
            <w:sz w:val="20"/>
            <w:szCs w:val="24"/>
          </w:rPr>
          <w:t xml:space="preserve">, and </w:t>
        </w:r>
        <w:proofErr w:type="spellStart"/>
        <w:r w:rsidRPr="00AD3664">
          <w:rPr>
            <w:rStyle w:val="Hyperlink"/>
            <w:rFonts w:ascii="Times New Roman" w:hAnsi="Times New Roman" w:cs="Times New Roman"/>
            <w:sz w:val="20"/>
            <w:szCs w:val="24"/>
          </w:rPr>
          <w:t>malignant</w:t>
        </w:r>
        <w:proofErr w:type="spellEnd"/>
        <w:r w:rsidRPr="00AD3664">
          <w:rPr>
            <w:rStyle w:val="Hyperlink"/>
            <w:rFonts w:ascii="Times New Roman" w:hAnsi="Times New Roman" w:cs="Times New Roman"/>
            <w:sz w:val="20"/>
            <w:szCs w:val="24"/>
          </w:rPr>
          <w:t xml:space="preserve"> cervical </w:t>
        </w:r>
        <w:proofErr w:type="spellStart"/>
        <w:r w:rsidRPr="00AD3664">
          <w:rPr>
            <w:rStyle w:val="Hyperlink"/>
            <w:rFonts w:ascii="Times New Roman" w:hAnsi="Times New Roman" w:cs="Times New Roman"/>
            <w:sz w:val="20"/>
            <w:szCs w:val="24"/>
          </w:rPr>
          <w:t>samples</w:t>
        </w:r>
        <w:proofErr w:type="spellEnd"/>
        <w:r w:rsidRPr="00AD3664">
          <w:rPr>
            <w:rStyle w:val="Hyperlink"/>
            <w:rFonts w:ascii="Times New Roman" w:hAnsi="Times New Roman" w:cs="Times New Roman"/>
            <w:sz w:val="20"/>
            <w:szCs w:val="24"/>
          </w:rPr>
          <w:t xml:space="preserve"> of </w:t>
        </w:r>
        <w:proofErr w:type="spellStart"/>
        <w:r w:rsidRPr="00AD3664">
          <w:rPr>
            <w:rStyle w:val="Hyperlink"/>
            <w:rFonts w:ascii="Times New Roman" w:hAnsi="Times New Roman" w:cs="Times New Roman"/>
            <w:sz w:val="20"/>
            <w:szCs w:val="24"/>
          </w:rPr>
          <w:t>Iranian</w:t>
        </w:r>
        <w:proofErr w:type="spellEnd"/>
        <w:r w:rsidRPr="00AD3664">
          <w:rPr>
            <w:rStyle w:val="Hyperlink"/>
            <w:rFonts w:ascii="Times New Roman" w:hAnsi="Times New Roman" w:cs="Times New Roman"/>
            <w:sz w:val="20"/>
            <w:szCs w:val="24"/>
          </w:rPr>
          <w:t xml:space="preserve"> </w:t>
        </w:r>
        <w:proofErr w:type="spellStart"/>
        <w:r w:rsidRPr="00AD3664">
          <w:rPr>
            <w:rStyle w:val="Hyperlink"/>
            <w:rFonts w:ascii="Times New Roman" w:hAnsi="Times New Roman" w:cs="Times New Roman"/>
            <w:sz w:val="20"/>
            <w:szCs w:val="24"/>
          </w:rPr>
          <w:t>women</w:t>
        </w:r>
        <w:proofErr w:type="spellEnd"/>
      </w:hyperlink>
      <w:r w:rsidRPr="00AD3664">
        <w:rPr>
          <w:rFonts w:ascii="Times New Roman" w:hAnsi="Times New Roman" w:cs="Times New Roman"/>
          <w:sz w:val="20"/>
          <w:szCs w:val="24"/>
        </w:rPr>
        <w:t xml:space="preserve">. </w:t>
      </w:r>
      <w:proofErr w:type="spellStart"/>
      <w:r w:rsidRPr="00AD3664">
        <w:rPr>
          <w:rFonts w:ascii="Times New Roman" w:hAnsi="Times New Roman" w:cs="Times New Roman"/>
          <w:sz w:val="20"/>
          <w:szCs w:val="24"/>
        </w:rPr>
        <w:t>Virol</w:t>
      </w:r>
      <w:proofErr w:type="spellEnd"/>
      <w:r w:rsidRPr="00AD3664">
        <w:rPr>
          <w:rFonts w:ascii="Times New Roman" w:hAnsi="Times New Roman" w:cs="Times New Roman"/>
          <w:sz w:val="20"/>
          <w:szCs w:val="24"/>
        </w:rPr>
        <w:t xml:space="preserve"> J. 2021;18(1):144. </w:t>
      </w:r>
    </w:p>
    <w:p w:rsidR="00C66997" w:rsidRPr="00502F26" w:rsidRDefault="00502F26" w:rsidP="00502F26">
      <w:pPr>
        <w:tabs>
          <w:tab w:val="left" w:pos="6070"/>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r>
        <w:rPr>
          <w:rFonts w:ascii="Times New Roman" w:hAnsi="Times New Roman" w:cs="Times New Roman"/>
          <w:b/>
          <w:sz w:val="24"/>
          <w:szCs w:val="24"/>
        </w:rPr>
        <w:t> </w:t>
      </w:r>
    </w:p>
    <w:p w:rsidR="001A7740" w:rsidRPr="00502F26" w:rsidRDefault="001A7740" w:rsidP="00502F26">
      <w:pPr>
        <w:tabs>
          <w:tab w:val="left" w:pos="6070"/>
        </w:tabs>
        <w:jc w:val="both"/>
        <w:rPr>
          <w:rFonts w:ascii="Times New Roman" w:hAnsi="Times New Roman" w:cs="Times New Roman"/>
          <w:b/>
          <w:sz w:val="20"/>
          <w:szCs w:val="24"/>
        </w:rPr>
      </w:pPr>
      <w:proofErr w:type="spellStart"/>
      <w:r w:rsidRPr="00502F26">
        <w:rPr>
          <w:rFonts w:ascii="Times New Roman" w:hAnsi="Times New Roman" w:cs="Times New Roman"/>
          <w:sz w:val="20"/>
          <w:szCs w:val="24"/>
        </w:rPr>
        <w:t>Fazia</w:t>
      </w:r>
      <w:proofErr w:type="spellEnd"/>
      <w:r w:rsidRPr="00502F26">
        <w:rPr>
          <w:rFonts w:ascii="Times New Roman" w:hAnsi="Times New Roman" w:cs="Times New Roman"/>
          <w:sz w:val="20"/>
          <w:szCs w:val="24"/>
        </w:rPr>
        <w:t xml:space="preserve"> AIT-ZENATI </w:t>
      </w:r>
      <w:proofErr w:type="spellStart"/>
      <w:r w:rsidRPr="00502F26">
        <w:rPr>
          <w:rFonts w:ascii="Times New Roman" w:hAnsi="Times New Roman" w:cs="Times New Roman"/>
          <w:sz w:val="20"/>
          <w:szCs w:val="24"/>
        </w:rPr>
        <w:t>is</w:t>
      </w:r>
      <w:proofErr w:type="spellEnd"/>
      <w:r w:rsidRPr="00502F26">
        <w:rPr>
          <w:rFonts w:ascii="Times New Roman" w:hAnsi="Times New Roman" w:cs="Times New Roman"/>
          <w:sz w:val="20"/>
          <w:szCs w:val="24"/>
        </w:rPr>
        <w:t xml:space="preserve"> </w:t>
      </w:r>
      <w:proofErr w:type="spellStart"/>
      <w:r w:rsidRPr="00502F26">
        <w:rPr>
          <w:rFonts w:ascii="Times New Roman" w:hAnsi="Times New Roman" w:cs="Times New Roman"/>
          <w:sz w:val="20"/>
          <w:szCs w:val="24"/>
        </w:rPr>
        <w:t>affiliated</w:t>
      </w:r>
      <w:proofErr w:type="spellEnd"/>
      <w:r w:rsidRPr="00502F26">
        <w:rPr>
          <w:rFonts w:ascii="Times New Roman" w:hAnsi="Times New Roman" w:cs="Times New Roman"/>
          <w:sz w:val="20"/>
          <w:szCs w:val="24"/>
        </w:rPr>
        <w:t xml:space="preserve"> </w:t>
      </w:r>
      <w:proofErr w:type="spellStart"/>
      <w:r w:rsidRPr="00502F26">
        <w:rPr>
          <w:rFonts w:ascii="Times New Roman" w:hAnsi="Times New Roman" w:cs="Times New Roman"/>
          <w:sz w:val="20"/>
          <w:szCs w:val="24"/>
        </w:rPr>
        <w:t>from</w:t>
      </w:r>
      <w:proofErr w:type="spellEnd"/>
      <w:r w:rsidRPr="00502F26">
        <w:rPr>
          <w:rFonts w:ascii="Times New Roman" w:hAnsi="Times New Roman" w:cs="Times New Roman"/>
          <w:sz w:val="20"/>
          <w:szCs w:val="24"/>
        </w:rPr>
        <w:t xml:space="preserve"> Laboratoire d’Ecologie Microbienne, </w:t>
      </w:r>
      <w:proofErr w:type="spellStart"/>
      <w:r w:rsidRPr="00502F26">
        <w:rPr>
          <w:rFonts w:ascii="Times New Roman" w:hAnsi="Times New Roman" w:cs="Times New Roman"/>
          <w:sz w:val="20"/>
          <w:szCs w:val="24"/>
        </w:rPr>
        <w:t>Department</w:t>
      </w:r>
      <w:proofErr w:type="spellEnd"/>
      <w:r w:rsidRPr="00502F26">
        <w:rPr>
          <w:rFonts w:ascii="Times New Roman" w:hAnsi="Times New Roman" w:cs="Times New Roman"/>
          <w:sz w:val="20"/>
          <w:szCs w:val="24"/>
        </w:rPr>
        <w:t xml:space="preserve"> of </w:t>
      </w:r>
      <w:proofErr w:type="spellStart"/>
      <w:r w:rsidRPr="00502F26">
        <w:rPr>
          <w:rFonts w:ascii="Times New Roman" w:hAnsi="Times New Roman" w:cs="Times New Roman"/>
          <w:sz w:val="20"/>
          <w:szCs w:val="24"/>
        </w:rPr>
        <w:t>Microbilogy</w:t>
      </w:r>
      <w:proofErr w:type="spellEnd"/>
      <w:r w:rsidRPr="00502F26">
        <w:rPr>
          <w:rFonts w:ascii="Times New Roman" w:hAnsi="Times New Roman" w:cs="Times New Roman"/>
          <w:sz w:val="20"/>
          <w:szCs w:val="24"/>
        </w:rPr>
        <w:t xml:space="preserve">, Université de Bejaia, </w:t>
      </w:r>
      <w:proofErr w:type="spellStart"/>
      <w:r w:rsidRPr="00502F26">
        <w:rPr>
          <w:rFonts w:ascii="Times New Roman" w:hAnsi="Times New Roman" w:cs="Times New Roman"/>
          <w:sz w:val="20"/>
          <w:szCs w:val="24"/>
        </w:rPr>
        <w:t>Algeria</w:t>
      </w:r>
      <w:proofErr w:type="spellEnd"/>
      <w:r w:rsidRPr="00502F26">
        <w:rPr>
          <w:rFonts w:ascii="Times New Roman" w:hAnsi="Times New Roman" w:cs="Times New Roman"/>
          <w:sz w:val="20"/>
          <w:szCs w:val="24"/>
        </w:rPr>
        <w:t xml:space="preserve"> and </w:t>
      </w:r>
      <w:r w:rsidRPr="00502F26">
        <w:rPr>
          <w:rFonts w:ascii="Times New Roman" w:eastAsia="LiberationSerif" w:hAnsi="Times New Roman" w:cs="Times New Roman"/>
          <w:sz w:val="20"/>
          <w:szCs w:val="24"/>
        </w:rPr>
        <w:t xml:space="preserve">Institute for </w:t>
      </w:r>
      <w:proofErr w:type="spellStart"/>
      <w:r w:rsidRPr="00502F26">
        <w:rPr>
          <w:rFonts w:ascii="Times New Roman" w:eastAsia="LiberationSerif" w:hAnsi="Times New Roman" w:cs="Times New Roman"/>
          <w:sz w:val="20"/>
          <w:szCs w:val="24"/>
        </w:rPr>
        <w:t>Research</w:t>
      </w:r>
      <w:proofErr w:type="spellEnd"/>
      <w:r w:rsidRPr="00502F26">
        <w:rPr>
          <w:rFonts w:ascii="Times New Roman" w:eastAsia="LiberationSerif" w:hAnsi="Times New Roman" w:cs="Times New Roman"/>
          <w:sz w:val="20"/>
          <w:szCs w:val="24"/>
        </w:rPr>
        <w:t xml:space="preserve"> in </w:t>
      </w:r>
      <w:proofErr w:type="spellStart"/>
      <w:r w:rsidRPr="00502F26">
        <w:rPr>
          <w:rFonts w:ascii="Times New Roman" w:eastAsia="LiberationSerif" w:hAnsi="Times New Roman" w:cs="Times New Roman"/>
          <w:sz w:val="20"/>
          <w:szCs w:val="24"/>
        </w:rPr>
        <w:t>Biomedicine</w:t>
      </w:r>
      <w:proofErr w:type="spellEnd"/>
      <w:r w:rsidRPr="00502F26">
        <w:rPr>
          <w:rFonts w:ascii="Times New Roman" w:eastAsia="LiberationSerif" w:hAnsi="Times New Roman" w:cs="Times New Roman"/>
          <w:sz w:val="20"/>
          <w:szCs w:val="24"/>
        </w:rPr>
        <w:t xml:space="preserve"> (IRB), Barcelona, Spain</w:t>
      </w:r>
    </w:p>
    <w:p w:rsidR="001A7740" w:rsidRPr="0037024A" w:rsidRDefault="001A7740" w:rsidP="00752C95">
      <w:pPr>
        <w:tabs>
          <w:tab w:val="left" w:pos="6070"/>
        </w:tabs>
        <w:rPr>
          <w:rFonts w:ascii="MinionPro-Regular" w:hAnsi="MinionPro-Regular" w:cs="MinionPro-Regular"/>
          <w:b/>
          <w:sz w:val="24"/>
          <w:szCs w:val="24"/>
        </w:rPr>
      </w:pPr>
    </w:p>
    <w:sectPr w:rsidR="001A7740" w:rsidRPr="0037024A" w:rsidSect="00772E4C">
      <w:pgSz w:w="11906" w:h="16838"/>
      <w:pgMar w:top="709" w:right="1080" w:bottom="993"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Serif">
    <w:altName w:val="MS Mincho"/>
    <w:panose1 w:val="00000000000000000000"/>
    <w:charset w:val="80"/>
    <w:family w:val="auto"/>
    <w:notTrueType/>
    <w:pitch w:val="default"/>
    <w:sig w:usb0="00000001" w:usb1="08070000" w:usb2="00000010" w:usb3="00000000" w:csb0="00020000" w:csb1="00000000"/>
  </w:font>
  <w:font w:name="MinionPro-Regular">
    <w:altName w:val="Times New Roman"/>
    <w:panose1 w:val="00000000000000000000"/>
    <w:charset w:val="EE"/>
    <w:family w:val="roman"/>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056"/>
    <w:multiLevelType w:val="hybridMultilevel"/>
    <w:tmpl w:val="B4A24F88"/>
    <w:lvl w:ilvl="0" w:tplc="7C46FB50">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75676C9"/>
    <w:multiLevelType w:val="hybridMultilevel"/>
    <w:tmpl w:val="80A4A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C0A6D"/>
    <w:multiLevelType w:val="hybridMultilevel"/>
    <w:tmpl w:val="4E0A5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BC6E68"/>
    <w:multiLevelType w:val="hybridMultilevel"/>
    <w:tmpl w:val="A6524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2075D1"/>
    <w:rsid w:val="00095412"/>
    <w:rsid w:val="000A7949"/>
    <w:rsid w:val="001A7740"/>
    <w:rsid w:val="001C2524"/>
    <w:rsid w:val="001D07F4"/>
    <w:rsid w:val="002075D1"/>
    <w:rsid w:val="00230CEF"/>
    <w:rsid w:val="00296D10"/>
    <w:rsid w:val="0037024A"/>
    <w:rsid w:val="00377B7F"/>
    <w:rsid w:val="00383B04"/>
    <w:rsid w:val="00502F26"/>
    <w:rsid w:val="00517635"/>
    <w:rsid w:val="00532DFC"/>
    <w:rsid w:val="00637DA7"/>
    <w:rsid w:val="00752C95"/>
    <w:rsid w:val="00772E4C"/>
    <w:rsid w:val="007C28C0"/>
    <w:rsid w:val="007D3DA7"/>
    <w:rsid w:val="008F1D51"/>
    <w:rsid w:val="00AA5276"/>
    <w:rsid w:val="00AD3664"/>
    <w:rsid w:val="00B80A00"/>
    <w:rsid w:val="00B81848"/>
    <w:rsid w:val="00C66997"/>
    <w:rsid w:val="00D65DB2"/>
    <w:rsid w:val="00E22424"/>
    <w:rsid w:val="00F31BDC"/>
    <w:rsid w:val="00FA4AAD"/>
    <w:rsid w:val="00FA651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5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B04"/>
    <w:pPr>
      <w:ind w:left="720"/>
      <w:contextualSpacing/>
    </w:pPr>
  </w:style>
  <w:style w:type="character" w:styleId="Strong">
    <w:name w:val="Strong"/>
    <w:basedOn w:val="DefaultParagraphFont"/>
    <w:uiPriority w:val="22"/>
    <w:qFormat/>
    <w:rsid w:val="001C2524"/>
    <w:rPr>
      <w:b/>
      <w:bCs/>
    </w:rPr>
  </w:style>
  <w:style w:type="paragraph" w:styleId="Bibliography">
    <w:name w:val="Bibliography"/>
    <w:basedOn w:val="Normal"/>
    <w:next w:val="Normal"/>
    <w:uiPriority w:val="37"/>
    <w:unhideWhenUsed/>
    <w:rsid w:val="00C66997"/>
    <w:pPr>
      <w:tabs>
        <w:tab w:val="left" w:pos="384"/>
      </w:tabs>
      <w:spacing w:after="240" w:line="240" w:lineRule="auto"/>
      <w:ind w:left="384" w:hanging="384"/>
    </w:pPr>
  </w:style>
  <w:style w:type="character" w:styleId="Hyperlink">
    <w:name w:val="Hyperlink"/>
    <w:basedOn w:val="DefaultParagraphFont"/>
    <w:uiPriority w:val="99"/>
    <w:unhideWhenUsed/>
    <w:rsid w:val="00502F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1186/s12985-021-01614-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14530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1</Pages>
  <Words>895</Words>
  <Characters>5104</Characters>
  <Application>Microsoft Office Word</Application>
  <DocSecurity>0</DocSecurity>
  <Lines>42</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Swetha Sandala</cp:lastModifiedBy>
  <cp:revision>18</cp:revision>
  <dcterms:created xsi:type="dcterms:W3CDTF">2021-12-30T08:11:00Z</dcterms:created>
  <dcterms:modified xsi:type="dcterms:W3CDTF">2022-05-26T06:22:00Z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id="JsDKHomn"/&gt;&lt;style id="http://www.zotero.org/styles/vancouver" locale="en-GB" hasBibliography="1" bibliographyStyleHasBeenSet="1"/&gt;&lt;prefs&gt;&lt;pref name="fieldType" value="Field"/&gt;&lt;/prefs&gt;&lt;/data&gt;</vt:lpwstr>
  </property>
</Properties>
</file>