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E9F" w:rsidRPr="00B374EA" w:rsidRDefault="00B374EA" w:rsidP="00B374EA">
      <w:pPr>
        <w:spacing w:after="100" w:afterAutospacing="1"/>
        <w:rPr>
          <w:rFonts w:ascii="Times New Roman" w:hAnsi="Times New Roman" w:cs="Times New Roman"/>
          <w:b/>
          <w:sz w:val="32"/>
          <w:szCs w:val="24"/>
        </w:rPr>
      </w:pPr>
      <w:r w:rsidRPr="00B374EA">
        <w:rPr>
          <w:rFonts w:ascii="Times New Roman" w:hAnsi="Times New Roman" w:cs="Times New Roman"/>
          <w:b/>
          <w:sz w:val="32"/>
          <w:szCs w:val="24"/>
        </w:rPr>
        <w:t xml:space="preserve">Public </w:t>
      </w:r>
      <w:r w:rsidR="00706E9F" w:rsidRPr="00B374EA">
        <w:rPr>
          <w:rFonts w:ascii="Times New Roman" w:hAnsi="Times New Roman" w:cs="Times New Roman"/>
          <w:b/>
          <w:sz w:val="32"/>
          <w:szCs w:val="24"/>
        </w:rPr>
        <w:t xml:space="preserve">opinion about </w:t>
      </w:r>
      <w:r w:rsidRPr="00B374EA">
        <w:rPr>
          <w:rFonts w:ascii="Times New Roman" w:hAnsi="Times New Roman" w:cs="Times New Roman"/>
          <w:b/>
          <w:sz w:val="32"/>
          <w:szCs w:val="24"/>
        </w:rPr>
        <w:t xml:space="preserve">COVID-19 </w:t>
      </w:r>
      <w:r w:rsidR="00706E9F" w:rsidRPr="00B374EA">
        <w:rPr>
          <w:rFonts w:ascii="Times New Roman" w:hAnsi="Times New Roman" w:cs="Times New Roman"/>
          <w:b/>
          <w:sz w:val="32"/>
          <w:szCs w:val="24"/>
        </w:rPr>
        <w:t>and vaccination on Twitter platform</w:t>
      </w:r>
    </w:p>
    <w:p w:rsidR="00706E9F" w:rsidRPr="00706E9F" w:rsidRDefault="00706E9F" w:rsidP="00B374EA">
      <w:pPr>
        <w:pStyle w:val="NoSpacing"/>
        <w:spacing w:after="240"/>
        <w:rPr>
          <w:rFonts w:ascii="Times New Roman" w:hAnsi="Times New Roman" w:cs="Times New Roman"/>
          <w:sz w:val="24"/>
          <w:szCs w:val="24"/>
        </w:rPr>
      </w:pPr>
      <w:r w:rsidRPr="00706E9F">
        <w:rPr>
          <w:rFonts w:ascii="Times New Roman" w:hAnsi="Times New Roman" w:cs="Times New Roman"/>
          <w:sz w:val="24"/>
          <w:szCs w:val="24"/>
        </w:rPr>
        <w:t xml:space="preserve">Maryam </w:t>
      </w:r>
      <w:proofErr w:type="spellStart"/>
      <w:r w:rsidRPr="00706E9F">
        <w:rPr>
          <w:rFonts w:ascii="Times New Roman" w:hAnsi="Times New Roman" w:cs="Times New Roman"/>
          <w:sz w:val="24"/>
          <w:szCs w:val="24"/>
        </w:rPr>
        <w:t>Mahdikhani</w:t>
      </w:r>
      <w:proofErr w:type="spellEnd"/>
    </w:p>
    <w:p w:rsidR="00706E9F" w:rsidRPr="00B374EA" w:rsidRDefault="00B374EA" w:rsidP="00B374EA">
      <w:pPr>
        <w:pStyle w:val="NoSpacing"/>
        <w:spacing w:after="100" w:afterAutospacing="1"/>
        <w:rPr>
          <w:rFonts w:ascii="Times New Roman" w:hAnsi="Times New Roman" w:cs="Times New Roman"/>
          <w:szCs w:val="24"/>
        </w:rPr>
      </w:pPr>
      <w:r w:rsidRPr="00B374EA">
        <w:rPr>
          <w:rFonts w:ascii="Times New Roman" w:hAnsi="Times New Roman" w:cs="Times New Roman"/>
          <w:szCs w:val="24"/>
        </w:rPr>
        <w:t xml:space="preserve">College of Charleston, </w:t>
      </w:r>
      <w:r w:rsidR="00706E9F" w:rsidRPr="00B374EA">
        <w:rPr>
          <w:rFonts w:ascii="Times New Roman" w:hAnsi="Times New Roman" w:cs="Times New Roman"/>
          <w:szCs w:val="24"/>
        </w:rPr>
        <w:t xml:space="preserve">USA </w:t>
      </w:r>
    </w:p>
    <w:p w:rsidR="00706E9F" w:rsidRPr="00B374EA" w:rsidRDefault="00706E9F" w:rsidP="00B374EA">
      <w:pPr>
        <w:spacing w:after="100" w:afterAutospacing="1"/>
        <w:jc w:val="center"/>
        <w:rPr>
          <w:rFonts w:ascii="Times New Roman" w:hAnsi="Times New Roman" w:cs="Times New Roman"/>
          <w:b/>
          <w:sz w:val="24"/>
          <w:szCs w:val="24"/>
        </w:rPr>
      </w:pPr>
      <w:r w:rsidRPr="00B374EA">
        <w:rPr>
          <w:rFonts w:ascii="Times New Roman" w:hAnsi="Times New Roman" w:cs="Times New Roman"/>
          <w:b/>
          <w:sz w:val="24"/>
          <w:szCs w:val="24"/>
        </w:rPr>
        <w:t>Abstract</w:t>
      </w:r>
    </w:p>
    <w:p w:rsidR="00CC3D4F" w:rsidRPr="00B374EA" w:rsidRDefault="00706E9F" w:rsidP="00706E9F">
      <w:pPr>
        <w:jc w:val="both"/>
        <w:rPr>
          <w:rFonts w:ascii="Times New Roman" w:hAnsi="Times New Roman" w:cs="Times New Roman"/>
          <w:sz w:val="20"/>
          <w:szCs w:val="24"/>
        </w:rPr>
      </w:pPr>
      <w:r w:rsidRPr="00B374EA">
        <w:rPr>
          <w:rFonts w:ascii="Times New Roman" w:hAnsi="Times New Roman" w:cs="Times New Roman"/>
          <w:sz w:val="20"/>
          <w:szCs w:val="24"/>
        </w:rPr>
        <w:t xml:space="preserve">The study is motivated by the tweets on </w:t>
      </w:r>
      <w:r w:rsidR="00243BEA" w:rsidRPr="00B374EA">
        <w:rPr>
          <w:rFonts w:ascii="Times New Roman" w:hAnsi="Times New Roman" w:cs="Times New Roman"/>
          <w:sz w:val="20"/>
          <w:szCs w:val="24"/>
        </w:rPr>
        <w:t>COVID</w:t>
      </w:r>
      <w:r w:rsidRPr="00B374EA">
        <w:rPr>
          <w:rFonts w:ascii="Times New Roman" w:hAnsi="Times New Roman" w:cs="Times New Roman"/>
          <w:sz w:val="20"/>
          <w:szCs w:val="24"/>
        </w:rPr>
        <w:t>-19 in Twitter platform from March 2019.</w:t>
      </w:r>
      <w:r w:rsidR="00D36DEC">
        <w:rPr>
          <w:rFonts w:ascii="Times New Roman" w:hAnsi="Times New Roman" w:cs="Times New Roman"/>
          <w:sz w:val="20"/>
          <w:szCs w:val="24"/>
        </w:rPr>
        <w:t xml:space="preserve"> </w:t>
      </w:r>
      <w:r w:rsidRPr="00B374EA">
        <w:rPr>
          <w:rFonts w:ascii="Times New Roman" w:hAnsi="Times New Roman" w:cs="Times New Roman"/>
          <w:sz w:val="20"/>
          <w:szCs w:val="24"/>
        </w:rPr>
        <w:t xml:space="preserve">More than 1 million tweets related to </w:t>
      </w:r>
      <w:r w:rsidR="00243BEA" w:rsidRPr="00B374EA">
        <w:rPr>
          <w:rFonts w:ascii="Times New Roman" w:hAnsi="Times New Roman" w:cs="Times New Roman"/>
          <w:sz w:val="20"/>
          <w:szCs w:val="24"/>
        </w:rPr>
        <w:t>COVID</w:t>
      </w:r>
      <w:r w:rsidRPr="00B374EA">
        <w:rPr>
          <w:rFonts w:ascii="Times New Roman" w:hAnsi="Times New Roman" w:cs="Times New Roman"/>
          <w:sz w:val="20"/>
          <w:szCs w:val="24"/>
        </w:rPr>
        <w:t>-19 pandemic that were written in English were analyzed across the development of pandemic and the vaccination phase.</w:t>
      </w:r>
      <w:r w:rsidR="00D36DEC">
        <w:rPr>
          <w:rFonts w:ascii="Times New Roman" w:hAnsi="Times New Roman" w:cs="Times New Roman"/>
          <w:sz w:val="20"/>
          <w:szCs w:val="24"/>
        </w:rPr>
        <w:t xml:space="preserve"> </w:t>
      </w:r>
      <w:r w:rsidRPr="00B374EA">
        <w:rPr>
          <w:rFonts w:ascii="Times New Roman" w:hAnsi="Times New Roman" w:cs="Times New Roman"/>
          <w:sz w:val="20"/>
          <w:szCs w:val="24"/>
        </w:rPr>
        <w:t>In this study, we aimed to evaluate public opinion on vaccination and their general emotions toward the new normal by analyzing</w:t>
      </w:r>
      <w:bookmarkStart w:id="0" w:name="_GoBack"/>
      <w:bookmarkEnd w:id="0"/>
      <w:r w:rsidRPr="00B374EA">
        <w:rPr>
          <w:rFonts w:ascii="Times New Roman" w:hAnsi="Times New Roman" w:cs="Times New Roman"/>
          <w:sz w:val="20"/>
          <w:szCs w:val="24"/>
        </w:rPr>
        <w:t xml:space="preserve"> the tweet’s content. We applied non-supervised machine learning algorithm to identify the most important topics related to vaccination on </w:t>
      </w:r>
      <w:r w:rsidR="00243BEA" w:rsidRPr="00B374EA">
        <w:rPr>
          <w:rFonts w:ascii="Times New Roman" w:hAnsi="Times New Roman" w:cs="Times New Roman"/>
          <w:sz w:val="20"/>
          <w:szCs w:val="24"/>
        </w:rPr>
        <w:t>COVID</w:t>
      </w:r>
      <w:r w:rsidRPr="00B374EA">
        <w:rPr>
          <w:rFonts w:ascii="Times New Roman" w:hAnsi="Times New Roman" w:cs="Times New Roman"/>
          <w:sz w:val="20"/>
          <w:szCs w:val="24"/>
        </w:rPr>
        <w:t>-19.</w:t>
      </w:r>
      <w:r w:rsidR="00D36DEC">
        <w:rPr>
          <w:rFonts w:ascii="Times New Roman" w:hAnsi="Times New Roman" w:cs="Times New Roman"/>
          <w:sz w:val="20"/>
          <w:szCs w:val="24"/>
        </w:rPr>
        <w:t xml:space="preserve"> </w:t>
      </w:r>
      <w:r w:rsidRPr="00B374EA">
        <w:rPr>
          <w:rFonts w:ascii="Times New Roman" w:hAnsi="Times New Roman" w:cs="Times New Roman"/>
          <w:sz w:val="20"/>
          <w:szCs w:val="24"/>
        </w:rPr>
        <w:t>The features related</w:t>
      </w:r>
      <w:r w:rsidR="00D36DEC">
        <w:rPr>
          <w:rFonts w:ascii="Times New Roman" w:hAnsi="Times New Roman" w:cs="Times New Roman"/>
          <w:sz w:val="20"/>
          <w:szCs w:val="24"/>
        </w:rPr>
        <w:t xml:space="preserve"> </w:t>
      </w:r>
      <w:r w:rsidRPr="00B374EA">
        <w:rPr>
          <w:rFonts w:ascii="Times New Roman" w:hAnsi="Times New Roman" w:cs="Times New Roman"/>
          <w:sz w:val="20"/>
          <w:szCs w:val="24"/>
        </w:rPr>
        <w:t>to the documents then extracted</w:t>
      </w:r>
      <w:r w:rsidR="00D36DEC">
        <w:rPr>
          <w:rFonts w:ascii="Times New Roman" w:hAnsi="Times New Roman" w:cs="Times New Roman"/>
          <w:sz w:val="20"/>
          <w:szCs w:val="24"/>
        </w:rPr>
        <w:t xml:space="preserve"> </w:t>
      </w:r>
      <w:r w:rsidRPr="00B374EA">
        <w:rPr>
          <w:rFonts w:ascii="Times New Roman" w:hAnsi="Times New Roman" w:cs="Times New Roman"/>
          <w:sz w:val="20"/>
          <w:szCs w:val="24"/>
        </w:rPr>
        <w:t>and used to evaluate and classified the main features to predict the public opinion on vaccinations.</w:t>
      </w:r>
    </w:p>
    <w:p w:rsidR="00706E9F" w:rsidRPr="00B374EA" w:rsidRDefault="00706E9F" w:rsidP="00B374EA">
      <w:pPr>
        <w:spacing w:before="120" w:after="240"/>
        <w:rPr>
          <w:rFonts w:ascii="Times New Roman" w:hAnsi="Times New Roman" w:cs="Times New Roman"/>
          <w:b/>
          <w:sz w:val="24"/>
          <w:szCs w:val="24"/>
        </w:rPr>
      </w:pPr>
      <w:r w:rsidRPr="00B374EA">
        <w:rPr>
          <w:rFonts w:ascii="Times New Roman" w:hAnsi="Times New Roman" w:cs="Times New Roman"/>
          <w:b/>
          <w:sz w:val="24"/>
          <w:szCs w:val="24"/>
        </w:rPr>
        <w:t>Biography</w:t>
      </w:r>
    </w:p>
    <w:p w:rsidR="00706E9F" w:rsidRPr="00B374EA" w:rsidRDefault="00706E9F" w:rsidP="00706E9F">
      <w:pPr>
        <w:jc w:val="both"/>
        <w:rPr>
          <w:rFonts w:ascii="Times New Roman" w:hAnsi="Times New Roman" w:cs="Times New Roman"/>
          <w:sz w:val="20"/>
          <w:szCs w:val="24"/>
        </w:rPr>
      </w:pPr>
      <w:r w:rsidRPr="00B374EA">
        <w:rPr>
          <w:rFonts w:ascii="Times New Roman" w:hAnsi="Times New Roman" w:cs="Times New Roman"/>
          <w:sz w:val="20"/>
          <w:szCs w:val="24"/>
        </w:rPr>
        <w:t xml:space="preserve">Maryam </w:t>
      </w:r>
      <w:proofErr w:type="spellStart"/>
      <w:r w:rsidRPr="00B374EA">
        <w:rPr>
          <w:rFonts w:ascii="Times New Roman" w:hAnsi="Times New Roman" w:cs="Times New Roman"/>
          <w:sz w:val="20"/>
          <w:szCs w:val="24"/>
        </w:rPr>
        <w:t>Mahdikhani</w:t>
      </w:r>
      <w:proofErr w:type="spellEnd"/>
      <w:r w:rsidRPr="00B374EA">
        <w:rPr>
          <w:rFonts w:ascii="Times New Roman" w:hAnsi="Times New Roman" w:cs="Times New Roman"/>
          <w:sz w:val="20"/>
          <w:szCs w:val="24"/>
        </w:rPr>
        <w:t xml:space="preserve"> has her expertise in Machine Learning, Text mining, and supply chain management. She got her PhD from Rutgers University, the state University of New Jersey in USA in the field of supply Chain Management.</w:t>
      </w:r>
    </w:p>
    <w:p w:rsidR="00706E9F" w:rsidRPr="00706E9F" w:rsidRDefault="00706E9F" w:rsidP="00706E9F">
      <w:pPr>
        <w:jc w:val="both"/>
        <w:rPr>
          <w:rFonts w:ascii="Times New Roman" w:hAnsi="Times New Roman" w:cs="Times New Roman"/>
          <w:sz w:val="24"/>
          <w:szCs w:val="24"/>
        </w:rPr>
      </w:pPr>
    </w:p>
    <w:sectPr w:rsidR="00706E9F" w:rsidRPr="00706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E39"/>
    <w:rsid w:val="00064A95"/>
    <w:rsid w:val="00243BEA"/>
    <w:rsid w:val="00646E39"/>
    <w:rsid w:val="00706E9F"/>
    <w:rsid w:val="00B374EA"/>
    <w:rsid w:val="00CC3D4F"/>
    <w:rsid w:val="00D36D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6E9F"/>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6E9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154</Words>
  <Characters>878</Characters>
  <Application>Microsoft Office Word</Application>
  <DocSecurity>0</DocSecurity>
  <Lines>7</Lines>
  <Paragraphs>2</Paragraphs>
  <ScaleCrop>false</ScaleCrop>
  <Company/>
  <LinksUpToDate>false</LinksUpToDate>
  <CharactersWithSpaces>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Swetha Sandala</cp:lastModifiedBy>
  <cp:revision>6</cp:revision>
  <dcterms:created xsi:type="dcterms:W3CDTF">2022-05-25T09:50:00Z</dcterms:created>
  <dcterms:modified xsi:type="dcterms:W3CDTF">2022-05-25T12:34:00Z</dcterms:modified>
</cp:coreProperties>
</file>