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/>
        <w:ind w:left="0"/>
        <w:rPr>
          <w:sz w:val="23"/>
        </w:rPr>
      </w:pPr>
    </w:p>
    <w:p>
      <w:pPr>
        <w:pStyle w:val="Heading1"/>
        <w:spacing w:before="90"/>
        <w:ind w:left="3281" w:right="3302"/>
        <w:jc w:val="center"/>
      </w:pPr>
      <w:r>
        <w:rPr/>
        <w:t>Novel</w:t>
      </w:r>
      <w:r>
        <w:rPr>
          <w:spacing w:val="-4"/>
        </w:rPr>
        <w:t> </w:t>
      </w:r>
      <w:r>
        <w:rPr/>
        <w:t>Nano</w:t>
      </w:r>
      <w:r>
        <w:rPr>
          <w:spacing w:val="1"/>
        </w:rPr>
        <w:t> </w:t>
      </w:r>
      <w:r>
        <w:rPr/>
        <w:t>Materials</w:t>
      </w:r>
    </w:p>
    <w:p>
      <w:pPr>
        <w:pStyle w:val="BodyText"/>
        <w:spacing w:before="3"/>
        <w:ind w:left="0"/>
        <w:rPr>
          <w:b/>
          <w:sz w:val="33"/>
        </w:rPr>
      </w:pPr>
    </w:p>
    <w:p>
      <w:pPr>
        <w:pStyle w:val="BodyText"/>
        <w:spacing w:line="235" w:lineRule="auto"/>
        <w:ind w:right="115"/>
        <w:jc w:val="both"/>
      </w:pPr>
      <w:r>
        <w:rPr>
          <w:b/>
          <w:sz w:val="26"/>
        </w:rPr>
        <w:t>Jack Y. Lu </w:t>
      </w:r>
      <w:r>
        <w:rPr/>
        <w:t>Department of Chemistry ,University of Houston-Clear Lake, 2700 Bay</w:t>
      </w:r>
      <w:r>
        <w:rPr>
          <w:spacing w:val="1"/>
        </w:rPr>
        <w:t> </w:t>
      </w:r>
      <w:r>
        <w:rPr/>
        <w:t>Area Blvd.,</w:t>
      </w:r>
      <w:r>
        <w:rPr>
          <w:spacing w:val="4"/>
        </w:rPr>
        <w:t> </w:t>
      </w:r>
      <w:r>
        <w:rPr/>
        <w:t>Houston,</w:t>
      </w:r>
      <w:r>
        <w:rPr>
          <w:spacing w:val="-1"/>
        </w:rPr>
        <w:t> </w:t>
      </w:r>
      <w:r>
        <w:rPr/>
        <w:t>TX</w:t>
      </w:r>
      <w:r>
        <w:rPr>
          <w:spacing w:val="1"/>
        </w:rPr>
        <w:t> </w:t>
      </w:r>
      <w:r>
        <w:rPr/>
        <w:t>77058</w:t>
      </w:r>
    </w:p>
    <w:p>
      <w:pPr>
        <w:pStyle w:val="BodyText"/>
        <w:spacing w:before="5"/>
        <w:ind w:left="0"/>
        <w:rPr>
          <w:sz w:val="21"/>
        </w:rPr>
      </w:pPr>
    </w:p>
    <w:p>
      <w:pPr>
        <w:pStyle w:val="Heading1"/>
      </w:pPr>
      <w:bookmarkStart w:name="Abstract" w:id="1"/>
      <w:bookmarkEnd w:id="1"/>
      <w:r>
        <w:rPr>
          <w:b w:val="0"/>
        </w:rPr>
      </w:r>
      <w:r>
        <w:rPr/>
        <w:t>Abstract</w:t>
      </w:r>
    </w:p>
    <w:p>
      <w:pPr>
        <w:pStyle w:val="BodyText"/>
        <w:spacing w:before="55"/>
        <w:ind w:right="117" w:firstLine="720"/>
        <w:jc w:val="both"/>
      </w:pPr>
      <w:r>
        <w:rPr/>
        <w:t>New nano functional materials are very attractive in materials science research.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functional</w:t>
      </w:r>
      <w:r>
        <w:rPr>
          <w:spacing w:val="1"/>
        </w:rPr>
        <w:t> </w:t>
      </w:r>
      <w:r>
        <w:rPr/>
        <w:t>materials</w:t>
      </w:r>
      <w:r>
        <w:rPr>
          <w:spacing w:val="1"/>
        </w:rPr>
        <w:t> </w:t>
      </w:r>
      <w:r>
        <w:rPr/>
        <w:t>could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very</w:t>
      </w:r>
      <w:r>
        <w:rPr>
          <w:spacing w:val="1"/>
        </w:rPr>
        <w:t> </w:t>
      </w:r>
      <w:r>
        <w:rPr/>
        <w:t>useful</w:t>
      </w:r>
      <w:r>
        <w:rPr>
          <w:spacing w:val="1"/>
        </w:rPr>
        <w:t> </w:t>
      </w:r>
      <w:r>
        <w:rPr/>
        <w:t>properties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ion</w:t>
      </w:r>
      <w:r>
        <w:rPr>
          <w:spacing w:val="1"/>
        </w:rPr>
        <w:t> </w:t>
      </w:r>
      <w:r>
        <w:rPr/>
        <w:t>exchange,</w:t>
      </w:r>
      <w:r>
        <w:rPr>
          <w:spacing w:val="1"/>
        </w:rPr>
        <w:t> </w:t>
      </w:r>
      <w:r>
        <w:rPr/>
        <w:t>molecular sieves, hydrogen storage, Magnetism and catalysis. There are many functional</w:t>
      </w:r>
      <w:r>
        <w:rPr>
          <w:spacing w:val="1"/>
        </w:rPr>
        <w:t> </w:t>
      </w:r>
      <w:r>
        <w:rPr/>
        <w:t>properties need to be explored in-depth. A few novel functional metal-organic polymers</w:t>
      </w:r>
      <w:r>
        <w:rPr>
          <w:spacing w:val="1"/>
        </w:rPr>
        <w:t> </w:t>
      </w:r>
      <w:r>
        <w:rPr/>
        <w:t>with interesting properties will be discussed along with their structural features and the</w:t>
      </w:r>
      <w:r>
        <w:rPr>
          <w:spacing w:val="1"/>
        </w:rPr>
        <w:t> </w:t>
      </w:r>
      <w:r>
        <w:rPr/>
        <w:t>syntheses.</w:t>
      </w:r>
    </w:p>
    <w:p>
      <w:pPr>
        <w:pStyle w:val="Title"/>
      </w:pPr>
      <w:bookmarkStart w:name="Biography" w:id="2"/>
      <w:bookmarkEnd w:id="2"/>
      <w:r>
        <w:rPr>
          <w:b w:val="0"/>
        </w:rPr>
      </w:r>
      <w:r>
        <w:rPr/>
        <w:t>Biography</w:t>
      </w:r>
    </w:p>
    <w:p>
      <w:pPr>
        <w:pStyle w:val="BodyText"/>
        <w:spacing w:before="6"/>
        <w:ind w:left="0"/>
        <w:rPr>
          <w:b/>
          <w:sz w:val="27"/>
        </w:rPr>
      </w:pPr>
    </w:p>
    <w:p>
      <w:pPr>
        <w:pStyle w:val="BodyText"/>
        <w:spacing w:after="4"/>
        <w:ind w:right="121"/>
        <w:jc w:val="both"/>
      </w:pPr>
      <w:bookmarkStart w:name="Jack Y. Lu received his doctorate from N" w:id="3"/>
      <w:bookmarkEnd w:id="3"/>
      <w:r>
        <w:rPr/>
      </w:r>
      <w:r>
        <w:rPr/>
        <w:t>Jack</w:t>
      </w:r>
      <w:r>
        <w:rPr>
          <w:spacing w:val="1"/>
        </w:rPr>
        <w:t> </w:t>
      </w:r>
      <w:r>
        <w:rPr/>
        <w:t>Y.</w:t>
      </w:r>
      <w:r>
        <w:rPr>
          <w:spacing w:val="1"/>
        </w:rPr>
        <w:t> </w:t>
      </w:r>
      <w:r>
        <w:rPr/>
        <w:t>Lu</w:t>
      </w:r>
      <w:r>
        <w:rPr>
          <w:spacing w:val="1"/>
        </w:rPr>
        <w:t> </w:t>
      </w:r>
      <w:r>
        <w:rPr/>
        <w:t>received</w:t>
      </w:r>
      <w:r>
        <w:rPr>
          <w:spacing w:val="1"/>
        </w:rPr>
        <w:t> </w:t>
      </w:r>
      <w:r>
        <w:rPr/>
        <w:t>his</w:t>
      </w:r>
      <w:r>
        <w:rPr>
          <w:spacing w:val="1"/>
        </w:rPr>
        <w:t> </w:t>
      </w:r>
      <w:r>
        <w:rPr/>
        <w:t>doctorate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Northwestern</w:t>
      </w:r>
      <w:r>
        <w:rPr>
          <w:spacing w:val="1"/>
        </w:rPr>
        <w:t> </w:t>
      </w:r>
      <w:r>
        <w:rPr/>
        <w:t>University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Inorganic</w:t>
      </w:r>
      <w:r>
        <w:rPr>
          <w:spacing w:val="1"/>
        </w:rPr>
        <w:t> </w:t>
      </w:r>
      <w:r>
        <w:rPr/>
        <w:t>Chemistry.His research activities are in the area of design and synthesis of new functional</w:t>
      </w:r>
      <w:r>
        <w:rPr>
          <w:spacing w:val="-58"/>
        </w:rPr>
        <w:t> </w:t>
      </w:r>
      <w:r>
        <w:rPr/>
        <w:t>metal-organic polymers.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example,</w:t>
      </w:r>
      <w:r>
        <w:rPr>
          <w:spacing w:val="1"/>
        </w:rPr>
        <w:t> </w:t>
      </w:r>
      <w:r>
        <w:rPr/>
        <w:t>one of his research projects concerns rational</w:t>
      </w:r>
      <w:r>
        <w:rPr>
          <w:spacing w:val="1"/>
        </w:rPr>
        <w:t> </w:t>
      </w:r>
      <w:r>
        <w:rPr/>
        <w:t>approaches to new porous open-framework polymers with environmental significance in</w:t>
      </w:r>
      <w:r>
        <w:rPr>
          <w:spacing w:val="1"/>
        </w:rPr>
        <w:t> </w:t>
      </w:r>
      <w:r>
        <w:rPr/>
        <w:t>water</w:t>
      </w:r>
      <w:r>
        <w:rPr>
          <w:spacing w:val="2"/>
        </w:rPr>
        <w:t> </w:t>
      </w:r>
      <w:r>
        <w:rPr/>
        <w:t>purification,</w:t>
      </w:r>
      <w:r>
        <w:rPr>
          <w:spacing w:val="8"/>
        </w:rPr>
        <w:t> </w:t>
      </w:r>
      <w:r>
        <w:rPr/>
        <w:t>molecular</w:t>
      </w:r>
      <w:r>
        <w:rPr>
          <w:spacing w:val="2"/>
        </w:rPr>
        <w:t> </w:t>
      </w:r>
      <w:r>
        <w:rPr/>
        <w:t>separation,</w:t>
      </w:r>
      <w:r>
        <w:rPr>
          <w:spacing w:val="3"/>
        </w:rPr>
        <w:t> </w:t>
      </w:r>
      <w:r>
        <w:rPr/>
        <w:t>and</w:t>
      </w:r>
      <w:r>
        <w:rPr>
          <w:spacing w:val="1"/>
        </w:rPr>
        <w:t> </w:t>
      </w:r>
      <w:r>
        <w:rPr/>
        <w:t>catalysis.</w:t>
      </w:r>
    </w:p>
    <w:p>
      <w:pPr>
        <w:pStyle w:val="BodyText"/>
        <w:rPr>
          <w:sz w:val="20"/>
        </w:rPr>
      </w:pPr>
      <w:r>
        <w:rPr>
          <w:sz w:val="20"/>
        </w:rPr>
        <w:drawing>
          <wp:inline distT="0" distB="0" distL="0" distR="0">
            <wp:extent cx="551290" cy="681227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290" cy="681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line="550" w:lineRule="atLeast" w:before="10"/>
        <w:ind w:right="6179"/>
      </w:pPr>
      <w:bookmarkStart w:name="Presenting author details" w:id="4"/>
      <w:bookmarkEnd w:id="4"/>
      <w:r>
        <w:rPr>
          <w:b w:val="0"/>
        </w:rPr>
      </w:r>
      <w:r>
        <w:rPr/>
        <w:t>Presenting</w:t>
      </w:r>
      <w:r>
        <w:rPr>
          <w:spacing w:val="-4"/>
        </w:rPr>
        <w:t> </w:t>
      </w:r>
      <w:r>
        <w:rPr/>
        <w:t>author</w:t>
      </w:r>
      <w:r>
        <w:rPr>
          <w:spacing w:val="-9"/>
        </w:rPr>
        <w:t> </w:t>
      </w:r>
      <w:r>
        <w:rPr/>
        <w:t>details</w:t>
      </w:r>
      <w:r>
        <w:rPr>
          <w:spacing w:val="-57"/>
        </w:rPr>
        <w:t> </w:t>
      </w:r>
      <w:bookmarkStart w:name="Jack Y. Lu, Ph.D." w:id="5"/>
      <w:bookmarkEnd w:id="5"/>
      <w:r>
        <w:rPr/>
        <w:t>Ja</w:t>
      </w:r>
      <w:r>
        <w:rPr/>
        <w:t>ck</w:t>
      </w:r>
      <w:r>
        <w:rPr>
          <w:spacing w:val="-3"/>
        </w:rPr>
        <w:t> </w:t>
      </w:r>
      <w:r>
        <w:rPr/>
        <w:t>Y.</w:t>
      </w:r>
      <w:r>
        <w:rPr>
          <w:spacing w:val="2"/>
        </w:rPr>
        <w:t> </w:t>
      </w:r>
      <w:r>
        <w:rPr/>
        <w:t>Lu,</w:t>
      </w:r>
      <w:r>
        <w:rPr>
          <w:spacing w:val="4"/>
        </w:rPr>
        <w:t> </w:t>
      </w:r>
      <w:r>
        <w:rPr/>
        <w:t>Ph.D.</w:t>
      </w:r>
    </w:p>
    <w:p>
      <w:pPr>
        <w:pStyle w:val="BodyText"/>
        <w:spacing w:line="271" w:lineRule="exact"/>
      </w:pPr>
      <w:r>
        <w:rPr/>
        <w:t>Professor</w:t>
      </w:r>
      <w:r>
        <w:rPr>
          <w:spacing w:val="-4"/>
        </w:rPr>
        <w:t> </w:t>
      </w:r>
      <w:r>
        <w:rPr/>
        <w:t>of</w:t>
      </w:r>
      <w:r>
        <w:rPr>
          <w:spacing w:val="-9"/>
        </w:rPr>
        <w:t> </w:t>
      </w:r>
      <w:r>
        <w:rPr/>
        <w:t>Chemistry,</w:t>
      </w:r>
    </w:p>
    <w:p>
      <w:pPr>
        <w:spacing w:line="240" w:lineRule="auto" w:before="2"/>
        <w:ind w:left="100" w:right="5307" w:firstLine="0"/>
        <w:jc w:val="left"/>
        <w:rPr>
          <w:sz w:val="24"/>
        </w:rPr>
      </w:pPr>
      <w:r>
        <w:rPr>
          <w:sz w:val="24"/>
        </w:rPr>
        <w:t>College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10"/>
          <w:sz w:val="24"/>
        </w:rPr>
        <w:t> </w:t>
      </w:r>
      <w:r>
        <w:rPr>
          <w:sz w:val="24"/>
        </w:rPr>
        <w:t>Science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Engineering</w:t>
      </w:r>
      <w:r>
        <w:rPr>
          <w:spacing w:val="-57"/>
          <w:sz w:val="24"/>
        </w:rPr>
        <w:t> </w:t>
      </w:r>
      <w:r>
        <w:rPr>
          <w:b/>
          <w:sz w:val="24"/>
        </w:rPr>
        <w:t>Contact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number:</w:t>
      </w:r>
      <w:r>
        <w:rPr>
          <w:b/>
          <w:spacing w:val="3"/>
          <w:sz w:val="24"/>
        </w:rPr>
        <w:t> </w:t>
      </w:r>
      <w:r>
        <w:rPr>
          <w:color w:val="006290"/>
          <w:sz w:val="24"/>
          <w:u w:val="single" w:color="006290"/>
        </w:rPr>
        <w:t>281-283-3780</w:t>
      </w:r>
      <w:r>
        <w:rPr>
          <w:color w:val="006290"/>
          <w:spacing w:val="1"/>
          <w:sz w:val="24"/>
        </w:rPr>
        <w:t> </w:t>
      </w:r>
      <w:r>
        <w:rPr>
          <w:b/>
          <w:sz w:val="24"/>
        </w:rPr>
        <w:t>Email:</w:t>
      </w:r>
      <w:r>
        <w:rPr>
          <w:b/>
          <w:spacing w:val="8"/>
          <w:sz w:val="24"/>
        </w:rPr>
        <w:t> </w:t>
      </w:r>
      <w:hyperlink r:id="rId6">
        <w:r>
          <w:rPr>
            <w:color w:val="006290"/>
            <w:sz w:val="24"/>
            <w:u w:val="single" w:color="006290"/>
          </w:rPr>
          <w:t>lu@uhcl.edu</w:t>
        </w:r>
      </w:hyperlink>
    </w:p>
    <w:p>
      <w:pPr>
        <w:spacing w:line="274" w:lineRule="exact" w:before="0"/>
        <w:ind w:left="100" w:right="0" w:firstLine="0"/>
        <w:jc w:val="left"/>
        <w:rPr>
          <w:sz w:val="24"/>
        </w:rPr>
      </w:pPr>
      <w:r>
        <w:rPr>
          <w:b/>
          <w:sz w:val="24"/>
        </w:rPr>
        <w:t>Office: </w:t>
      </w:r>
      <w:r>
        <w:rPr>
          <w:sz w:val="24"/>
        </w:rPr>
        <w:t>STEM</w:t>
      </w:r>
      <w:r>
        <w:rPr>
          <w:spacing w:val="-4"/>
          <w:sz w:val="24"/>
        </w:rPr>
        <w:t> </w:t>
      </w:r>
      <w:r>
        <w:rPr>
          <w:sz w:val="24"/>
        </w:rPr>
        <w:t>2202</w:t>
      </w:r>
    </w:p>
    <w:sectPr>
      <w:type w:val="continuous"/>
      <w:pgSz w:w="12240" w:h="15840"/>
      <w:pgMar w:top="1500" w:bottom="280" w:left="170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0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"/>
      <w:ind w:left="100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lu@uhcl.ed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</dc:creator>
  <dc:title>Investigation of Metal-Organic Nanofibers</dc:title>
  <dcterms:created xsi:type="dcterms:W3CDTF">2023-04-28T11:24:27Z</dcterms:created>
  <dcterms:modified xsi:type="dcterms:W3CDTF">2023-04-28T11:24:27Z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2023-04-28T00:00:00Z</vt:filetime>
  </property>
</Properties>
</file>