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693" w:rsidRDefault="00A910F8" w:rsidP="00B126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  <w:t>C</w:t>
      </w:r>
      <w:r w:rsidRPr="009425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  <w:t>ase Report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  <w:t xml:space="preserve">: </w:t>
      </w:r>
      <w:r w:rsidR="008428AB" w:rsidRPr="009425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  <w:t>Hyperimmunoglobulin D Syndrome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  <w:t xml:space="preserve"> </w:t>
      </w:r>
    </w:p>
    <w:p w:rsidR="008428AB" w:rsidRPr="00B12693" w:rsidRDefault="0094256B" w:rsidP="00B1269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ME"/>
        </w:rPr>
      </w:pPr>
      <w:r w:rsidRPr="006F1A77">
        <w:rPr>
          <w:rFonts w:ascii="Times New Roman" w:eastAsia="Times New Roman" w:hAnsi="Times New Roman" w:cs="Times New Roman"/>
          <w:sz w:val="20"/>
          <w:szCs w:val="20"/>
          <w:u w:val="single"/>
          <w:lang w:eastAsia="sr-Latn-ME"/>
        </w:rPr>
        <w:t>Lidija Pocek</w:t>
      </w:r>
      <w:r w:rsidRPr="006F1A77">
        <w:rPr>
          <w:rFonts w:ascii="Times New Roman" w:eastAsia="Times New Roman" w:hAnsi="Times New Roman" w:cs="Times New Roman"/>
          <w:sz w:val="20"/>
          <w:szCs w:val="20"/>
          <w:u w:val="single"/>
          <w:vertAlign w:val="superscript"/>
          <w:lang w:eastAsia="sr-Latn-ME"/>
        </w:rPr>
        <w:t>1</w:t>
      </w:r>
      <w:r w:rsidRPr="006F1A7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sr-Latn-ME"/>
        </w:rPr>
        <w:t xml:space="preserve">,  </w:t>
      </w:r>
      <w:r w:rsidRPr="006F1A7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, Dusanka Novosel</w:t>
      </w:r>
      <w:r w:rsidRPr="006F1A7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sr-Latn-ME"/>
        </w:rPr>
        <w:t xml:space="preserve"> </w:t>
      </w:r>
      <w:r w:rsidR="001D7C37" w:rsidRPr="006F1A7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sr-Latn-ME"/>
        </w:rPr>
        <w:t>2</w:t>
      </w:r>
      <w:r w:rsidRPr="006F1A77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, </w:t>
      </w:r>
      <w:r w:rsidR="001D7C37" w:rsidRPr="006F1A77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 </w:t>
      </w:r>
      <w:r w:rsidR="00141EF2">
        <w:rPr>
          <w:rFonts w:ascii="Times New Roman" w:eastAsia="Times New Roman" w:hAnsi="Times New Roman" w:cs="Times New Roman"/>
          <w:sz w:val="20"/>
          <w:szCs w:val="20"/>
          <w:lang w:eastAsia="sr-Latn-ME"/>
        </w:rPr>
        <w:t>Oleg Cmiljanic</w:t>
      </w:r>
      <w:r w:rsidR="00141EF2" w:rsidRPr="006F1A7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sr-Latn-ME"/>
        </w:rPr>
        <w:t>2</w:t>
      </w:r>
    </w:p>
    <w:p w:rsidR="00F71DA2" w:rsidRDefault="0094256B" w:rsidP="00F71D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r-Latn-ME"/>
        </w:rPr>
      </w:pPr>
      <w:r w:rsidRPr="0094256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sr-Latn-ME"/>
        </w:rPr>
        <w:t>1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Department of </w:t>
      </w:r>
      <w:r w:rsidR="00DE1B7F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Pulmology and 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Allergology, I</w:t>
      </w:r>
      <w:r w:rsidR="00F71DA2">
        <w:rPr>
          <w:rFonts w:ascii="Times New Roman" w:eastAsia="Times New Roman" w:hAnsi="Times New Roman" w:cs="Times New Roman"/>
          <w:sz w:val="20"/>
          <w:szCs w:val="20"/>
          <w:lang w:eastAsia="sr-Latn-ME"/>
        </w:rPr>
        <w:t>nstitute for Child</w:t>
      </w:r>
      <w:r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ren</w:t>
      </w:r>
      <w:r w:rsidR="008C5306">
        <w:rPr>
          <w:rFonts w:ascii="Times New Roman" w:eastAsia="Times New Roman" w:hAnsi="Times New Roman" w:cs="Times New Roman"/>
          <w:sz w:val="20"/>
          <w:szCs w:val="20"/>
          <w:lang w:eastAsia="sr-Latn-ME"/>
        </w:rPr>
        <w:t>'</w:t>
      </w:r>
      <w:r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 Disease</w:t>
      </w:r>
      <w:r w:rsidR="00635BAD">
        <w:rPr>
          <w:rFonts w:ascii="Times New Roman" w:eastAsia="Times New Roman" w:hAnsi="Times New Roman" w:cs="Times New Roman"/>
          <w:sz w:val="20"/>
          <w:szCs w:val="20"/>
          <w:lang w:eastAsia="sr-Latn-ME"/>
        </w:rPr>
        <w:t>s</w:t>
      </w:r>
      <w:r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, Clinical Center of Montenegro, Podgorica</w:t>
      </w:r>
    </w:p>
    <w:p w:rsidR="00635BAD" w:rsidRDefault="0094256B" w:rsidP="00F71D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r-Latn-ME"/>
        </w:rPr>
      </w:pPr>
      <w:r w:rsidRPr="001D7C3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sr-Latn-ME"/>
        </w:rPr>
        <w:t xml:space="preserve">2 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Department of Gastroenterohepatology, Institute for Chil</w:t>
      </w:r>
      <w:r w:rsidR="003A4C14">
        <w:rPr>
          <w:rFonts w:ascii="Times New Roman" w:eastAsia="Times New Roman" w:hAnsi="Times New Roman" w:cs="Times New Roman"/>
          <w:sz w:val="20"/>
          <w:szCs w:val="20"/>
          <w:lang w:eastAsia="sr-Latn-ME"/>
        </w:rPr>
        <w:t>d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ren</w:t>
      </w:r>
      <w:r w:rsidR="008C5306">
        <w:rPr>
          <w:rFonts w:ascii="Times New Roman" w:eastAsia="Times New Roman" w:hAnsi="Times New Roman" w:cs="Times New Roman"/>
          <w:sz w:val="20"/>
          <w:szCs w:val="20"/>
          <w:lang w:eastAsia="sr-Latn-ME"/>
        </w:rPr>
        <w:t>'s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 xml:space="preserve"> Disease</w:t>
      </w:r>
      <w:r w:rsidR="00635BAD">
        <w:rPr>
          <w:rFonts w:ascii="Times New Roman" w:eastAsia="Times New Roman" w:hAnsi="Times New Roman" w:cs="Times New Roman"/>
          <w:sz w:val="20"/>
          <w:szCs w:val="20"/>
          <w:lang w:eastAsia="sr-Latn-ME"/>
        </w:rPr>
        <w:t>s</w:t>
      </w:r>
      <w:r w:rsidR="001D7C37" w:rsidRPr="001D7C37">
        <w:rPr>
          <w:rFonts w:ascii="Times New Roman" w:eastAsia="Times New Roman" w:hAnsi="Times New Roman" w:cs="Times New Roman"/>
          <w:sz w:val="20"/>
          <w:szCs w:val="20"/>
          <w:lang w:eastAsia="sr-Latn-ME"/>
        </w:rPr>
        <w:t>, Clinical Center of Montenegro, Podgorica</w:t>
      </w:r>
    </w:p>
    <w:p w:rsidR="00141EF2" w:rsidRDefault="00141EF2" w:rsidP="00F71DA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r-Latn-ME"/>
        </w:rPr>
      </w:pPr>
    </w:p>
    <w:p w:rsidR="00C7128B" w:rsidRDefault="00630FC3" w:rsidP="00B12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E5077">
        <w:rPr>
          <w:rFonts w:ascii="Times New Roman" w:eastAsia="Times New Roman" w:hAnsi="Times New Roman" w:cs="Times New Roman"/>
          <w:b/>
          <w:sz w:val="24"/>
          <w:szCs w:val="24"/>
          <w:lang w:eastAsia="sr-Latn-ME"/>
        </w:rPr>
        <w:t>Background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:</w:t>
      </w:r>
      <w:r w:rsidR="00141EF2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Hyperimmu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noglobulin D syndrome is one of 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rare disease characteri</w:t>
      </w:r>
      <w:r w:rsidR="007D3AF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zed by recurrent fever attacks. 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Diagnosis is based by detecting the mutation in the mevalonate kinase gene.</w:t>
      </w:r>
      <w:r w:rsidR="007D3AFA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EE5077">
        <w:rPr>
          <w:rFonts w:ascii="Times New Roman" w:eastAsia="Times New Roman" w:hAnsi="Times New Roman" w:cs="Times New Roman"/>
          <w:b/>
          <w:sz w:val="24"/>
          <w:szCs w:val="24"/>
          <w:lang w:eastAsia="sr-Latn-ME"/>
        </w:rPr>
        <w:t>Observation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: 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W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e present a 2-year-old male patient who started having fever attacks in early c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hildhood about 3 months of age.H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e had fever attacks each 3-6 weeks, acompanied by elevated markers of inflammation, abdominal pain and diarrhea. </w:t>
      </w:r>
      <w:r w:rsidR="007D3AFA">
        <w:rPr>
          <w:rFonts w:ascii="Times New Roman" w:eastAsia="Times New Roman" w:hAnsi="Times New Roman" w:cs="Times New Roman"/>
          <w:sz w:val="24"/>
          <w:szCs w:val="24"/>
          <w:lang w:eastAsia="sr-Latn-ME"/>
        </w:rPr>
        <w:t>His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genetic analysis for MVK gene disorders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detected 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2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MVK gene variants in compound heterozygous state which resulted in the 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>H</w:t>
      </w:r>
      <w:r w:rsidRPr="00630FC3">
        <w:rPr>
          <w:rFonts w:ascii="Times New Roman" w:eastAsia="Times New Roman" w:hAnsi="Times New Roman" w:cs="Times New Roman"/>
          <w:sz w:val="24"/>
          <w:szCs w:val="24"/>
          <w:lang w:eastAsia="sr-Latn-ME"/>
        </w:rPr>
        <w:t>yperimmunoglobulin D syndrome diagnosis.</w:t>
      </w:r>
      <w:r w:rsidR="00A62D05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</w:t>
      </w:r>
    </w:p>
    <w:p w:rsidR="00B12693" w:rsidRDefault="00B12693" w:rsidP="00B126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EE5077">
        <w:rPr>
          <w:rFonts w:ascii="Times New Roman" w:eastAsia="Times New Roman" w:hAnsi="Times New Roman" w:cs="Times New Roman"/>
          <w:b/>
          <w:bCs/>
          <w:sz w:val="24"/>
          <w:szCs w:val="24"/>
          <w:lang w:eastAsia="sr-Latn-ME"/>
        </w:rPr>
        <w:t>Key message: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 Recurent fever attacks, </w:t>
      </w:r>
      <w:r w:rsidRPr="008428AB"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mevalonate kinase </w:t>
      </w: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 xml:space="preserve">gene </w:t>
      </w:r>
      <w:r w:rsidRPr="008428AB">
        <w:rPr>
          <w:rFonts w:ascii="Times New Roman" w:eastAsia="Times New Roman" w:hAnsi="Times New Roman" w:cs="Times New Roman"/>
          <w:sz w:val="24"/>
          <w:szCs w:val="24"/>
          <w:lang w:eastAsia="sr-Latn-ME"/>
        </w:rPr>
        <w:t>mutation</w:t>
      </w:r>
    </w:p>
    <w:p w:rsidR="00B12693" w:rsidRDefault="00B12693" w:rsidP="00690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:rsidR="00141EF2" w:rsidRPr="00141EF2" w:rsidRDefault="00141EF2" w:rsidP="006905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:rsidR="00C7128B" w:rsidRPr="00141EF2" w:rsidRDefault="00C7128B" w:rsidP="00C7128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:rsidR="00C7128B" w:rsidRPr="00141EF2" w:rsidRDefault="00C7128B" w:rsidP="0014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bCs/>
          <w:sz w:val="24"/>
          <w:szCs w:val="24"/>
          <w:lang w:val="en-NZ"/>
        </w:rPr>
        <w:t>Title: Dr</w:t>
      </w:r>
      <w:r w:rsidRPr="00141EF2">
        <w:rPr>
          <w:rFonts w:ascii="Times New Roman" w:hAnsi="Times New Roman" w:cs="Times New Roman"/>
          <w:b/>
          <w:sz w:val="24"/>
          <w:szCs w:val="24"/>
          <w:lang w:val="en-NZ"/>
        </w:rPr>
        <w:t xml:space="preserve"> </w:t>
      </w:r>
      <w:r w:rsidRPr="00141EF2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41EF2">
        <w:rPr>
          <w:rFonts w:ascii="Times New Roman" w:hAnsi="Times New Roman" w:cs="Times New Roman"/>
          <w:sz w:val="24"/>
          <w:szCs w:val="24"/>
          <w:lang w:val="en-NZ"/>
        </w:rPr>
        <w:t>First name: Lidija</w:t>
      </w:r>
    </w:p>
    <w:p w:rsidR="00C7128B" w:rsidRPr="00141EF2" w:rsidRDefault="00C7128B" w:rsidP="0014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>Last name: Pocek</w:t>
      </w:r>
    </w:p>
    <w:p w:rsidR="00C7128B" w:rsidRPr="00141EF2" w:rsidRDefault="00C7128B" w:rsidP="00141E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 xml:space="preserve">Country: Montenegro </w:t>
      </w:r>
    </w:p>
    <w:p w:rsidR="00C7128B" w:rsidRPr="00141EF2" w:rsidRDefault="00C7128B" w:rsidP="00141EF2">
      <w:pPr>
        <w:spacing w:after="0" w:line="240" w:lineRule="auto"/>
        <w:rPr>
          <w:rFonts w:ascii="Times New Roman" w:eastAsia="MS Gothic" w:hAnsi="Times New Roman" w:cs="Times New Roman"/>
          <w:color w:val="000000"/>
          <w:sz w:val="24"/>
          <w:szCs w:val="24"/>
          <w:shd w:val="clear" w:color="auto" w:fill="FFFFFF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 xml:space="preserve">Authors email: </w:t>
      </w:r>
      <w:r w:rsidRPr="00141EF2">
        <w:rPr>
          <w:rFonts w:ascii="Times New Roman" w:hAnsi="Times New Roman" w:cs="Times New Roman"/>
          <w:color w:val="000000"/>
          <w:sz w:val="24"/>
          <w:szCs w:val="24"/>
          <w:lang w:val="en-NZ"/>
        </w:rPr>
        <w:t>lidija.pocek</w:t>
      </w:r>
      <w:r w:rsidRPr="00141EF2">
        <w:rPr>
          <w:rFonts w:ascii="Times New Roman" w:eastAsia="MS Gothic" w:hAnsi="Times New Roman" w:cs="Times New Roman"/>
          <w:color w:val="000000"/>
          <w:sz w:val="24"/>
          <w:szCs w:val="24"/>
          <w:shd w:val="clear" w:color="auto" w:fill="FFFFFF"/>
        </w:rPr>
        <w:t>＠</w:t>
      </w:r>
      <w:r w:rsidRPr="00141EF2">
        <w:rPr>
          <w:rFonts w:ascii="Times New Roman" w:eastAsia="MS Gothic" w:hAnsi="Times New Roman" w:cs="Times New Roman"/>
          <w:color w:val="000000"/>
          <w:sz w:val="24"/>
          <w:szCs w:val="24"/>
          <w:shd w:val="clear" w:color="auto" w:fill="FFFFFF"/>
        </w:rPr>
        <w:t>kccg.me</w:t>
      </w:r>
    </w:p>
    <w:p w:rsidR="00C7128B" w:rsidRPr="00141EF2" w:rsidRDefault="00C7128B" w:rsidP="00141E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>Phone number: 0038269338408</w:t>
      </w:r>
      <w:r w:rsidRPr="00141EF2">
        <w:rPr>
          <w:rFonts w:ascii="Times New Roman" w:hAnsi="Times New Roman" w:cs="Times New Roman"/>
          <w:sz w:val="24"/>
          <w:szCs w:val="24"/>
          <w:lang w:val="en-NZ"/>
        </w:rPr>
        <w:br/>
        <w:t>Abstract category: Oral presentation or poster presentation</w:t>
      </w:r>
    </w:p>
    <w:p w:rsidR="00C7128B" w:rsidRPr="00141EF2" w:rsidRDefault="00C7128B" w:rsidP="00141E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 xml:space="preserve">Track name: </w:t>
      </w:r>
      <w:r w:rsidR="00EE5077">
        <w:rPr>
          <w:rFonts w:ascii="Times New Roman" w:hAnsi="Times New Roman" w:cs="Times New Roman"/>
          <w:sz w:val="24"/>
          <w:szCs w:val="24"/>
          <w:lang w:val="en-NZ"/>
        </w:rPr>
        <w:t>Ped</w:t>
      </w:r>
      <w:bookmarkStart w:id="0" w:name="_GoBack"/>
      <w:bookmarkEnd w:id="0"/>
      <w:r w:rsidR="00EE5077">
        <w:rPr>
          <w:rFonts w:ascii="Times New Roman" w:hAnsi="Times New Roman" w:cs="Times New Roman"/>
          <w:sz w:val="24"/>
          <w:szCs w:val="24"/>
          <w:lang w:val="en-NZ"/>
        </w:rPr>
        <w:t>iatric Immunology and Infectious Diseases</w:t>
      </w:r>
    </w:p>
    <w:p w:rsidR="00C7128B" w:rsidRPr="00141EF2" w:rsidRDefault="00C7128B" w:rsidP="00141E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 w:eastAsia="en-GB"/>
        </w:rPr>
      </w:pPr>
      <w:r w:rsidRPr="00141EF2">
        <w:rPr>
          <w:rFonts w:ascii="Times New Roman" w:hAnsi="Times New Roman" w:cs="Times New Roman"/>
          <w:sz w:val="24"/>
          <w:szCs w:val="24"/>
          <w:lang w:val="en-NZ"/>
        </w:rPr>
        <w:t xml:space="preserve">Full postal address: </w:t>
      </w:r>
      <w:r w:rsidR="00141EF2">
        <w:rPr>
          <w:rFonts w:ascii="Times New Roman" w:hAnsi="Times New Roman" w:cs="Times New Roman"/>
          <w:sz w:val="24"/>
          <w:szCs w:val="24"/>
          <w:lang w:val="en-NZ"/>
        </w:rPr>
        <w:t>Moskovska 159</w:t>
      </w:r>
      <w:r w:rsidRPr="00141EF2">
        <w:rPr>
          <w:rFonts w:ascii="Times New Roman" w:hAnsi="Times New Roman" w:cs="Times New Roman"/>
          <w:sz w:val="24"/>
          <w:szCs w:val="24"/>
          <w:lang w:val="en-NZ"/>
        </w:rPr>
        <w:t>, 81000 Podgorica, Montnegro</w:t>
      </w:r>
    </w:p>
    <w:p w:rsidR="006F1A77" w:rsidRDefault="006F1A77" w:rsidP="00C7128B">
      <w:pPr>
        <w:spacing w:before="100" w:beforeAutospacing="1" w:after="100" w:afterAutospacing="1" w:line="240" w:lineRule="auto"/>
        <w:jc w:val="both"/>
      </w:pPr>
    </w:p>
    <w:sectPr w:rsidR="006F1A77" w:rsidSect="00F71DA2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EC3" w:rsidRDefault="007A7EC3" w:rsidP="001453E7">
      <w:pPr>
        <w:spacing w:after="0" w:line="240" w:lineRule="auto"/>
      </w:pPr>
      <w:r>
        <w:separator/>
      </w:r>
    </w:p>
  </w:endnote>
  <w:endnote w:type="continuationSeparator" w:id="0">
    <w:p w:rsidR="007A7EC3" w:rsidRDefault="007A7EC3" w:rsidP="0014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vTTb20e5d60">
    <w:altName w:val="Times New Roman"/>
    <w:panose1 w:val="00000000000000000000"/>
    <w:charset w:val="00"/>
    <w:family w:val="roman"/>
    <w:notTrueType/>
    <w:pitch w:val="default"/>
  </w:font>
  <w:font w:name="AdvTTb2d6d9f8.I">
    <w:altName w:val="Times New Roman"/>
    <w:panose1 w:val="00000000000000000000"/>
    <w:charset w:val="00"/>
    <w:family w:val="roman"/>
    <w:notTrueType/>
    <w:pitch w:val="default"/>
  </w:font>
  <w:font w:name="AdvOT8608a8d1+2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EC3" w:rsidRDefault="007A7EC3" w:rsidP="001453E7">
      <w:pPr>
        <w:spacing w:after="0" w:line="240" w:lineRule="auto"/>
      </w:pPr>
      <w:r>
        <w:separator/>
      </w:r>
    </w:p>
  </w:footnote>
  <w:footnote w:type="continuationSeparator" w:id="0">
    <w:p w:rsidR="007A7EC3" w:rsidRDefault="007A7EC3" w:rsidP="00145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75B01"/>
    <w:multiLevelType w:val="hybridMultilevel"/>
    <w:tmpl w:val="F31C13F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AB"/>
    <w:rsid w:val="000056E3"/>
    <w:rsid w:val="000A3599"/>
    <w:rsid w:val="000D7E85"/>
    <w:rsid w:val="00141EF2"/>
    <w:rsid w:val="001453E7"/>
    <w:rsid w:val="001D7C37"/>
    <w:rsid w:val="001E1AEC"/>
    <w:rsid w:val="00256F65"/>
    <w:rsid w:val="002720AA"/>
    <w:rsid w:val="003A4B50"/>
    <w:rsid w:val="003A4C14"/>
    <w:rsid w:val="004140D2"/>
    <w:rsid w:val="00421D23"/>
    <w:rsid w:val="004330BE"/>
    <w:rsid w:val="00477526"/>
    <w:rsid w:val="00481E9E"/>
    <w:rsid w:val="0051233D"/>
    <w:rsid w:val="00630FC3"/>
    <w:rsid w:val="00635BAD"/>
    <w:rsid w:val="00690558"/>
    <w:rsid w:val="006A0844"/>
    <w:rsid w:val="006F1A77"/>
    <w:rsid w:val="00705EE4"/>
    <w:rsid w:val="00753D65"/>
    <w:rsid w:val="00795C92"/>
    <w:rsid w:val="007A7EC3"/>
    <w:rsid w:val="007D3AFA"/>
    <w:rsid w:val="007F2470"/>
    <w:rsid w:val="007F2BA3"/>
    <w:rsid w:val="008428AB"/>
    <w:rsid w:val="008C5306"/>
    <w:rsid w:val="0094256B"/>
    <w:rsid w:val="0095538B"/>
    <w:rsid w:val="009B2A50"/>
    <w:rsid w:val="00A62D05"/>
    <w:rsid w:val="00A8563D"/>
    <w:rsid w:val="00A910F8"/>
    <w:rsid w:val="00B12693"/>
    <w:rsid w:val="00B9070E"/>
    <w:rsid w:val="00C7128B"/>
    <w:rsid w:val="00DE1B7F"/>
    <w:rsid w:val="00EE5077"/>
    <w:rsid w:val="00F3569C"/>
    <w:rsid w:val="00F71DA2"/>
    <w:rsid w:val="00F8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2BEB8-FC8A-477B-9068-F00E4C23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F1A77"/>
    <w:rPr>
      <w:rFonts w:ascii="AdvTTb20e5d60" w:hAnsi="AdvTTb20e5d60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6F1A77"/>
    <w:rPr>
      <w:rFonts w:ascii="AdvTTb2d6d9f8.I" w:hAnsi="AdvTTb2d6d9f8.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6F1A77"/>
    <w:rPr>
      <w:rFonts w:ascii="AdvOT8608a8d1+25" w:hAnsi="AdvOT8608a8d1+25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6F1A7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453E7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53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53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53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7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71011-6972-4D47-B9EC-111D7B8D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ibd.pedb02</dc:creator>
  <cp:keywords/>
  <dc:description/>
  <cp:lastModifiedBy>lidija</cp:lastModifiedBy>
  <cp:revision>29</cp:revision>
  <dcterms:created xsi:type="dcterms:W3CDTF">2022-02-14T12:42:00Z</dcterms:created>
  <dcterms:modified xsi:type="dcterms:W3CDTF">2023-01-22T18:43:00Z</dcterms:modified>
</cp:coreProperties>
</file>