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2432304" cy="2622327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2304" cy="262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"/>
        <w:rPr>
          <w:sz w:val="9"/>
        </w:rPr>
      </w:pPr>
    </w:p>
    <w:p>
      <w:pPr>
        <w:spacing w:before="84"/>
        <w:ind w:left="2278" w:right="2981" w:firstLine="0"/>
        <w:jc w:val="center"/>
        <w:rPr>
          <w:b/>
          <w:sz w:val="38"/>
        </w:rPr>
      </w:pPr>
      <w:r>
        <w:rPr>
          <w:b/>
          <w:color w:val="003295"/>
          <w:sz w:val="38"/>
        </w:rPr>
        <w:t>TOPIC</w:t>
      </w:r>
    </w:p>
    <w:p>
      <w:pPr>
        <w:pStyle w:val="Title"/>
      </w:pPr>
      <w:r>
        <w:rPr/>
        <w:t>Neck</w:t>
      </w:r>
      <w:r>
        <w:rPr>
          <w:spacing w:val="16"/>
        </w:rPr>
        <w:t> </w:t>
      </w:r>
      <w:r>
        <w:rPr/>
        <w:t>syndrome</w:t>
      </w:r>
      <w:r>
        <w:rPr>
          <w:spacing w:val="2"/>
        </w:rPr>
        <w:t> </w:t>
      </w:r>
      <w:r>
        <w:rPr/>
        <w:t>in</w:t>
      </w:r>
      <w:r>
        <w:rPr>
          <w:spacing w:val="17"/>
        </w:rPr>
        <w:t> </w:t>
      </w:r>
      <w:r>
        <w:rPr/>
        <w:t>young</w:t>
      </w:r>
      <w:r>
        <w:rPr>
          <w:spacing w:val="21"/>
        </w:rPr>
        <w:t> </w:t>
      </w:r>
      <w:r>
        <w:rPr/>
        <w:t>population</w:t>
      </w:r>
    </w:p>
    <w:p>
      <w:pPr>
        <w:spacing w:before="207"/>
        <w:ind w:left="5160" w:right="0" w:firstLine="0"/>
        <w:jc w:val="left"/>
        <w:rPr>
          <w:sz w:val="26"/>
        </w:rPr>
      </w:pPr>
      <w:r>
        <w:rPr>
          <w:sz w:val="26"/>
        </w:rPr>
        <w:t>MOHAMMAD</w:t>
      </w:r>
      <w:r>
        <w:rPr>
          <w:spacing w:val="32"/>
          <w:sz w:val="26"/>
        </w:rPr>
        <w:t> </w:t>
      </w:r>
      <w:r>
        <w:rPr>
          <w:sz w:val="26"/>
        </w:rPr>
        <w:t>HASSAN</w:t>
      </w:r>
      <w:r>
        <w:rPr>
          <w:spacing w:val="5"/>
          <w:sz w:val="26"/>
        </w:rPr>
        <w:t> </w:t>
      </w:r>
      <w:r>
        <w:rPr>
          <w:sz w:val="26"/>
        </w:rPr>
        <w:t>KHAN</w:t>
      </w:r>
    </w:p>
    <w:p>
      <w:pPr>
        <w:spacing w:before="201"/>
        <w:ind w:left="760" w:right="0" w:firstLine="0"/>
        <w:jc w:val="left"/>
        <w:rPr>
          <w:sz w:val="26"/>
        </w:rPr>
      </w:pPr>
      <w:r>
        <w:rPr>
          <w:sz w:val="26"/>
        </w:rPr>
        <w:t>Department</w:t>
      </w:r>
      <w:r>
        <w:rPr>
          <w:spacing w:val="-2"/>
          <w:sz w:val="26"/>
        </w:rPr>
        <w:t> </w:t>
      </w:r>
      <w:r>
        <w:rPr>
          <w:sz w:val="26"/>
        </w:rPr>
        <w:t>of</w:t>
      </w:r>
      <w:r>
        <w:rPr>
          <w:spacing w:val="33"/>
          <w:sz w:val="26"/>
        </w:rPr>
        <w:t> </w:t>
      </w:r>
      <w:r>
        <w:rPr>
          <w:sz w:val="26"/>
        </w:rPr>
        <w:t>Physical</w:t>
      </w:r>
      <w:r>
        <w:rPr>
          <w:spacing w:val="-2"/>
          <w:sz w:val="26"/>
        </w:rPr>
        <w:t> </w:t>
      </w:r>
      <w:r>
        <w:rPr>
          <w:sz w:val="26"/>
        </w:rPr>
        <w:t>Therapy</w:t>
      </w:r>
      <w:r>
        <w:rPr>
          <w:spacing w:val="29"/>
          <w:sz w:val="26"/>
        </w:rPr>
        <w:t> </w:t>
      </w:r>
      <w:r>
        <w:rPr>
          <w:sz w:val="26"/>
        </w:rPr>
        <w:t>Rehabilitation</w:t>
      </w:r>
      <w:r>
        <w:rPr>
          <w:spacing w:val="29"/>
          <w:sz w:val="26"/>
        </w:rPr>
        <w:t> </w:t>
      </w:r>
      <w:r>
        <w:rPr>
          <w:sz w:val="26"/>
        </w:rPr>
        <w:t>of</w:t>
      </w:r>
      <w:r>
        <w:rPr>
          <w:spacing w:val="86"/>
          <w:sz w:val="26"/>
        </w:rPr>
        <w:t> </w:t>
      </w:r>
      <w:r>
        <w:rPr>
          <w:sz w:val="26"/>
        </w:rPr>
        <w:t>Medicine,Baqai</w:t>
      </w:r>
      <w:r>
        <w:rPr>
          <w:spacing w:val="25"/>
          <w:sz w:val="26"/>
        </w:rPr>
        <w:t> </w:t>
      </w:r>
      <w:r>
        <w:rPr>
          <w:sz w:val="26"/>
        </w:rPr>
        <w:t>Medical</w:t>
      </w:r>
      <w:r>
        <w:rPr>
          <w:spacing w:val="25"/>
          <w:sz w:val="26"/>
        </w:rPr>
        <w:t> </w:t>
      </w:r>
      <w:r>
        <w:rPr>
          <w:sz w:val="26"/>
        </w:rPr>
        <w:t>University</w:t>
      </w:r>
      <w:r>
        <w:rPr>
          <w:spacing w:val="29"/>
          <w:sz w:val="26"/>
        </w:rPr>
        <w:t> </w:t>
      </w:r>
      <w:r>
        <w:rPr>
          <w:sz w:val="26"/>
        </w:rPr>
        <w:t>,Karachi</w:t>
      </w:r>
      <w:r>
        <w:rPr>
          <w:spacing w:val="25"/>
          <w:sz w:val="26"/>
        </w:rPr>
        <w:t> </w:t>
      </w:r>
      <w:r>
        <w:rPr>
          <w:sz w:val="26"/>
        </w:rPr>
        <w:t>Pakistan</w:t>
      </w: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38"/>
        </w:rPr>
      </w:pPr>
    </w:p>
    <w:p>
      <w:pPr>
        <w:spacing w:before="1"/>
        <w:ind w:left="100" w:right="0" w:firstLine="0"/>
        <w:jc w:val="left"/>
        <w:rPr>
          <w:b/>
          <w:sz w:val="26"/>
        </w:rPr>
      </w:pPr>
      <w:r>
        <w:rPr>
          <w:b/>
          <w:sz w:val="26"/>
        </w:rPr>
        <w:t>ABSTRACT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10"/>
        <w:rPr>
          <w:b/>
          <w:sz w:val="34"/>
        </w:rPr>
      </w:pPr>
    </w:p>
    <w:p>
      <w:pPr>
        <w:pStyle w:val="BodyText"/>
        <w:spacing w:line="242" w:lineRule="auto"/>
        <w:ind w:left="100" w:right="101" w:firstLine="120"/>
        <w:jc w:val="both"/>
      </w:pPr>
      <w:r>
        <w:rPr/>
        <w:t>Text neck is a repeated stress injury and pain sustained from excessive watching or texting on handheld</w:t>
      </w:r>
      <w:r>
        <w:rPr>
          <w:spacing w:val="1"/>
        </w:rPr>
        <w:t> </w:t>
      </w:r>
      <w:r>
        <w:rPr/>
        <w:t>devices for long periods of time. Dependence of mobile phone is increasing rapidly and people spend long</w:t>
      </w:r>
      <w:r>
        <w:rPr>
          <w:spacing w:val="1"/>
        </w:rPr>
        <w:t> </w:t>
      </w:r>
      <w:r>
        <w:rPr/>
        <w:t>hours on mobile phone that lead to various musculoskeletal problems. This study will help us find the</w:t>
      </w:r>
      <w:r>
        <w:rPr>
          <w:spacing w:val="1"/>
        </w:rPr>
        <w:t> </w:t>
      </w:r>
      <w:r>
        <w:rPr>
          <w:spacing w:val="-3"/>
        </w:rPr>
        <w:t>awareness of text </w:t>
      </w:r>
      <w:r>
        <w:rPr>
          <w:spacing w:val="-2"/>
        </w:rPr>
        <w:t>neck syndrome and awareness of hazards which are caused by excess usage of phone. This</w:t>
      </w:r>
      <w:r>
        <w:rPr>
          <w:spacing w:val="-72"/>
        </w:rPr>
        <w:t> </w:t>
      </w:r>
      <w:r>
        <w:rPr>
          <w:spacing w:val="-5"/>
        </w:rPr>
        <w:t>study also aimed at</w:t>
      </w:r>
      <w:r>
        <w:rPr>
          <w:spacing w:val="21"/>
        </w:rPr>
        <w:t> </w:t>
      </w:r>
      <w:r>
        <w:rPr>
          <w:spacing w:val="-5"/>
        </w:rPr>
        <w:t>finding the</w:t>
      </w:r>
      <w:r>
        <w:rPr>
          <w:spacing w:val="11"/>
        </w:rPr>
        <w:t> </w:t>
      </w:r>
      <w:r>
        <w:rPr>
          <w:spacing w:val="-5"/>
        </w:rPr>
        <w:t>knowledge</w:t>
      </w:r>
      <w:r>
        <w:rPr>
          <w:spacing w:val="11"/>
        </w:rPr>
        <w:t> </w:t>
      </w:r>
      <w:r>
        <w:rPr>
          <w:spacing w:val="-5"/>
        </w:rPr>
        <w:t>regarding the</w:t>
      </w:r>
      <w:r>
        <w:rPr>
          <w:spacing w:val="11"/>
        </w:rPr>
        <w:t> </w:t>
      </w:r>
      <w:r>
        <w:rPr>
          <w:spacing w:val="-5"/>
        </w:rPr>
        <w:t>preventive</w:t>
      </w:r>
      <w:r>
        <w:rPr>
          <w:spacing w:val="-9"/>
        </w:rPr>
        <w:t> </w:t>
      </w:r>
      <w:r>
        <w:rPr>
          <w:spacing w:val="-5"/>
        </w:rPr>
        <w:t>measures</w:t>
      </w:r>
      <w:r>
        <w:rPr>
          <w:spacing w:val="8"/>
        </w:rPr>
        <w:t> </w:t>
      </w:r>
      <w:r>
        <w:rPr>
          <w:spacing w:val="-5"/>
        </w:rPr>
        <w:t>of</w:t>
      </w:r>
      <w:r>
        <w:rPr>
          <w:spacing w:val="-15"/>
        </w:rPr>
        <w:t> </w:t>
      </w:r>
      <w:r>
        <w:rPr>
          <w:spacing w:val="-5"/>
        </w:rPr>
        <w:t>text</w:t>
      </w:r>
      <w:r>
        <w:rPr>
          <w:spacing w:val="21"/>
        </w:rPr>
        <w:t> </w:t>
      </w:r>
      <w:r>
        <w:rPr>
          <w:spacing w:val="-5"/>
        </w:rPr>
        <w:t>neck </w:t>
      </w:r>
      <w:r>
        <w:rPr>
          <w:spacing w:val="-4"/>
        </w:rPr>
        <w:t>syndrome.</w:t>
      </w:r>
    </w:p>
    <w:p>
      <w:pPr>
        <w:pStyle w:val="BodyText"/>
        <w:spacing w:line="237" w:lineRule="auto" w:before="21"/>
        <w:ind w:left="100" w:right="104" w:firstLine="100"/>
        <w:jc w:val="both"/>
      </w:pPr>
      <w:r>
        <w:rPr/>
        <w:t>The study design was an observational study with a sample size of 311. A self-administered questionnaire</w:t>
      </w:r>
      <w:r>
        <w:rPr>
          <w:spacing w:val="-72"/>
        </w:rPr>
        <w:t> </w:t>
      </w:r>
      <w:r>
        <w:rPr/>
        <w:t>was</w:t>
      </w:r>
      <w:r>
        <w:rPr>
          <w:spacing w:val="-16"/>
        </w:rPr>
        <w:t> </w:t>
      </w:r>
      <w:r>
        <w:rPr/>
        <w:t>distributed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all</w:t>
      </w:r>
      <w:r>
        <w:rPr>
          <w:spacing w:val="-3"/>
        </w:rPr>
        <w:t> </w:t>
      </w:r>
      <w:r>
        <w:rPr/>
        <w:t>subjects.</w:t>
      </w:r>
      <w:r>
        <w:rPr>
          <w:spacing w:val="5"/>
        </w:rPr>
        <w:t> </w:t>
      </w:r>
      <w:r>
        <w:rPr/>
        <w:t>Results</w:t>
      </w:r>
      <w:r>
        <w:rPr>
          <w:spacing w:val="-16"/>
        </w:rPr>
        <w:t> </w:t>
      </w:r>
      <w:r>
        <w:rPr/>
        <w:t>were</w:t>
      </w:r>
      <w:r>
        <w:rPr>
          <w:spacing w:val="-12"/>
        </w:rPr>
        <w:t> </w:t>
      </w:r>
      <w:r>
        <w:rPr/>
        <w:t>calculated</w:t>
      </w:r>
      <w:r>
        <w:rPr>
          <w:spacing w:val="10"/>
        </w:rPr>
        <w:t> </w:t>
      </w:r>
      <w:r>
        <w:rPr/>
        <w:t>in</w:t>
      </w:r>
      <w:r>
        <w:rPr>
          <w:spacing w:val="-9"/>
        </w:rPr>
        <w:t> </w:t>
      </w:r>
      <w:r>
        <w:rPr/>
        <w:t>percentile</w:t>
      </w:r>
      <w:r>
        <w:rPr>
          <w:spacing w:val="-13"/>
        </w:rPr>
        <w:t> </w:t>
      </w:r>
      <w:r>
        <w:rPr/>
        <w:t>format.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36"/>
        </w:rPr>
      </w:pPr>
    </w:p>
    <w:p>
      <w:pPr>
        <w:pStyle w:val="BodyText"/>
        <w:spacing w:line="324" w:lineRule="auto"/>
        <w:ind w:left="180" w:right="6678" w:firstLine="100"/>
        <w:jc w:val="both"/>
      </w:pPr>
      <w:r>
        <w:rPr/>
        <w:t>This study stated that 35% population has heard of</w:t>
      </w:r>
      <w:r>
        <w:rPr>
          <w:spacing w:val="-72"/>
        </w:rPr>
        <w:t> </w:t>
      </w:r>
      <w:r>
        <w:rPr>
          <w:spacing w:val="-5"/>
        </w:rPr>
        <w:t>text neck syndrome </w:t>
      </w:r>
      <w:r>
        <w:rPr>
          <w:spacing w:val="-4"/>
        </w:rPr>
        <w:t>out of which only 8% population</w:t>
      </w:r>
      <w:r>
        <w:rPr>
          <w:spacing w:val="-72"/>
        </w:rPr>
        <w:t> </w:t>
      </w:r>
      <w:r>
        <w:rPr/>
        <w:t>has</w:t>
      </w:r>
      <w:r>
        <w:rPr>
          <w:spacing w:val="1"/>
        </w:rPr>
        <w:t> </w:t>
      </w:r>
      <w:r>
        <w:rPr/>
        <w:t>knowledge of this syndrome. The results also</w:t>
      </w:r>
      <w:r>
        <w:rPr>
          <w:spacing w:val="1"/>
        </w:rPr>
        <w:t> </w:t>
      </w:r>
      <w:r>
        <w:rPr/>
        <w:t>stated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21%</w:t>
      </w:r>
      <w:r>
        <w:rPr>
          <w:spacing w:val="1"/>
        </w:rPr>
        <w:t> </w:t>
      </w:r>
      <w:r>
        <w:rPr/>
        <w:t>population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knowledge</w:t>
      </w:r>
      <w:r>
        <w:rPr>
          <w:spacing w:val="1"/>
        </w:rPr>
        <w:t> </w:t>
      </w:r>
      <w:r>
        <w:rPr>
          <w:spacing w:val="-5"/>
        </w:rPr>
        <w:t>regarding</w:t>
      </w:r>
      <w:r>
        <w:rPr>
          <w:spacing w:val="-8"/>
        </w:rPr>
        <w:t> </w:t>
      </w:r>
      <w:r>
        <w:rPr>
          <w:spacing w:val="-4"/>
        </w:rPr>
        <w:t>the</w:t>
      </w:r>
      <w:r>
        <w:rPr>
          <w:spacing w:val="8"/>
        </w:rPr>
        <w:t> </w:t>
      </w:r>
      <w:r>
        <w:rPr>
          <w:spacing w:val="-4"/>
        </w:rPr>
        <w:t>preventive</w:t>
      </w:r>
      <w:r>
        <w:rPr>
          <w:spacing w:val="-11"/>
        </w:rPr>
        <w:t> </w:t>
      </w:r>
      <w:r>
        <w:rPr>
          <w:spacing w:val="-4"/>
        </w:rPr>
        <w:t>measures</w:t>
      </w:r>
      <w:r>
        <w:rPr>
          <w:spacing w:val="6"/>
        </w:rPr>
        <w:t> </w:t>
      </w:r>
      <w:r>
        <w:rPr>
          <w:spacing w:val="-4"/>
        </w:rPr>
        <w:t>of</w:t>
      </w:r>
      <w:r>
        <w:rPr>
          <w:spacing w:val="2"/>
        </w:rPr>
        <w:t> </w:t>
      </w:r>
      <w:r>
        <w:rPr>
          <w:spacing w:val="-4"/>
        </w:rPr>
        <w:t>this</w:t>
      </w:r>
      <w:r>
        <w:rPr>
          <w:spacing w:val="-14"/>
        </w:rPr>
        <w:t> </w:t>
      </w:r>
      <w:r>
        <w:rPr>
          <w:spacing w:val="-4"/>
        </w:rPr>
        <w:t>syndrome.</w:t>
      </w:r>
    </w:p>
    <w:p>
      <w:pPr>
        <w:pStyle w:val="BodyText"/>
        <w:spacing w:line="294" w:lineRule="exact"/>
        <w:ind w:left="400"/>
        <w:jc w:val="both"/>
      </w:pPr>
      <w:r>
        <w:rPr/>
        <w:t>This</w:t>
      </w:r>
      <w:r>
        <w:rPr>
          <w:spacing w:val="124"/>
        </w:rPr>
        <w:t> </w:t>
      </w:r>
      <w:r>
        <w:rPr/>
        <w:t>study</w:t>
      </w:r>
      <w:r>
        <w:rPr>
          <w:spacing w:val="113"/>
        </w:rPr>
        <w:t> </w:t>
      </w:r>
      <w:r>
        <w:rPr/>
        <w:t>has</w:t>
      </w:r>
      <w:r>
        <w:rPr>
          <w:spacing w:val="125"/>
        </w:rPr>
        <w:t> </w:t>
      </w:r>
      <w:r>
        <w:rPr/>
        <w:t>demonstrated</w:t>
      </w:r>
      <w:r>
        <w:rPr>
          <w:spacing w:val="131"/>
        </w:rPr>
        <w:t> </w:t>
      </w:r>
      <w:r>
        <w:rPr/>
        <w:t>a</w:t>
      </w:r>
      <w:r>
        <w:rPr>
          <w:spacing w:val="109"/>
        </w:rPr>
        <w:t> </w:t>
      </w:r>
      <w:r>
        <w:rPr/>
        <w:t>low</w:t>
      </w:r>
      <w:r>
        <w:rPr>
          <w:spacing w:val="125"/>
        </w:rPr>
        <w:t> </w:t>
      </w:r>
      <w:r>
        <w:rPr/>
        <w:t>level</w:t>
      </w:r>
      <w:r>
        <w:rPr>
          <w:spacing w:val="119"/>
        </w:rPr>
        <w:t> </w:t>
      </w:r>
      <w:r>
        <w:rPr/>
        <w:t>of</w:t>
      </w:r>
    </w:p>
    <w:p>
      <w:pPr>
        <w:pStyle w:val="BodyText"/>
        <w:spacing w:line="242" w:lineRule="auto"/>
        <w:ind w:left="180" w:right="6664"/>
        <w:jc w:val="both"/>
      </w:pPr>
      <w:r>
        <w:rPr/>
        <w:t>awareness of text neck syndrome amongst young</w:t>
      </w:r>
      <w:r>
        <w:rPr>
          <w:spacing w:val="1"/>
        </w:rPr>
        <w:t> </w:t>
      </w:r>
      <w:r>
        <w:rPr/>
        <w:t>adult</w:t>
      </w:r>
      <w:r>
        <w:rPr>
          <w:spacing w:val="1"/>
        </w:rPr>
        <w:t> </w:t>
      </w:r>
      <w:r>
        <w:rPr/>
        <w:t>population. Also it mentioned about lack of</w:t>
      </w:r>
      <w:r>
        <w:rPr>
          <w:spacing w:val="1"/>
        </w:rPr>
        <w:t> </w:t>
      </w:r>
      <w:r>
        <w:rPr>
          <w:spacing w:val="-5"/>
        </w:rPr>
        <w:t>knowledge</w:t>
      </w:r>
      <w:r>
        <w:rPr>
          <w:spacing w:val="11"/>
        </w:rPr>
        <w:t> </w:t>
      </w:r>
      <w:r>
        <w:rPr>
          <w:spacing w:val="-5"/>
        </w:rPr>
        <w:t>of</w:t>
      </w:r>
      <w:r>
        <w:rPr>
          <w:spacing w:val="-15"/>
        </w:rPr>
        <w:t> </w:t>
      </w:r>
      <w:r>
        <w:rPr>
          <w:spacing w:val="-5"/>
        </w:rPr>
        <w:t>preventive</w:t>
      </w:r>
      <w:r>
        <w:rPr>
          <w:spacing w:val="12"/>
        </w:rPr>
        <w:t> </w:t>
      </w:r>
      <w:r>
        <w:rPr>
          <w:spacing w:val="-4"/>
        </w:rPr>
        <w:t>measures</w:t>
      </w:r>
      <w:r>
        <w:rPr>
          <w:spacing w:val="-12"/>
        </w:rPr>
        <w:t> </w:t>
      </w:r>
      <w:r>
        <w:rPr>
          <w:spacing w:val="-4"/>
        </w:rPr>
        <w:t>in this</w:t>
      </w:r>
      <w:r>
        <w:rPr>
          <w:spacing w:val="9"/>
        </w:rPr>
        <w:t> </w:t>
      </w:r>
      <w:r>
        <w:rPr>
          <w:spacing w:val="-4"/>
        </w:rPr>
        <w:t>population.</w:t>
      </w:r>
    </w:p>
    <w:p>
      <w:pPr>
        <w:pStyle w:val="BodyText"/>
        <w:spacing w:before="4"/>
        <w:rPr>
          <w:sz w:val="32"/>
        </w:rPr>
      </w:pPr>
    </w:p>
    <w:p>
      <w:pPr>
        <w:pStyle w:val="BodyText"/>
        <w:spacing w:line="249" w:lineRule="auto" w:before="1"/>
        <w:ind w:left="200" w:right="6689" w:firstLine="140"/>
        <w:jc w:val="both"/>
      </w:pPr>
      <w:r>
        <w:rPr/>
        <w:t>Keywords: Text neck syndrome,Neck pain,Neck</w:t>
      </w:r>
      <w:r>
        <w:rPr>
          <w:spacing w:val="1"/>
        </w:rPr>
        <w:t> </w:t>
      </w:r>
      <w:r>
        <w:rPr/>
        <w:t>posture</w:t>
      </w:r>
    </w:p>
    <w:sectPr>
      <w:type w:val="continuous"/>
      <w:pgSz w:w="15840" w:h="22400"/>
      <w:pgMar w:top="2160" w:bottom="280" w:left="118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0"/>
      <w:szCs w:val="3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66"/>
      <w:ind w:left="3514" w:right="2981"/>
      <w:jc w:val="center"/>
    </w:pPr>
    <w:rPr>
      <w:rFonts w:ascii="Times New Roman" w:hAnsi="Times New Roman" w:eastAsia="Times New Roman" w:cs="Times New Roman"/>
      <w:b/>
      <w:bCs/>
      <w:sz w:val="42"/>
      <w:szCs w:val="4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2023-04-18T12:53:19Z</dcterms:created>
  <dcterms:modified xsi:type="dcterms:W3CDTF">2023-04-18T12:53:19Z</dcterms:modified>
</cp:coreProperties>
</file>