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CA7" w:rsidRDefault="00B61CA7" w:rsidP="00B61CA7">
      <w:pPr>
        <w:autoSpaceDE w:val="0"/>
        <w:autoSpaceDN w:val="0"/>
        <w:adjustRightInd w:val="0"/>
        <w:jc w:val="both"/>
        <w:rPr>
          <w:rFonts w:ascii="Times New Roman" w:hAnsi="Times New Roman" w:cs="Times New Roman"/>
          <w:b/>
          <w:bCs/>
          <w:sz w:val="24"/>
          <w:szCs w:val="24"/>
        </w:rPr>
      </w:pPr>
      <w:r w:rsidRPr="00096665">
        <w:rPr>
          <w:rFonts w:ascii="Times New Roman" w:hAnsi="Times New Roman" w:cs="Times New Roman"/>
          <w:b/>
          <w:bCs/>
          <w:sz w:val="24"/>
          <w:szCs w:val="24"/>
        </w:rPr>
        <w:t>FACTORS ASSOCIATED WITH DIARRHEAL DISEASE AMONG CHILDREN</w:t>
      </w:r>
      <w:r>
        <w:rPr>
          <w:rFonts w:ascii="Times New Roman" w:hAnsi="Times New Roman" w:cs="Times New Roman"/>
          <w:b/>
          <w:bCs/>
          <w:sz w:val="24"/>
          <w:szCs w:val="24"/>
        </w:rPr>
        <w:t>: A MAJOR CAUSE OF DEATHS IN DEVELOPING COUNTRIES</w:t>
      </w:r>
    </w:p>
    <w:p w:rsidR="00B61CA7" w:rsidRPr="00096665" w:rsidRDefault="00B61CA7" w:rsidP="00B61CA7">
      <w:pPr>
        <w:autoSpaceDE w:val="0"/>
        <w:autoSpaceDN w:val="0"/>
        <w:adjustRightInd w:val="0"/>
        <w:jc w:val="both"/>
        <w:rPr>
          <w:rFonts w:ascii="Times New Roman" w:hAnsi="Times New Roman" w:cs="Times New Roman"/>
          <w:b/>
          <w:bCs/>
          <w:sz w:val="24"/>
          <w:szCs w:val="24"/>
        </w:rPr>
      </w:pPr>
    </w:p>
    <w:p w:rsidR="00B61CA7" w:rsidRDefault="00B61CA7" w:rsidP="00B61CA7">
      <w:pPr>
        <w:rPr>
          <w:rFonts w:eastAsia="MS PGothic" w:hAnsi="Arial"/>
          <w:color w:val="000000"/>
        </w:rPr>
      </w:pPr>
      <w:r w:rsidRPr="00A80A58">
        <w:rPr>
          <w:rFonts w:eastAsia="MS PGothic" w:hAnsi="Arial"/>
          <w:b/>
          <w:color w:val="000000"/>
        </w:rPr>
        <w:t>Name:</w:t>
      </w:r>
      <w:r>
        <w:rPr>
          <w:rFonts w:eastAsia="MS PGothic" w:hAnsi="Arial"/>
          <w:color w:val="000000"/>
        </w:rPr>
        <w:t xml:space="preserve"> Emmanuel </w:t>
      </w:r>
      <w:proofErr w:type="spellStart"/>
      <w:r>
        <w:rPr>
          <w:rFonts w:eastAsia="MS PGothic" w:hAnsi="Arial"/>
          <w:color w:val="000000"/>
        </w:rPr>
        <w:t>Ifeanyi</w:t>
      </w:r>
      <w:proofErr w:type="spellEnd"/>
      <w:r>
        <w:rPr>
          <w:rFonts w:eastAsia="MS PGothic" w:hAnsi="Arial"/>
          <w:color w:val="000000"/>
        </w:rPr>
        <w:t xml:space="preserve"> </w:t>
      </w:r>
      <w:proofErr w:type="spellStart"/>
      <w:r>
        <w:rPr>
          <w:rFonts w:eastAsia="MS PGothic" w:hAnsi="Arial"/>
          <w:color w:val="000000"/>
        </w:rPr>
        <w:t>Obeagu</w:t>
      </w:r>
      <w:proofErr w:type="spellEnd"/>
      <w:r>
        <w:rPr>
          <w:rFonts w:eastAsia="MS PGothic" w:hAnsi="Arial"/>
          <w:color w:val="000000"/>
        </w:rPr>
        <w:t xml:space="preserve"> </w:t>
      </w:r>
      <w:r w:rsidR="00A80A58">
        <w:rPr>
          <w:rFonts w:eastAsia="MS PGothic" w:hAnsi="Arial"/>
          <w:color w:val="000000"/>
        </w:rPr>
        <w:br/>
      </w:r>
      <w:hyperlink r:id="rId8" w:history="1">
        <w:r w:rsidRPr="003E3F54">
          <w:rPr>
            <w:rStyle w:val="Hyperlink"/>
          </w:rPr>
          <w:t>https://orcid.org/0000-0002-4538-0161</w:t>
        </w:r>
      </w:hyperlink>
    </w:p>
    <w:p w:rsidR="00B61CA7" w:rsidRDefault="00B61CA7" w:rsidP="00B61CA7">
      <w:pPr>
        <w:rPr>
          <w:rFonts w:eastAsia="MS PGothic" w:hAnsi="Arial"/>
          <w:color w:val="000000"/>
        </w:rPr>
      </w:pPr>
      <w:r>
        <w:rPr>
          <w:b/>
          <w:sz w:val="28"/>
          <w:szCs w:val="28"/>
        </w:rPr>
        <w:t xml:space="preserve">                     </w:t>
      </w:r>
      <w:r>
        <w:rPr>
          <w:rFonts w:eastAsia="MS PGothic" w:hAnsi="Arial"/>
          <w:color w:val="000000"/>
        </w:rPr>
        <w:t>Department of Medical Laboratory Science, Kampala International University, Uganda</w:t>
      </w:r>
    </w:p>
    <w:p w:rsidR="00B61CA7" w:rsidRDefault="009327A7" w:rsidP="00B61CA7">
      <w:pPr>
        <w:jc w:val="center"/>
        <w:rPr>
          <w:bCs/>
        </w:rPr>
      </w:pPr>
      <w:hyperlink r:id="rId9" w:history="1">
        <w:r w:rsidR="00B61CA7" w:rsidRPr="00C75B82">
          <w:rPr>
            <w:rStyle w:val="Hyperlink"/>
          </w:rPr>
          <w:t>emmanuelobeagu@yahoo.com</w:t>
        </w:r>
      </w:hyperlink>
    </w:p>
    <w:p w:rsidR="00B61CA7" w:rsidRDefault="00B61CA7" w:rsidP="00B61CA7">
      <w:pPr>
        <w:rPr>
          <w:rFonts w:eastAsia="MS PGothic" w:hAnsi="Arial"/>
          <w:color w:val="000000"/>
        </w:rPr>
      </w:pPr>
    </w:p>
    <w:p w:rsidR="00B61CA7" w:rsidRDefault="00A9710C">
      <w:pPr>
        <w:pStyle w:val="Heading3"/>
        <w:spacing w:before="147"/>
        <w:jc w:val="both"/>
        <w:rPr>
          <w:color w:val="BF5A14"/>
        </w:rPr>
      </w:pPr>
      <w:r>
        <w:rPr>
          <w:color w:val="BF5A14"/>
        </w:rPr>
        <w:t>Abstract</w:t>
      </w:r>
      <w:r w:rsidR="00404E5B">
        <w:rPr>
          <w:color w:val="BF5A14"/>
        </w:rPr>
        <w:t xml:space="preserve"> </w:t>
      </w:r>
      <w:bookmarkStart w:id="0" w:name="_GoBack"/>
      <w:bookmarkEnd w:id="0"/>
    </w:p>
    <w:p w:rsidR="00B61CA7" w:rsidRPr="00096665" w:rsidRDefault="00B61CA7" w:rsidP="00B61CA7">
      <w:pPr>
        <w:jc w:val="both"/>
        <w:rPr>
          <w:rFonts w:ascii="Times New Roman" w:hAnsi="Times New Roman" w:cs="Times New Roman"/>
          <w:sz w:val="24"/>
          <w:szCs w:val="24"/>
        </w:rPr>
      </w:pPr>
      <w:r w:rsidRPr="00096665">
        <w:rPr>
          <w:rFonts w:ascii="Times New Roman" w:hAnsi="Times New Roman" w:cs="Times New Roman"/>
          <w:sz w:val="24"/>
          <w:szCs w:val="24"/>
        </w:rPr>
        <w:t xml:space="preserve">Diarrhea remains the leading cause of morbidity and mortality in children under 5 years old worldwide. The burden is disproportionately high among children in low- and middle-income countries. Many studies have established that the diarrhea prevalence is higher in younger children, 6-11 months, and boys than girls. Some studies have revealed that children not washing hand before meals or after defecation, mothers not washing hands before feeding children or preparing food, children eating with their hands rather than with spoons, eating of cold leftovers, dirty feeding bottles and utensils, unhygienic domestic places  were associated with risk of diarrhea morbidity in children. In general, the morbidity of diarrhea is lowest in exclusively breast-fed children; it is higher in partially breast-fed children, and highest in fully-weaned children. The  preventive  practices  according  to  WHO  include;  breast  feeding,  improved weaning, use of plenty of water for hygiene and clean water for drinking, hand washing, use of latrines, proper disposal of the stools of young children and immunization against measles, exclusive breast feeding during the first 4- 6 months greatly reduces  the risk of severe or fatal  diarrhea  and  the  risk  of  other  serious  infections  are also  reduced.  </w:t>
      </w:r>
    </w:p>
    <w:p w:rsidR="00AE3E37" w:rsidRDefault="00A9710C" w:rsidP="00B61CA7">
      <w:pPr>
        <w:pStyle w:val="Heading3"/>
        <w:spacing w:before="74"/>
        <w:rPr>
          <w:b w:val="0"/>
          <w:sz w:val="16"/>
        </w:rPr>
      </w:pPr>
      <w:r>
        <w:rPr>
          <w:b w:val="0"/>
        </w:rPr>
        <w:br w:type="column"/>
      </w:r>
      <w:r w:rsidR="00B61CA7">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B61CA7" w:rsidRDefault="00B61CA7" w:rsidP="00B61CA7">
      <w:pPr>
        <w:pStyle w:val="ListParagraph"/>
        <w:numPr>
          <w:ilvl w:val="0"/>
          <w:numId w:val="3"/>
        </w:numPr>
        <w:rPr>
          <w:rFonts w:ascii="Times New Roman" w:hAnsi="Times New Roman" w:cs="Times New Roman"/>
          <w:sz w:val="24"/>
          <w:szCs w:val="24"/>
        </w:rPr>
      </w:pPr>
      <w:proofErr w:type="spellStart"/>
      <w:r w:rsidRPr="00B61CA7">
        <w:rPr>
          <w:rFonts w:ascii="Times New Roman" w:hAnsi="Times New Roman" w:cs="Times New Roman"/>
          <w:sz w:val="24"/>
          <w:szCs w:val="24"/>
        </w:rPr>
        <w:t>Aloh</w:t>
      </w:r>
      <w:proofErr w:type="spellEnd"/>
      <w:r w:rsidRPr="00B61CA7">
        <w:rPr>
          <w:rFonts w:ascii="Times New Roman" w:hAnsi="Times New Roman" w:cs="Times New Roman"/>
          <w:sz w:val="24"/>
          <w:szCs w:val="24"/>
        </w:rPr>
        <w:t>, G.S</w:t>
      </w:r>
      <w:proofErr w:type="gramStart"/>
      <w:r w:rsidRPr="00B61CA7">
        <w:rPr>
          <w:rFonts w:ascii="Times New Roman" w:hAnsi="Times New Roman" w:cs="Times New Roman"/>
          <w:sz w:val="24"/>
          <w:szCs w:val="24"/>
        </w:rPr>
        <w:t>. ,</w:t>
      </w:r>
      <w:proofErr w:type="gramEnd"/>
      <w:r w:rsidRPr="00B61CA7">
        <w:rPr>
          <w:rFonts w:ascii="Times New Roman" w:hAnsi="Times New Roman" w:cs="Times New Roman"/>
          <w:sz w:val="24"/>
          <w:szCs w:val="24"/>
        </w:rPr>
        <w:t xml:space="preserve"> </w:t>
      </w:r>
      <w:proofErr w:type="spellStart"/>
      <w:r w:rsidRPr="00B61CA7">
        <w:rPr>
          <w:rFonts w:ascii="Times New Roman" w:hAnsi="Times New Roman" w:cs="Times New Roman"/>
          <w:sz w:val="24"/>
          <w:szCs w:val="24"/>
        </w:rPr>
        <w:t>Obeagu,E.I</w:t>
      </w:r>
      <w:proofErr w:type="spellEnd"/>
      <w:r w:rsidRPr="00B61CA7">
        <w:rPr>
          <w:rFonts w:ascii="Times New Roman" w:hAnsi="Times New Roman" w:cs="Times New Roman"/>
          <w:sz w:val="24"/>
          <w:szCs w:val="24"/>
        </w:rPr>
        <w:t xml:space="preserve">. , </w:t>
      </w:r>
      <w:proofErr w:type="spellStart"/>
      <w:r w:rsidRPr="00B61CA7">
        <w:rPr>
          <w:rFonts w:ascii="Times New Roman" w:hAnsi="Times New Roman" w:cs="Times New Roman"/>
          <w:sz w:val="24"/>
          <w:szCs w:val="24"/>
        </w:rPr>
        <w:t>Odo</w:t>
      </w:r>
      <w:proofErr w:type="spellEnd"/>
      <w:r w:rsidRPr="00B61CA7">
        <w:rPr>
          <w:rFonts w:ascii="Times New Roman" w:hAnsi="Times New Roman" w:cs="Times New Roman"/>
          <w:sz w:val="24"/>
          <w:szCs w:val="24"/>
        </w:rPr>
        <w:t xml:space="preserve">, C.E., , </w:t>
      </w:r>
      <w:proofErr w:type="spellStart"/>
      <w:r w:rsidRPr="00B61CA7">
        <w:rPr>
          <w:rFonts w:ascii="Times New Roman" w:hAnsi="Times New Roman" w:cs="Times New Roman"/>
          <w:sz w:val="24"/>
          <w:szCs w:val="24"/>
        </w:rPr>
        <w:t>Kanu</w:t>
      </w:r>
      <w:proofErr w:type="spellEnd"/>
      <w:r w:rsidRPr="00B61CA7">
        <w:rPr>
          <w:rFonts w:ascii="Times New Roman" w:hAnsi="Times New Roman" w:cs="Times New Roman"/>
          <w:sz w:val="24"/>
          <w:szCs w:val="24"/>
        </w:rPr>
        <w:t xml:space="preserve">, S.N , </w:t>
      </w:r>
      <w:proofErr w:type="spellStart"/>
      <w:r w:rsidRPr="00B61CA7">
        <w:rPr>
          <w:rFonts w:ascii="Times New Roman" w:hAnsi="Times New Roman" w:cs="Times New Roman"/>
          <w:sz w:val="24"/>
          <w:szCs w:val="24"/>
        </w:rPr>
        <w:t>Okpara</w:t>
      </w:r>
      <w:proofErr w:type="spellEnd"/>
      <w:r w:rsidRPr="00B61CA7">
        <w:rPr>
          <w:rFonts w:ascii="Times New Roman" w:hAnsi="Times New Roman" w:cs="Times New Roman"/>
          <w:sz w:val="24"/>
          <w:szCs w:val="24"/>
        </w:rPr>
        <w:t xml:space="preserve">, .E , </w:t>
      </w:r>
      <w:proofErr w:type="spellStart"/>
      <w:r w:rsidRPr="00B61CA7">
        <w:rPr>
          <w:rFonts w:ascii="Times New Roman" w:hAnsi="Times New Roman" w:cs="Times New Roman"/>
          <w:sz w:val="24"/>
          <w:szCs w:val="24"/>
        </w:rPr>
        <w:t>Nnennam</w:t>
      </w:r>
      <w:proofErr w:type="spellEnd"/>
      <w:r w:rsidRPr="00B61CA7">
        <w:rPr>
          <w:rFonts w:ascii="Times New Roman" w:hAnsi="Times New Roman" w:cs="Times New Roman"/>
          <w:sz w:val="24"/>
          <w:szCs w:val="24"/>
        </w:rPr>
        <w:t xml:space="preserve">, M. N. and </w:t>
      </w:r>
      <w:proofErr w:type="spellStart"/>
      <w:r w:rsidRPr="00B61CA7">
        <w:rPr>
          <w:rFonts w:ascii="Times New Roman" w:hAnsi="Times New Roman" w:cs="Times New Roman"/>
          <w:sz w:val="24"/>
          <w:szCs w:val="24"/>
        </w:rPr>
        <w:t>Obeagu</w:t>
      </w:r>
      <w:proofErr w:type="spellEnd"/>
      <w:r w:rsidRPr="00B61CA7">
        <w:rPr>
          <w:rFonts w:ascii="Times New Roman" w:hAnsi="Times New Roman" w:cs="Times New Roman"/>
          <w:sz w:val="24"/>
          <w:szCs w:val="24"/>
        </w:rPr>
        <w:t xml:space="preserve">, G.U. (2015). Anti - </w:t>
      </w:r>
      <w:proofErr w:type="spellStart"/>
      <w:r w:rsidRPr="00B61CA7">
        <w:rPr>
          <w:rFonts w:ascii="Times New Roman" w:hAnsi="Times New Roman" w:cs="Times New Roman"/>
          <w:sz w:val="24"/>
          <w:szCs w:val="24"/>
        </w:rPr>
        <w:t>Diarrhoeal</w:t>
      </w:r>
      <w:proofErr w:type="spellEnd"/>
      <w:r w:rsidRPr="00B61CA7">
        <w:rPr>
          <w:rFonts w:ascii="Times New Roman" w:hAnsi="Times New Roman" w:cs="Times New Roman"/>
          <w:sz w:val="24"/>
          <w:szCs w:val="24"/>
        </w:rPr>
        <w:t xml:space="preserve"> Effects of </w:t>
      </w:r>
      <w:proofErr w:type="spellStart"/>
      <w:r w:rsidRPr="00B61CA7">
        <w:rPr>
          <w:rFonts w:ascii="Times New Roman" w:hAnsi="Times New Roman" w:cs="Times New Roman"/>
          <w:sz w:val="24"/>
          <w:szCs w:val="24"/>
        </w:rPr>
        <w:t>Napoleonaea</w:t>
      </w:r>
      <w:proofErr w:type="spellEnd"/>
      <w:r w:rsidRPr="00B61CA7">
        <w:rPr>
          <w:rFonts w:ascii="Times New Roman" w:hAnsi="Times New Roman" w:cs="Times New Roman"/>
          <w:sz w:val="24"/>
          <w:szCs w:val="24"/>
        </w:rPr>
        <w:t xml:space="preserve"> </w:t>
      </w:r>
      <w:proofErr w:type="spellStart"/>
      <w:r w:rsidRPr="00B61CA7">
        <w:rPr>
          <w:rFonts w:ascii="Times New Roman" w:hAnsi="Times New Roman" w:cs="Times New Roman"/>
          <w:sz w:val="24"/>
          <w:szCs w:val="24"/>
        </w:rPr>
        <w:t>Imperalis</w:t>
      </w:r>
      <w:proofErr w:type="spellEnd"/>
      <w:r w:rsidRPr="00B61CA7">
        <w:rPr>
          <w:rFonts w:ascii="Times New Roman" w:hAnsi="Times New Roman" w:cs="Times New Roman"/>
          <w:sz w:val="24"/>
          <w:szCs w:val="24"/>
        </w:rPr>
        <w:t xml:space="preserve"> Leaf Extracts. World Journal of Pharmaceutical Research 4 (3): 205-218</w:t>
      </w:r>
      <w:r>
        <w:rPr>
          <w:rFonts w:ascii="Times New Roman" w:hAnsi="Times New Roman" w:cs="Times New Roman"/>
          <w:sz w:val="24"/>
          <w:szCs w:val="24"/>
        </w:rPr>
        <w:t>.</w:t>
      </w:r>
    </w:p>
    <w:p w:rsidR="00B61CA7" w:rsidRDefault="00B61CA7" w:rsidP="00B61CA7">
      <w:pPr>
        <w:pStyle w:val="ListParagraph"/>
        <w:numPr>
          <w:ilvl w:val="0"/>
          <w:numId w:val="3"/>
        </w:numPr>
        <w:rPr>
          <w:rFonts w:ascii="Times New Roman" w:hAnsi="Times New Roman" w:cs="Times New Roman"/>
          <w:sz w:val="24"/>
          <w:szCs w:val="24"/>
        </w:rPr>
      </w:pPr>
      <w:proofErr w:type="spellStart"/>
      <w:r w:rsidRPr="00B61CA7">
        <w:rPr>
          <w:rFonts w:ascii="Times New Roman" w:hAnsi="Times New Roman" w:cs="Times New Roman"/>
          <w:sz w:val="24"/>
          <w:szCs w:val="24"/>
        </w:rPr>
        <w:t>Esimai</w:t>
      </w:r>
      <w:proofErr w:type="spellEnd"/>
      <w:r w:rsidRPr="00B61CA7">
        <w:rPr>
          <w:rFonts w:ascii="Times New Roman" w:hAnsi="Times New Roman" w:cs="Times New Roman"/>
          <w:sz w:val="24"/>
          <w:szCs w:val="24"/>
        </w:rPr>
        <w:t xml:space="preserve">, B.N. and </w:t>
      </w:r>
      <w:proofErr w:type="spellStart"/>
      <w:r w:rsidRPr="00B61CA7">
        <w:rPr>
          <w:rFonts w:ascii="Times New Roman" w:hAnsi="Times New Roman" w:cs="Times New Roman"/>
          <w:sz w:val="24"/>
          <w:szCs w:val="24"/>
        </w:rPr>
        <w:t>Obeagu</w:t>
      </w:r>
      <w:proofErr w:type="spellEnd"/>
      <w:r w:rsidRPr="00B61CA7">
        <w:rPr>
          <w:rFonts w:ascii="Times New Roman" w:hAnsi="Times New Roman" w:cs="Times New Roman"/>
          <w:sz w:val="24"/>
          <w:szCs w:val="24"/>
        </w:rPr>
        <w:t xml:space="preserve">, E.I. (2022). Prevalence of Isolated Agent in Diarrheal Infections of Children O-3 Years in </w:t>
      </w:r>
      <w:proofErr w:type="spellStart"/>
      <w:r w:rsidRPr="00B61CA7">
        <w:rPr>
          <w:rFonts w:ascii="Times New Roman" w:hAnsi="Times New Roman" w:cs="Times New Roman"/>
          <w:sz w:val="24"/>
          <w:szCs w:val="24"/>
        </w:rPr>
        <w:t>Anambra</w:t>
      </w:r>
      <w:proofErr w:type="spellEnd"/>
      <w:r w:rsidRPr="00B61CA7">
        <w:rPr>
          <w:rFonts w:ascii="Times New Roman" w:hAnsi="Times New Roman" w:cs="Times New Roman"/>
          <w:sz w:val="24"/>
          <w:szCs w:val="24"/>
        </w:rPr>
        <w:t xml:space="preserve"> State in Relation to Sex: A Survey of Five Rural </w:t>
      </w:r>
      <w:r>
        <w:rPr>
          <w:rFonts w:ascii="Times New Roman" w:hAnsi="Times New Roman" w:cs="Times New Roman"/>
          <w:sz w:val="24"/>
          <w:szCs w:val="24"/>
        </w:rPr>
        <w:t xml:space="preserve">Communities. J Biomed </w:t>
      </w:r>
      <w:proofErr w:type="spellStart"/>
      <w:r>
        <w:rPr>
          <w:rFonts w:ascii="Times New Roman" w:hAnsi="Times New Roman" w:cs="Times New Roman"/>
          <w:sz w:val="24"/>
          <w:szCs w:val="24"/>
        </w:rPr>
        <w:t>Sci</w:t>
      </w:r>
      <w:proofErr w:type="spellEnd"/>
      <w:r>
        <w:rPr>
          <w:rFonts w:ascii="Times New Roman" w:hAnsi="Times New Roman" w:cs="Times New Roman"/>
          <w:sz w:val="24"/>
          <w:szCs w:val="24"/>
        </w:rPr>
        <w:t>, 11</w:t>
      </w:r>
      <w:r w:rsidRPr="00B61CA7">
        <w:rPr>
          <w:rFonts w:ascii="Times New Roman" w:hAnsi="Times New Roman" w:cs="Times New Roman"/>
          <w:sz w:val="24"/>
          <w:szCs w:val="24"/>
        </w:rPr>
        <w:t xml:space="preserve"> </w:t>
      </w:r>
      <w:r>
        <w:rPr>
          <w:rFonts w:ascii="Times New Roman" w:hAnsi="Times New Roman" w:cs="Times New Roman"/>
          <w:sz w:val="24"/>
          <w:szCs w:val="24"/>
        </w:rPr>
        <w:t>(</w:t>
      </w:r>
      <w:r w:rsidRPr="00B61CA7">
        <w:rPr>
          <w:rFonts w:ascii="Times New Roman" w:hAnsi="Times New Roman" w:cs="Times New Roman"/>
          <w:sz w:val="24"/>
          <w:szCs w:val="24"/>
        </w:rPr>
        <w:t>8</w:t>
      </w:r>
      <w:r>
        <w:rPr>
          <w:rFonts w:ascii="Times New Roman" w:hAnsi="Times New Roman" w:cs="Times New Roman"/>
          <w:sz w:val="24"/>
          <w:szCs w:val="24"/>
        </w:rPr>
        <w:t>):</w:t>
      </w:r>
      <w:r w:rsidRPr="00B61CA7">
        <w:rPr>
          <w:rFonts w:ascii="Times New Roman" w:hAnsi="Times New Roman" w:cs="Times New Roman"/>
          <w:sz w:val="24"/>
          <w:szCs w:val="24"/>
        </w:rPr>
        <w:t>73</w:t>
      </w:r>
      <w:r>
        <w:rPr>
          <w:rFonts w:ascii="Times New Roman" w:hAnsi="Times New Roman" w:cs="Times New Roman"/>
          <w:sz w:val="24"/>
          <w:szCs w:val="24"/>
        </w:rPr>
        <w:t>.</w:t>
      </w:r>
    </w:p>
    <w:p w:rsidR="00B61CA7" w:rsidRDefault="00B61CA7" w:rsidP="00B61CA7">
      <w:pPr>
        <w:pStyle w:val="ListParagraph"/>
        <w:numPr>
          <w:ilvl w:val="0"/>
          <w:numId w:val="3"/>
        </w:numPr>
        <w:rPr>
          <w:rFonts w:ascii="Times New Roman" w:hAnsi="Times New Roman" w:cs="Times New Roman"/>
          <w:sz w:val="24"/>
          <w:szCs w:val="24"/>
        </w:rPr>
      </w:pPr>
      <w:proofErr w:type="spellStart"/>
      <w:r w:rsidRPr="00B61CA7">
        <w:rPr>
          <w:rFonts w:ascii="Times New Roman" w:hAnsi="Times New Roman" w:cs="Times New Roman"/>
          <w:sz w:val="24"/>
          <w:szCs w:val="24"/>
        </w:rPr>
        <w:t>Esimai</w:t>
      </w:r>
      <w:proofErr w:type="spellEnd"/>
      <w:r w:rsidRPr="00B61CA7">
        <w:rPr>
          <w:rFonts w:ascii="Times New Roman" w:hAnsi="Times New Roman" w:cs="Times New Roman"/>
          <w:sz w:val="24"/>
          <w:szCs w:val="24"/>
        </w:rPr>
        <w:t xml:space="preserve">, B.N., </w:t>
      </w:r>
      <w:proofErr w:type="spellStart"/>
      <w:r w:rsidRPr="00B61CA7">
        <w:rPr>
          <w:rFonts w:ascii="Times New Roman" w:hAnsi="Times New Roman" w:cs="Times New Roman"/>
          <w:sz w:val="24"/>
          <w:szCs w:val="24"/>
        </w:rPr>
        <w:t>Obeagu</w:t>
      </w:r>
      <w:proofErr w:type="spellEnd"/>
      <w:r w:rsidRPr="00B61CA7">
        <w:rPr>
          <w:rFonts w:ascii="Times New Roman" w:hAnsi="Times New Roman" w:cs="Times New Roman"/>
          <w:sz w:val="24"/>
          <w:szCs w:val="24"/>
        </w:rPr>
        <w:t>, E.I.</w:t>
      </w:r>
      <w:r w:rsidRPr="00B61CA7">
        <w:rPr>
          <w:rFonts w:ascii="Times New Roman" w:hAnsi="Times New Roman" w:cs="Times New Roman"/>
          <w:b/>
          <w:sz w:val="24"/>
          <w:szCs w:val="24"/>
        </w:rPr>
        <w:t>,</w:t>
      </w:r>
      <w:r w:rsidRPr="00B61CA7">
        <w:rPr>
          <w:rFonts w:ascii="Times New Roman" w:hAnsi="Times New Roman" w:cs="Times New Roman"/>
          <w:sz w:val="24"/>
          <w:szCs w:val="24"/>
        </w:rPr>
        <w:t xml:space="preserve"> </w:t>
      </w:r>
      <w:proofErr w:type="spellStart"/>
      <w:r w:rsidRPr="00B61CA7">
        <w:rPr>
          <w:rFonts w:ascii="Times New Roman" w:hAnsi="Times New Roman" w:cs="Times New Roman"/>
          <w:sz w:val="24"/>
          <w:szCs w:val="24"/>
        </w:rPr>
        <w:t>Agunwah</w:t>
      </w:r>
      <w:proofErr w:type="spellEnd"/>
      <w:r w:rsidRPr="00B61CA7">
        <w:rPr>
          <w:rFonts w:ascii="Times New Roman" w:hAnsi="Times New Roman" w:cs="Times New Roman"/>
          <w:sz w:val="24"/>
          <w:szCs w:val="24"/>
        </w:rPr>
        <w:t xml:space="preserve">, E.U. and </w:t>
      </w:r>
      <w:proofErr w:type="spellStart"/>
      <w:r w:rsidRPr="00B61CA7">
        <w:rPr>
          <w:rFonts w:ascii="Times New Roman" w:hAnsi="Times New Roman" w:cs="Times New Roman"/>
          <w:sz w:val="24"/>
          <w:szCs w:val="24"/>
        </w:rPr>
        <w:t>Okpata</w:t>
      </w:r>
      <w:proofErr w:type="spellEnd"/>
      <w:r w:rsidRPr="00B61CA7">
        <w:rPr>
          <w:rFonts w:ascii="Times New Roman" w:hAnsi="Times New Roman" w:cs="Times New Roman"/>
          <w:sz w:val="24"/>
          <w:szCs w:val="24"/>
        </w:rPr>
        <w:t xml:space="preserve">, O.O. (2022). Prevalence Of </w:t>
      </w:r>
      <w:proofErr w:type="spellStart"/>
      <w:r w:rsidRPr="00B61CA7">
        <w:rPr>
          <w:rFonts w:ascii="Times New Roman" w:hAnsi="Times New Roman" w:cs="Times New Roman"/>
          <w:sz w:val="24"/>
          <w:szCs w:val="24"/>
        </w:rPr>
        <w:t>Diarrhoeal</w:t>
      </w:r>
      <w:proofErr w:type="spellEnd"/>
      <w:r w:rsidRPr="00B61CA7">
        <w:rPr>
          <w:rFonts w:ascii="Times New Roman" w:hAnsi="Times New Roman" w:cs="Times New Roman"/>
          <w:sz w:val="24"/>
          <w:szCs w:val="24"/>
        </w:rPr>
        <w:t xml:space="preserve"> Infections Based on Environmental Conditions in Children 0-3 </w:t>
      </w:r>
      <w:proofErr w:type="spellStart"/>
      <w:r w:rsidRPr="00B61CA7">
        <w:rPr>
          <w:rFonts w:ascii="Times New Roman" w:hAnsi="Times New Roman" w:cs="Times New Roman"/>
          <w:sz w:val="24"/>
          <w:szCs w:val="24"/>
        </w:rPr>
        <w:t>Yearsin</w:t>
      </w:r>
      <w:proofErr w:type="spellEnd"/>
      <w:r w:rsidRPr="00B61CA7">
        <w:rPr>
          <w:rFonts w:ascii="Times New Roman" w:hAnsi="Times New Roman" w:cs="Times New Roman"/>
          <w:sz w:val="24"/>
          <w:szCs w:val="24"/>
        </w:rPr>
        <w:t xml:space="preserve"> </w:t>
      </w:r>
      <w:proofErr w:type="spellStart"/>
      <w:r w:rsidRPr="00B61CA7">
        <w:rPr>
          <w:rFonts w:ascii="Times New Roman" w:hAnsi="Times New Roman" w:cs="Times New Roman"/>
          <w:sz w:val="24"/>
          <w:szCs w:val="24"/>
        </w:rPr>
        <w:t>Anambra</w:t>
      </w:r>
      <w:proofErr w:type="spellEnd"/>
      <w:r w:rsidRPr="00B61CA7">
        <w:rPr>
          <w:rFonts w:ascii="Times New Roman" w:hAnsi="Times New Roman" w:cs="Times New Roman"/>
          <w:sz w:val="24"/>
          <w:szCs w:val="24"/>
        </w:rPr>
        <w:t xml:space="preserve"> State: A Survey Of Five Rural Communities. International Journal of Innovative and Applied Research. 10 (10): 70-76</w:t>
      </w:r>
    </w:p>
    <w:p w:rsidR="00B61CA7" w:rsidRPr="00B61CA7" w:rsidRDefault="00B61CA7" w:rsidP="00B61CA7">
      <w:pPr>
        <w:pStyle w:val="ListParagraph"/>
        <w:numPr>
          <w:ilvl w:val="0"/>
          <w:numId w:val="3"/>
        </w:numPr>
        <w:rPr>
          <w:rFonts w:ascii="Times New Roman" w:hAnsi="Times New Roman" w:cs="Times New Roman"/>
          <w:sz w:val="24"/>
          <w:szCs w:val="24"/>
        </w:rPr>
      </w:pPr>
      <w:proofErr w:type="spellStart"/>
      <w:r w:rsidRPr="00B61CA7">
        <w:rPr>
          <w:rFonts w:ascii="Times New Roman" w:hAnsi="Times New Roman" w:cs="Times New Roman"/>
          <w:sz w:val="24"/>
          <w:szCs w:val="24"/>
        </w:rPr>
        <w:t>Obeagu</w:t>
      </w:r>
      <w:proofErr w:type="spellEnd"/>
      <w:r w:rsidRPr="00B61CA7">
        <w:rPr>
          <w:rFonts w:ascii="Times New Roman" w:hAnsi="Times New Roman" w:cs="Times New Roman"/>
          <w:sz w:val="24"/>
          <w:szCs w:val="24"/>
        </w:rPr>
        <w:t xml:space="preserve">, E.I., </w:t>
      </w:r>
      <w:proofErr w:type="spellStart"/>
      <w:r w:rsidRPr="00B61CA7">
        <w:rPr>
          <w:rFonts w:ascii="Times New Roman" w:hAnsi="Times New Roman" w:cs="Times New Roman"/>
          <w:sz w:val="24"/>
          <w:szCs w:val="24"/>
        </w:rPr>
        <w:t>Okwuanaso</w:t>
      </w:r>
      <w:proofErr w:type="spellEnd"/>
      <w:r w:rsidRPr="00B61CA7">
        <w:rPr>
          <w:rFonts w:ascii="Times New Roman" w:hAnsi="Times New Roman" w:cs="Times New Roman"/>
          <w:sz w:val="24"/>
          <w:szCs w:val="24"/>
        </w:rPr>
        <w:t xml:space="preserve">, C.B., </w:t>
      </w:r>
      <w:proofErr w:type="spellStart"/>
      <w:r w:rsidRPr="00B61CA7">
        <w:rPr>
          <w:rFonts w:ascii="Times New Roman" w:hAnsi="Times New Roman" w:cs="Times New Roman"/>
          <w:sz w:val="24"/>
          <w:szCs w:val="24"/>
        </w:rPr>
        <w:t>Edoho</w:t>
      </w:r>
      <w:proofErr w:type="spellEnd"/>
      <w:r w:rsidRPr="00B61CA7">
        <w:rPr>
          <w:rFonts w:ascii="Times New Roman" w:hAnsi="Times New Roman" w:cs="Times New Roman"/>
          <w:sz w:val="24"/>
          <w:szCs w:val="24"/>
        </w:rPr>
        <w:t xml:space="preserve">, S.H. and </w:t>
      </w:r>
      <w:proofErr w:type="spellStart"/>
      <w:r w:rsidRPr="00B61CA7">
        <w:rPr>
          <w:rFonts w:ascii="Times New Roman" w:hAnsi="Times New Roman" w:cs="Times New Roman"/>
          <w:sz w:val="24"/>
          <w:szCs w:val="24"/>
        </w:rPr>
        <w:t>Obeagu</w:t>
      </w:r>
      <w:proofErr w:type="spellEnd"/>
      <w:r w:rsidRPr="00B61CA7">
        <w:rPr>
          <w:rFonts w:ascii="Times New Roman" w:hAnsi="Times New Roman" w:cs="Times New Roman"/>
          <w:sz w:val="24"/>
          <w:szCs w:val="24"/>
        </w:rPr>
        <w:t xml:space="preserve">, G.U. (2022). Under-nutrition among HIV-exposed Uninfected Children: A Review of African Perspective. </w:t>
      </w:r>
      <w:r w:rsidRPr="00B61CA7">
        <w:rPr>
          <w:rFonts w:ascii="Times New Roman" w:hAnsi="Times New Roman" w:cs="Times New Roman"/>
          <w:i/>
          <w:iCs/>
          <w:sz w:val="24"/>
          <w:szCs w:val="24"/>
        </w:rPr>
        <w:t>Madonna University Journal of Medicine and Health Sciences</w:t>
      </w:r>
      <w:r w:rsidRPr="00B61CA7">
        <w:rPr>
          <w:rFonts w:ascii="Times New Roman" w:hAnsi="Times New Roman" w:cs="Times New Roman"/>
          <w:sz w:val="24"/>
          <w:szCs w:val="24"/>
        </w:rPr>
        <w:t xml:space="preserve">. </w:t>
      </w:r>
      <w:r w:rsidRPr="00B61CA7">
        <w:rPr>
          <w:rFonts w:ascii="Times New Roman" w:hAnsi="Times New Roman" w:cs="Times New Roman"/>
          <w:b/>
          <w:bCs/>
          <w:sz w:val="24"/>
          <w:szCs w:val="24"/>
        </w:rPr>
        <w:t xml:space="preserve">2 </w:t>
      </w:r>
      <w:r w:rsidRPr="00B61CA7">
        <w:rPr>
          <w:rFonts w:ascii="Times New Roman" w:hAnsi="Times New Roman" w:cs="Times New Roman"/>
          <w:sz w:val="24"/>
          <w:szCs w:val="24"/>
        </w:rPr>
        <w:t>(3): 120-127</w:t>
      </w:r>
    </w:p>
    <w:p w:rsidR="00B61CA7" w:rsidRPr="00B61CA7" w:rsidRDefault="00B61CA7" w:rsidP="00B61CA7">
      <w:pPr>
        <w:pStyle w:val="ListParagraph"/>
        <w:numPr>
          <w:ilvl w:val="0"/>
          <w:numId w:val="3"/>
        </w:numPr>
        <w:rPr>
          <w:rFonts w:ascii="Times New Roman" w:hAnsi="Times New Roman" w:cs="Times New Roman"/>
          <w:sz w:val="24"/>
          <w:szCs w:val="24"/>
        </w:rPr>
      </w:pPr>
      <w:proofErr w:type="spellStart"/>
      <w:r w:rsidRPr="00B61CA7">
        <w:rPr>
          <w:rFonts w:ascii="Times New Roman" w:hAnsi="Times New Roman" w:cs="Times New Roman"/>
          <w:sz w:val="24"/>
          <w:szCs w:val="24"/>
        </w:rPr>
        <w:t>Ojo</w:t>
      </w:r>
      <w:proofErr w:type="spellEnd"/>
      <w:r w:rsidRPr="00B61CA7">
        <w:rPr>
          <w:rFonts w:ascii="Times New Roman" w:hAnsi="Times New Roman" w:cs="Times New Roman"/>
          <w:sz w:val="24"/>
          <w:szCs w:val="24"/>
        </w:rPr>
        <w:t xml:space="preserve">, B.O., </w:t>
      </w:r>
      <w:proofErr w:type="spellStart"/>
      <w:r w:rsidRPr="00B61CA7">
        <w:rPr>
          <w:rFonts w:ascii="Times New Roman" w:hAnsi="Times New Roman" w:cs="Times New Roman"/>
          <w:sz w:val="24"/>
          <w:szCs w:val="24"/>
        </w:rPr>
        <w:t>Abdulrahman</w:t>
      </w:r>
      <w:proofErr w:type="spellEnd"/>
      <w:r w:rsidRPr="00B61CA7">
        <w:rPr>
          <w:rFonts w:ascii="Times New Roman" w:hAnsi="Times New Roman" w:cs="Times New Roman"/>
          <w:sz w:val="24"/>
          <w:szCs w:val="24"/>
        </w:rPr>
        <w:t xml:space="preserve">, A., </w:t>
      </w:r>
      <w:proofErr w:type="spellStart"/>
      <w:r w:rsidRPr="00B61CA7">
        <w:rPr>
          <w:rFonts w:ascii="Times New Roman" w:hAnsi="Times New Roman" w:cs="Times New Roman"/>
          <w:sz w:val="24"/>
          <w:szCs w:val="24"/>
        </w:rPr>
        <w:t>Haassan</w:t>
      </w:r>
      <w:proofErr w:type="spellEnd"/>
      <w:r w:rsidRPr="00B61CA7">
        <w:rPr>
          <w:rFonts w:ascii="Times New Roman" w:hAnsi="Times New Roman" w:cs="Times New Roman"/>
          <w:sz w:val="24"/>
          <w:szCs w:val="24"/>
        </w:rPr>
        <w:t xml:space="preserve">, A.O., </w:t>
      </w:r>
      <w:proofErr w:type="spellStart"/>
      <w:r w:rsidRPr="00B61CA7">
        <w:rPr>
          <w:rFonts w:ascii="Times New Roman" w:hAnsi="Times New Roman" w:cs="Times New Roman"/>
          <w:sz w:val="24"/>
          <w:szCs w:val="24"/>
        </w:rPr>
        <w:t>Obeagu</w:t>
      </w:r>
      <w:proofErr w:type="spellEnd"/>
      <w:r w:rsidRPr="00B61CA7">
        <w:rPr>
          <w:rFonts w:ascii="Times New Roman" w:hAnsi="Times New Roman" w:cs="Times New Roman"/>
          <w:sz w:val="24"/>
          <w:szCs w:val="24"/>
        </w:rPr>
        <w:t xml:space="preserve">, E.I., </w:t>
      </w:r>
      <w:proofErr w:type="spellStart"/>
      <w:r w:rsidRPr="00B61CA7">
        <w:rPr>
          <w:rFonts w:ascii="Times New Roman" w:hAnsi="Times New Roman" w:cs="Times New Roman"/>
          <w:sz w:val="24"/>
          <w:szCs w:val="24"/>
        </w:rPr>
        <w:t>Olamijuwon</w:t>
      </w:r>
      <w:proofErr w:type="spellEnd"/>
      <w:r w:rsidRPr="00B61CA7">
        <w:rPr>
          <w:rFonts w:ascii="Times New Roman" w:hAnsi="Times New Roman" w:cs="Times New Roman"/>
          <w:sz w:val="24"/>
          <w:szCs w:val="24"/>
        </w:rPr>
        <w:t xml:space="preserve">, P.B., </w:t>
      </w:r>
      <w:proofErr w:type="spellStart"/>
      <w:r w:rsidRPr="00B61CA7">
        <w:rPr>
          <w:rFonts w:ascii="Times New Roman" w:hAnsi="Times New Roman" w:cs="Times New Roman"/>
          <w:sz w:val="24"/>
          <w:szCs w:val="24"/>
        </w:rPr>
        <w:t>Oyeromi</w:t>
      </w:r>
      <w:proofErr w:type="spellEnd"/>
      <w:r w:rsidRPr="00B61CA7">
        <w:rPr>
          <w:rFonts w:ascii="Times New Roman" w:hAnsi="Times New Roman" w:cs="Times New Roman"/>
          <w:sz w:val="24"/>
          <w:szCs w:val="24"/>
        </w:rPr>
        <w:t xml:space="preserve">, B.O., </w:t>
      </w:r>
      <w:proofErr w:type="spellStart"/>
      <w:r w:rsidRPr="00B61CA7">
        <w:rPr>
          <w:rFonts w:ascii="Times New Roman" w:hAnsi="Times New Roman" w:cs="Times New Roman"/>
          <w:sz w:val="24"/>
          <w:szCs w:val="24"/>
        </w:rPr>
        <w:t>Oluwanisola</w:t>
      </w:r>
      <w:proofErr w:type="spellEnd"/>
      <w:r w:rsidRPr="00B61CA7">
        <w:rPr>
          <w:rFonts w:ascii="Times New Roman" w:hAnsi="Times New Roman" w:cs="Times New Roman"/>
          <w:sz w:val="24"/>
          <w:szCs w:val="24"/>
        </w:rPr>
        <w:t xml:space="preserve">, D.O. and </w:t>
      </w:r>
      <w:proofErr w:type="spellStart"/>
      <w:r w:rsidRPr="00B61CA7">
        <w:rPr>
          <w:rFonts w:ascii="Times New Roman" w:hAnsi="Times New Roman" w:cs="Times New Roman"/>
          <w:sz w:val="24"/>
          <w:szCs w:val="24"/>
        </w:rPr>
        <w:t>Uwumarogie</w:t>
      </w:r>
      <w:proofErr w:type="spellEnd"/>
      <w:r w:rsidRPr="00B61CA7">
        <w:rPr>
          <w:rFonts w:ascii="Times New Roman" w:hAnsi="Times New Roman" w:cs="Times New Roman"/>
          <w:sz w:val="24"/>
          <w:szCs w:val="24"/>
        </w:rPr>
        <w:t xml:space="preserve">, K (2022). Plasmid Profiling of Bacteria Associated with Gastroenteritis among Children in </w:t>
      </w:r>
      <w:proofErr w:type="spellStart"/>
      <w:r w:rsidRPr="00B61CA7">
        <w:rPr>
          <w:rFonts w:ascii="Times New Roman" w:hAnsi="Times New Roman" w:cs="Times New Roman"/>
          <w:sz w:val="24"/>
          <w:szCs w:val="24"/>
        </w:rPr>
        <w:t>Owo</w:t>
      </w:r>
      <w:proofErr w:type="spellEnd"/>
      <w:r w:rsidRPr="00B61CA7">
        <w:rPr>
          <w:rFonts w:ascii="Times New Roman" w:hAnsi="Times New Roman" w:cs="Times New Roman"/>
          <w:sz w:val="24"/>
          <w:szCs w:val="24"/>
        </w:rPr>
        <w:t xml:space="preserve">, </w:t>
      </w:r>
      <w:proofErr w:type="spellStart"/>
      <w:r w:rsidRPr="00B61CA7">
        <w:rPr>
          <w:rFonts w:ascii="Times New Roman" w:hAnsi="Times New Roman" w:cs="Times New Roman"/>
          <w:sz w:val="24"/>
          <w:szCs w:val="24"/>
        </w:rPr>
        <w:t>Ondo</w:t>
      </w:r>
      <w:proofErr w:type="spellEnd"/>
      <w:r w:rsidRPr="00B61CA7">
        <w:rPr>
          <w:rFonts w:ascii="Times New Roman" w:hAnsi="Times New Roman" w:cs="Times New Roman"/>
          <w:sz w:val="24"/>
          <w:szCs w:val="24"/>
        </w:rPr>
        <w:t xml:space="preserve"> State. Asian Journal of Research and Reports in Gastroenterology. 6(2): 29-41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footerReference w:type="default" r:id="rId10"/>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EE842D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B61CA7" w:rsidRPr="00165B41">
        <w:rPr>
          <w:noProof/>
        </w:rPr>
        <w:drawing>
          <wp:inline distT="0" distB="0" distL="0" distR="0">
            <wp:extent cx="1381125" cy="1800225"/>
            <wp:effectExtent l="0" t="0" r="9525" b="9525"/>
            <wp:docPr id="3" name="Picture 3" descr="PASSPO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SPORT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1125" cy="1800225"/>
                    </a:xfrm>
                    <a:prstGeom prst="rect">
                      <a:avLst/>
                    </a:prstGeom>
                    <a:noFill/>
                    <a:ln>
                      <a:noFill/>
                    </a:ln>
                  </pic:spPr>
                </pic:pic>
              </a:graphicData>
            </a:graphic>
          </wp:inline>
        </w:drawing>
      </w:r>
      <w:r w:rsidR="00A9710C">
        <w:rPr>
          <w:rFonts w:ascii="Arial"/>
          <w:color w:val="BF5A14"/>
        </w:rPr>
        <w:t>Biography</w:t>
      </w:r>
      <w:r w:rsidR="00B61CA7">
        <w:rPr>
          <w:rFonts w:ascii="Arial"/>
          <w:color w:val="BF5A14"/>
        </w:rPr>
        <w:t xml:space="preserve"> </w:t>
      </w:r>
      <w:r w:rsidRPr="00A52075">
        <w:rPr>
          <w:rFonts w:ascii="Times New Roman" w:hAnsi="Times New Roman" w:cs="Times New Roman"/>
          <w:sz w:val="24"/>
          <w:szCs w:val="24"/>
        </w:rPr>
        <w:t xml:space="preserve"> </w:t>
      </w:r>
    </w:p>
    <w:p w:rsidR="00B61CA7" w:rsidRPr="00D15228" w:rsidRDefault="00B61CA7" w:rsidP="00B61CA7">
      <w:pPr>
        <w:jc w:val="both"/>
      </w:pPr>
      <w:r>
        <w:t xml:space="preserve">Dr. Emmanuel </w:t>
      </w:r>
      <w:proofErr w:type="spellStart"/>
      <w:r>
        <w:t>Ifeanyi</w:t>
      </w:r>
      <w:proofErr w:type="spellEnd"/>
      <w:r>
        <w:t xml:space="preserve"> </w:t>
      </w:r>
      <w:proofErr w:type="spellStart"/>
      <w:r>
        <w:t>Obeagu</w:t>
      </w:r>
      <w:proofErr w:type="spellEnd"/>
      <w:r>
        <w:t xml:space="preserve"> obtained PhD in </w:t>
      </w:r>
      <w:proofErr w:type="spellStart"/>
      <w:r>
        <w:t>Haematology</w:t>
      </w:r>
      <w:proofErr w:type="spellEnd"/>
      <w:r>
        <w:t xml:space="preserve"> and Blood Transfusion Science from Imo State University in 2019. He joined Kampala International University, Western Campus, </w:t>
      </w:r>
      <w:proofErr w:type="gramStart"/>
      <w:r>
        <w:t>Uganda</w:t>
      </w:r>
      <w:proofErr w:type="gramEnd"/>
      <w:r>
        <w:t xml:space="preserve"> 2022. He performs dual roles in academics and Research. He is a passionate researcher who has published many papers in reputable Journals both locally and internationally and has earned many international awards through dedication. He is an editor to many journals and also a reviewer to many journals. He attends many conferences on different capacities.</w:t>
      </w:r>
    </w:p>
    <w:p w:rsidR="00B61CA7" w:rsidRDefault="00B61CA7" w:rsidP="00B61CA7">
      <w:pPr>
        <w:spacing w:before="62"/>
        <w:ind w:right="4235"/>
        <w:rPr>
          <w:rFonts w:ascii="Arial"/>
          <w:sz w:val="14"/>
        </w:rPr>
      </w:pPr>
    </w:p>
    <w:p w:rsidR="00AE3E37" w:rsidRPr="00B61CA7" w:rsidRDefault="00A9710C" w:rsidP="00B61CA7">
      <w:pPr>
        <w:spacing w:before="62"/>
        <w:ind w:right="4235"/>
        <w:rPr>
          <w:rFonts w:ascii="Arial"/>
          <w:b/>
          <w:sz w:val="14"/>
        </w:rPr>
      </w:pPr>
      <w:r w:rsidRPr="00B61CA7">
        <w:rPr>
          <w:rFonts w:ascii="Arial"/>
          <w:b/>
          <w:sz w:val="14"/>
        </w:rPr>
        <w:lastRenderedPageBreak/>
        <w:t>Email:</w:t>
      </w:r>
      <w:r w:rsidR="00B61CA7" w:rsidRPr="00B61CA7">
        <w:rPr>
          <w:rFonts w:ascii="Arial"/>
          <w:b/>
          <w:sz w:val="14"/>
        </w:rPr>
        <w:t>emmanuelobeagu@yahoo.com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59ACD3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B61CA7" w:rsidRPr="00AF3F08" w:rsidRDefault="00B61CA7" w:rsidP="00B61CA7">
      <w:pPr>
        <w:autoSpaceDE w:val="0"/>
        <w:autoSpaceDN w:val="0"/>
        <w:adjustRightInd w:val="0"/>
        <w:rPr>
          <w:rFonts w:cstheme="minorHAnsi"/>
          <w:sz w:val="24"/>
          <w:szCs w:val="24"/>
        </w:rPr>
      </w:pPr>
      <w:r w:rsidRPr="00AF3F08">
        <w:rPr>
          <w:rFonts w:cstheme="minorHAnsi"/>
          <w:sz w:val="24"/>
          <w:szCs w:val="24"/>
        </w:rPr>
        <w:t xml:space="preserve">Presentation Category: </w:t>
      </w:r>
      <w:r>
        <w:rPr>
          <w:rFonts w:cstheme="minorHAnsi"/>
          <w:sz w:val="24"/>
          <w:szCs w:val="24"/>
        </w:rPr>
        <w:t>Oral Presentation</w:t>
      </w:r>
    </w:p>
    <w:p w:rsidR="00B61CA7" w:rsidRPr="00AF3F08" w:rsidRDefault="00B61CA7" w:rsidP="00B61CA7">
      <w:pPr>
        <w:autoSpaceDE w:val="0"/>
        <w:autoSpaceDN w:val="0"/>
        <w:adjustRightInd w:val="0"/>
        <w:rPr>
          <w:rFonts w:cstheme="minorHAnsi"/>
          <w:sz w:val="24"/>
          <w:szCs w:val="24"/>
        </w:rPr>
      </w:pPr>
      <w:r w:rsidRPr="00AF3F08">
        <w:rPr>
          <w:rFonts w:cstheme="minorHAnsi"/>
          <w:sz w:val="24"/>
          <w:szCs w:val="24"/>
        </w:rPr>
        <w:t xml:space="preserve">Session Name: </w:t>
      </w:r>
    </w:p>
    <w:p w:rsidR="00B61CA7" w:rsidRPr="00AF3F08" w:rsidRDefault="00B61CA7" w:rsidP="00B61CA7">
      <w:pPr>
        <w:autoSpaceDE w:val="0"/>
        <w:autoSpaceDN w:val="0"/>
        <w:adjustRightInd w:val="0"/>
        <w:rPr>
          <w:rFonts w:cstheme="minorHAnsi"/>
          <w:sz w:val="24"/>
          <w:szCs w:val="24"/>
        </w:rPr>
      </w:pPr>
      <w:r w:rsidRPr="00AF3F08">
        <w:rPr>
          <w:rFonts w:cstheme="minorHAnsi"/>
          <w:sz w:val="24"/>
          <w:szCs w:val="24"/>
        </w:rPr>
        <w:t xml:space="preserve">Email: </w:t>
      </w:r>
      <w:r>
        <w:rPr>
          <w:rFonts w:cstheme="minorHAnsi"/>
          <w:sz w:val="24"/>
          <w:szCs w:val="24"/>
        </w:rPr>
        <w:t>emmanuelobeagu@yahoo.com</w:t>
      </w:r>
    </w:p>
    <w:p w:rsidR="00B61CA7" w:rsidRPr="00AF3F08" w:rsidRDefault="00B61CA7" w:rsidP="00B61CA7">
      <w:pPr>
        <w:autoSpaceDE w:val="0"/>
        <w:autoSpaceDN w:val="0"/>
        <w:adjustRightInd w:val="0"/>
        <w:rPr>
          <w:rFonts w:cstheme="minorHAnsi"/>
          <w:sz w:val="24"/>
          <w:szCs w:val="24"/>
        </w:rPr>
      </w:pPr>
      <w:r w:rsidRPr="00AF3F08">
        <w:rPr>
          <w:rFonts w:cstheme="minorHAnsi"/>
          <w:sz w:val="24"/>
          <w:szCs w:val="24"/>
        </w:rPr>
        <w:t xml:space="preserve">Alternative </w:t>
      </w:r>
      <w:proofErr w:type="spellStart"/>
      <w:r>
        <w:rPr>
          <w:rFonts w:cstheme="minorHAnsi"/>
          <w:sz w:val="24"/>
          <w:szCs w:val="24"/>
        </w:rPr>
        <w:t>E</w:t>
      </w:r>
      <w:r w:rsidRPr="00AF3F08">
        <w:rPr>
          <w:rFonts w:cstheme="minorHAnsi"/>
          <w:sz w:val="24"/>
          <w:szCs w:val="24"/>
        </w:rPr>
        <w:t>mail:</w:t>
      </w:r>
      <w:r>
        <w:rPr>
          <w:rFonts w:cstheme="minorHAnsi"/>
          <w:sz w:val="24"/>
          <w:szCs w:val="24"/>
        </w:rPr>
        <w:t>obeagu.emmanuel@kiu.ac.ug</w:t>
      </w:r>
      <w:proofErr w:type="spellEnd"/>
    </w:p>
    <w:p w:rsidR="00B61CA7" w:rsidRPr="00AF3F08" w:rsidRDefault="00B61CA7" w:rsidP="00B61CA7">
      <w:pPr>
        <w:autoSpaceDE w:val="0"/>
        <w:autoSpaceDN w:val="0"/>
        <w:adjustRightInd w:val="0"/>
        <w:rPr>
          <w:rFonts w:cstheme="minorHAnsi"/>
          <w:sz w:val="24"/>
          <w:szCs w:val="24"/>
        </w:rPr>
      </w:pPr>
      <w:r w:rsidRPr="00AF3F08">
        <w:rPr>
          <w:rFonts w:cstheme="minorHAnsi"/>
          <w:sz w:val="24"/>
          <w:szCs w:val="24"/>
        </w:rPr>
        <w:t>Contact Number:</w:t>
      </w:r>
      <w:r>
        <w:rPr>
          <w:rFonts w:cstheme="minorHAnsi"/>
          <w:sz w:val="24"/>
          <w:szCs w:val="24"/>
        </w:rPr>
        <w:t xml:space="preserve"> +2348037369912</w:t>
      </w:r>
      <w:r w:rsidRPr="00AF3F08">
        <w:rPr>
          <w:rFonts w:cstheme="minorHAnsi"/>
          <w:sz w:val="24"/>
          <w:szCs w:val="24"/>
        </w:rPr>
        <w:br/>
      </w:r>
      <w:proofErr w:type="spellStart"/>
      <w:r w:rsidRPr="00AF3F08">
        <w:rPr>
          <w:rFonts w:cstheme="minorHAnsi"/>
          <w:sz w:val="24"/>
          <w:szCs w:val="24"/>
        </w:rPr>
        <w:t>Whatsapp</w:t>
      </w:r>
      <w:proofErr w:type="spellEnd"/>
      <w:r w:rsidRPr="00AF3F08">
        <w:rPr>
          <w:rFonts w:cstheme="minorHAnsi"/>
          <w:sz w:val="24"/>
          <w:szCs w:val="24"/>
        </w:rPr>
        <w:t xml:space="preserve"> Number: </w:t>
      </w:r>
      <w:r>
        <w:rPr>
          <w:rFonts w:cstheme="minorHAnsi"/>
          <w:sz w:val="24"/>
          <w:szCs w:val="24"/>
        </w:rPr>
        <w:t>+2348037369912</w:t>
      </w:r>
    </w:p>
    <w:p w:rsidR="00B61CA7" w:rsidRDefault="00B61CA7" w:rsidP="00B61CA7">
      <w:pPr>
        <w:autoSpaceDE w:val="0"/>
        <w:autoSpaceDN w:val="0"/>
        <w:adjustRightInd w:val="0"/>
        <w:rPr>
          <w:rFonts w:cstheme="minorHAnsi"/>
          <w:sz w:val="24"/>
          <w:szCs w:val="24"/>
        </w:rPr>
      </w:pPr>
      <w:r w:rsidRPr="00AF3F08">
        <w:rPr>
          <w:rFonts w:cstheme="minorHAnsi"/>
          <w:sz w:val="24"/>
          <w:szCs w:val="24"/>
        </w:rPr>
        <w:t>Twitter</w:t>
      </w:r>
      <w:r>
        <w:rPr>
          <w:rFonts w:cstheme="minorHAnsi"/>
          <w:sz w:val="24"/>
          <w:szCs w:val="24"/>
        </w:rPr>
        <w:t xml:space="preserve">: </w:t>
      </w:r>
      <w:proofErr w:type="spellStart"/>
      <w:r>
        <w:rPr>
          <w:rFonts w:cstheme="minorHAnsi"/>
          <w:sz w:val="24"/>
          <w:szCs w:val="24"/>
        </w:rPr>
        <w:t>drobeagu</w:t>
      </w:r>
      <w:proofErr w:type="spellEnd"/>
    </w:p>
    <w:p w:rsidR="00B61CA7" w:rsidRDefault="00B61CA7" w:rsidP="00B61CA7">
      <w:pPr>
        <w:autoSpaceDE w:val="0"/>
        <w:autoSpaceDN w:val="0"/>
        <w:adjustRightInd w:val="0"/>
        <w:rPr>
          <w:rFonts w:cstheme="minorHAnsi"/>
          <w:sz w:val="24"/>
          <w:szCs w:val="24"/>
        </w:rPr>
      </w:pPr>
      <w:r w:rsidRPr="00AF3F08">
        <w:rPr>
          <w:rFonts w:cstheme="minorHAnsi"/>
          <w:sz w:val="24"/>
          <w:szCs w:val="24"/>
        </w:rPr>
        <w:t>/Facebook</w:t>
      </w:r>
      <w:r>
        <w:rPr>
          <w:rFonts w:cstheme="minorHAnsi"/>
          <w:sz w:val="24"/>
          <w:szCs w:val="24"/>
        </w:rPr>
        <w:t xml:space="preserve">: </w:t>
      </w:r>
      <w:proofErr w:type="spellStart"/>
      <w:r>
        <w:rPr>
          <w:rFonts w:cstheme="minorHAnsi"/>
          <w:sz w:val="24"/>
          <w:szCs w:val="24"/>
        </w:rPr>
        <w:t>Obeagu</w:t>
      </w:r>
      <w:proofErr w:type="spellEnd"/>
      <w:r>
        <w:rPr>
          <w:rFonts w:cstheme="minorHAnsi"/>
          <w:sz w:val="24"/>
          <w:szCs w:val="24"/>
        </w:rPr>
        <w:t xml:space="preserve"> Emmanuel</w:t>
      </w:r>
    </w:p>
    <w:p w:rsidR="00B61CA7" w:rsidRPr="00AF3F08" w:rsidRDefault="00B61CA7" w:rsidP="00B61CA7">
      <w:pPr>
        <w:autoSpaceDE w:val="0"/>
        <w:autoSpaceDN w:val="0"/>
        <w:adjustRightInd w:val="0"/>
        <w:rPr>
          <w:rFonts w:cstheme="minorHAnsi"/>
          <w:sz w:val="24"/>
          <w:szCs w:val="24"/>
        </w:rPr>
      </w:pPr>
      <w:r w:rsidRPr="00AF3F08">
        <w:rPr>
          <w:rFonts w:cstheme="minorHAnsi"/>
          <w:sz w:val="24"/>
          <w:szCs w:val="24"/>
        </w:rPr>
        <w:t xml:space="preserve">/LinkedIn:  </w:t>
      </w:r>
      <w:r>
        <w:t xml:space="preserve">Dr. Emmanuel </w:t>
      </w:r>
      <w:proofErr w:type="spellStart"/>
      <w:r>
        <w:t>Ifeanyi</w:t>
      </w:r>
      <w:proofErr w:type="spellEnd"/>
      <w:r>
        <w:t xml:space="preserve"> </w:t>
      </w:r>
      <w:proofErr w:type="spellStart"/>
      <w:r>
        <w:t>Obeagu</w:t>
      </w:r>
      <w:proofErr w:type="spellEnd"/>
      <w:r w:rsidRPr="00AF3F08">
        <w:rPr>
          <w:rFonts w:cstheme="minorHAnsi"/>
          <w:sz w:val="24"/>
          <w:szCs w:val="24"/>
        </w:rPr>
        <w:br/>
        <w:t>Suggestion of speakers to be invited: Names and email address of your colleagues or friends interested to attend.</w:t>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7A7" w:rsidRDefault="009327A7">
      <w:r>
        <w:separator/>
      </w:r>
    </w:p>
  </w:endnote>
  <w:endnote w:type="continuationSeparator" w:id="0">
    <w:p w:rsidR="009327A7" w:rsidRDefault="0093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7A7" w:rsidRDefault="009327A7">
      <w:r>
        <w:separator/>
      </w:r>
    </w:p>
  </w:footnote>
  <w:footnote w:type="continuationSeparator" w:id="0">
    <w:p w:rsidR="009327A7" w:rsidRDefault="009327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90B2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327A7"/>
    <w:rsid w:val="009B2D44"/>
    <w:rsid w:val="00A07E82"/>
    <w:rsid w:val="00A52075"/>
    <w:rsid w:val="00A80A58"/>
    <w:rsid w:val="00A9710C"/>
    <w:rsid w:val="00AE3E37"/>
    <w:rsid w:val="00B21A57"/>
    <w:rsid w:val="00B61CA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 w:val="00FB43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1"/>
    <w:rsid w:val="00B61CA7"/>
    <w:rPr>
      <w:rFonts w:ascii="Minion Pro" w:eastAsia="Minion Pro" w:hAnsi="Minion Pro" w:cs="Minion Pr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1"/>
    <w:rsid w:val="00B61CA7"/>
    <w:rPr>
      <w:rFonts w:ascii="Minion Pro" w:eastAsia="Minion Pro" w:hAnsi="Minion Pro" w:cs="Minion 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4538-016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mmanuelobeag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2023-03-13T07:03:00Z</dcterms:created>
  <dcterms:modified xsi:type="dcterms:W3CDTF">2023-04-14T05:26:00Z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