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161" w:rsidRPr="003B4F06" w:rsidRDefault="008D0161" w:rsidP="008D0161">
      <w:pPr>
        <w:pStyle w:val="BodyA"/>
        <w:rPr>
          <w:rFonts w:ascii="Times New Roman" w:eastAsia="Arial" w:hAnsi="Times New Roman" w:cs="Times New Roman"/>
          <w:b/>
          <w:sz w:val="32"/>
          <w:szCs w:val="24"/>
        </w:rPr>
      </w:pPr>
      <w:r w:rsidRPr="003B4F06">
        <w:rPr>
          <w:rFonts w:ascii="Times New Roman" w:hAnsi="Times New Roman" w:cs="Times New Roman"/>
          <w:b/>
          <w:sz w:val="32"/>
          <w:szCs w:val="24"/>
        </w:rPr>
        <w:t xml:space="preserve">Formulation development of reduced calorie canned meat </w:t>
      </w:r>
    </w:p>
    <w:p w:rsidR="008D0161" w:rsidRPr="003B4F06" w:rsidRDefault="008D0161" w:rsidP="008D0161">
      <w:pPr>
        <w:pStyle w:val="BodyA"/>
        <w:jc w:val="both"/>
        <w:rPr>
          <w:rFonts w:ascii="Times New Roman" w:eastAsia="Arial" w:hAnsi="Times New Roman" w:cs="Times New Roman"/>
          <w:sz w:val="24"/>
          <w:szCs w:val="24"/>
        </w:rPr>
      </w:pPr>
    </w:p>
    <w:p w:rsidR="008D0161" w:rsidRPr="003B4F06" w:rsidRDefault="008D0161" w:rsidP="008D0161">
      <w:pPr>
        <w:pStyle w:val="BodyA"/>
        <w:rPr>
          <w:rFonts w:ascii="Times New Roman" w:eastAsia="Arial" w:hAnsi="Times New Roman" w:cs="Times New Roman"/>
          <w:sz w:val="24"/>
          <w:szCs w:val="24"/>
        </w:rPr>
      </w:pPr>
    </w:p>
    <w:p w:rsidR="008D0161" w:rsidRPr="003B4F06" w:rsidRDefault="008D0161" w:rsidP="008D0161">
      <w:pPr>
        <w:pStyle w:val="BodyA"/>
        <w:rPr>
          <w:rFonts w:ascii="Times New Roman" w:eastAsia="Arial" w:hAnsi="Times New Roman" w:cs="Times New Roman"/>
          <w:sz w:val="24"/>
          <w:szCs w:val="24"/>
        </w:rPr>
      </w:pPr>
      <w:proofErr w:type="spellStart"/>
      <w:r w:rsidRPr="003B4F06">
        <w:rPr>
          <w:rFonts w:ascii="Times New Roman" w:hAnsi="Times New Roman" w:cs="Times New Roman"/>
          <w:b/>
          <w:bCs/>
          <w:sz w:val="24"/>
          <w:szCs w:val="24"/>
        </w:rPr>
        <w:t>Siringul</w:t>
      </w:r>
      <w:proofErr w:type="spellEnd"/>
      <w:r w:rsidRPr="003B4F06">
        <w:rPr>
          <w:rFonts w:ascii="Times New Roman" w:hAnsi="Times New Roman" w:cs="Times New Roman"/>
          <w:b/>
          <w:bCs/>
          <w:sz w:val="24"/>
          <w:szCs w:val="24"/>
        </w:rPr>
        <w:t xml:space="preserve"> </w:t>
      </w:r>
      <w:proofErr w:type="spellStart"/>
      <w:r w:rsidRPr="003B4F06">
        <w:rPr>
          <w:rFonts w:ascii="Times New Roman" w:hAnsi="Times New Roman" w:cs="Times New Roman"/>
          <w:b/>
          <w:bCs/>
          <w:sz w:val="24"/>
          <w:szCs w:val="24"/>
        </w:rPr>
        <w:t>Kayyum</w:t>
      </w:r>
      <w:proofErr w:type="spellEnd"/>
      <w:r w:rsidRPr="003B4F06">
        <w:rPr>
          <w:rFonts w:ascii="Times New Roman" w:hAnsi="Times New Roman" w:cs="Times New Roman"/>
          <w:b/>
          <w:bCs/>
          <w:sz w:val="24"/>
          <w:szCs w:val="24"/>
        </w:rPr>
        <w:t xml:space="preserve"> </w:t>
      </w:r>
      <w:proofErr w:type="spellStart"/>
      <w:r w:rsidRPr="003B4F06">
        <w:rPr>
          <w:rFonts w:ascii="Times New Roman" w:hAnsi="Times New Roman" w:cs="Times New Roman"/>
          <w:b/>
          <w:bCs/>
          <w:sz w:val="24"/>
          <w:szCs w:val="24"/>
        </w:rPr>
        <w:t>Lutipula</w:t>
      </w:r>
      <w:proofErr w:type="spellEnd"/>
      <w:r w:rsidRPr="003B4F06">
        <w:rPr>
          <w:rFonts w:ascii="Times New Roman" w:hAnsi="Times New Roman" w:cs="Times New Roman"/>
          <w:sz w:val="24"/>
          <w:szCs w:val="24"/>
        </w:rPr>
        <w:t xml:space="preserve"> </w:t>
      </w:r>
    </w:p>
    <w:p w:rsidR="008D0161" w:rsidRPr="003B4F06" w:rsidRDefault="008D0161" w:rsidP="008D0161">
      <w:pPr>
        <w:pStyle w:val="BodyA"/>
        <w:rPr>
          <w:rFonts w:ascii="Times New Roman" w:eastAsia="Arial" w:hAnsi="Times New Roman" w:cs="Times New Roman"/>
          <w:sz w:val="24"/>
          <w:szCs w:val="24"/>
        </w:rPr>
      </w:pPr>
    </w:p>
    <w:p w:rsidR="008D0161" w:rsidRPr="003B4F06" w:rsidRDefault="008D0161" w:rsidP="008D0161">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rPr>
          <w:rFonts w:eastAsia="Arial" w:cs="Times New Roman"/>
          <w:iCs/>
        </w:rPr>
      </w:pPr>
      <w:bookmarkStart w:id="0" w:name="_GoBack"/>
      <w:r w:rsidRPr="003B4F06">
        <w:rPr>
          <w:rFonts w:cs="Times New Roman"/>
          <w:iCs/>
        </w:rPr>
        <w:t>Health Scienc</w:t>
      </w:r>
      <w:r>
        <w:rPr>
          <w:rFonts w:cs="Times New Roman"/>
          <w:iCs/>
        </w:rPr>
        <w:t>es University</w:t>
      </w:r>
      <w:bookmarkEnd w:id="0"/>
      <w:r>
        <w:rPr>
          <w:rFonts w:cs="Times New Roman"/>
          <w:iCs/>
        </w:rPr>
        <w:t>, Istanbul, Turkey</w:t>
      </w:r>
    </w:p>
    <w:p w:rsidR="008D0161" w:rsidRPr="003B4F06" w:rsidRDefault="008D0161" w:rsidP="008D0161">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rPr>
          <w:rFonts w:eastAsia="Calibri" w:cs="Times New Roman"/>
        </w:rPr>
      </w:pPr>
    </w:p>
    <w:p w:rsidR="008D0161" w:rsidRPr="003B4F06" w:rsidRDefault="008D0161" w:rsidP="008D0161">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center"/>
        <w:rPr>
          <w:rFonts w:eastAsia="Arial" w:cs="Times New Roman"/>
          <w:b/>
        </w:rPr>
      </w:pPr>
      <w:r w:rsidRPr="003B4F06">
        <w:rPr>
          <w:rFonts w:cs="Times New Roman"/>
          <w:b/>
          <w:lang w:val="de-DE"/>
        </w:rPr>
        <w:t>Abstract</w:t>
      </w:r>
    </w:p>
    <w:p w:rsidR="008D0161" w:rsidRPr="003B4F06" w:rsidRDefault="008D0161" w:rsidP="008D0161">
      <w:pPr>
        <w:pStyle w:val="BodyA"/>
        <w:jc w:val="both"/>
        <w:rPr>
          <w:rFonts w:ascii="Times New Roman" w:eastAsia="Arial" w:hAnsi="Times New Roman" w:cs="Times New Roman"/>
          <w:sz w:val="24"/>
          <w:szCs w:val="24"/>
        </w:rPr>
      </w:pPr>
      <w:r w:rsidRPr="003B4F06">
        <w:rPr>
          <w:rFonts w:ascii="Times New Roman" w:hAnsi="Times New Roman" w:cs="Times New Roman"/>
          <w:sz w:val="24"/>
          <w:szCs w:val="24"/>
        </w:rPr>
        <w:t xml:space="preserve">Response surface methodology using mixture design was used to determine the optimum ratio of meat and plant raw materials in the formulation of reduced calorie canned meat. Ten formulations covering the entire range of triangular simplex were subjected to sensory evaluation. Contour plot of sensory attributes showed that formulation containing 37.5-47.7 % bean, 0-13% </w:t>
      </w:r>
      <w:r w:rsidRPr="003B4F06">
        <w:rPr>
          <w:rFonts w:ascii="Times New Roman" w:hAnsi="Times New Roman" w:cs="Times New Roman"/>
          <w:sz w:val="24"/>
          <w:szCs w:val="24"/>
          <w:lang w:val="pt-PT"/>
        </w:rPr>
        <w:t>carrot</w:t>
      </w:r>
      <w:r w:rsidRPr="003B4F06">
        <w:rPr>
          <w:rFonts w:ascii="Times New Roman" w:hAnsi="Times New Roman" w:cs="Times New Roman"/>
          <w:sz w:val="24"/>
          <w:szCs w:val="24"/>
        </w:rPr>
        <w:t xml:space="preserve">, 41.3-52.5% meat produced optimum acceptance. A predicted optimum formulation containing 45% meat, 43% bean and 12% </w:t>
      </w:r>
      <w:r w:rsidRPr="003B4F06">
        <w:rPr>
          <w:rFonts w:ascii="Times New Roman" w:hAnsi="Times New Roman" w:cs="Times New Roman"/>
          <w:sz w:val="24"/>
          <w:szCs w:val="24"/>
          <w:lang w:val="pt-PT"/>
        </w:rPr>
        <w:t>carrot</w:t>
      </w:r>
      <w:r w:rsidRPr="003B4F06">
        <w:rPr>
          <w:rFonts w:ascii="Times New Roman" w:hAnsi="Times New Roman" w:cs="Times New Roman"/>
          <w:sz w:val="24"/>
          <w:szCs w:val="24"/>
        </w:rPr>
        <w:t xml:space="preserve"> together with two non-optimal formulations were selected and subjected to sensory evaluation to confirm the validity of the model. There was a significant difference (P&lt;0.05) between the predicted optimum and the other two tested formulations. Results obtained that optimum formulation received the best sensory scores for most attributes tested. The optimum canned meat formulation contained 102 kcal/100g which is two-third of the caloric value of a normal canned meat. </w:t>
      </w:r>
    </w:p>
    <w:p w:rsidR="008D0161" w:rsidRPr="003B4F06" w:rsidRDefault="008D0161" w:rsidP="008D0161">
      <w:pPr>
        <w:pStyle w:val="BodyA"/>
        <w:jc w:val="both"/>
        <w:rPr>
          <w:rFonts w:ascii="Times New Roman" w:eastAsia="Arial" w:hAnsi="Times New Roman" w:cs="Times New Roman"/>
          <w:sz w:val="24"/>
          <w:szCs w:val="24"/>
        </w:rPr>
      </w:pPr>
    </w:p>
    <w:p w:rsidR="008D0161" w:rsidRPr="003B4F06" w:rsidRDefault="008D0161" w:rsidP="008D0161">
      <w:pPr>
        <w:pStyle w:val="BodyA"/>
        <w:jc w:val="both"/>
        <w:rPr>
          <w:rFonts w:ascii="Times New Roman" w:eastAsia="Arial" w:hAnsi="Times New Roman" w:cs="Times New Roman"/>
          <w:sz w:val="24"/>
          <w:szCs w:val="24"/>
        </w:rPr>
      </w:pPr>
      <w:r w:rsidRPr="003B4F06">
        <w:rPr>
          <w:rFonts w:ascii="Times New Roman" w:hAnsi="Times New Roman" w:cs="Times New Roman"/>
          <w:b/>
          <w:sz w:val="24"/>
          <w:szCs w:val="24"/>
        </w:rPr>
        <w:t>Keywords:</w:t>
      </w:r>
      <w:r w:rsidRPr="003B4F06">
        <w:rPr>
          <w:rFonts w:ascii="Times New Roman" w:hAnsi="Times New Roman" w:cs="Times New Roman"/>
          <w:sz w:val="24"/>
          <w:szCs w:val="24"/>
        </w:rPr>
        <w:t xml:space="preserve"> Reduced calorie, </w:t>
      </w:r>
      <w:proofErr w:type="gramStart"/>
      <w:r w:rsidRPr="003B4F06">
        <w:rPr>
          <w:rFonts w:ascii="Times New Roman" w:hAnsi="Times New Roman" w:cs="Times New Roman"/>
          <w:sz w:val="24"/>
          <w:szCs w:val="24"/>
        </w:rPr>
        <w:t>Canned</w:t>
      </w:r>
      <w:proofErr w:type="gramEnd"/>
      <w:r w:rsidRPr="003B4F06">
        <w:rPr>
          <w:rFonts w:ascii="Times New Roman" w:hAnsi="Times New Roman" w:cs="Times New Roman"/>
          <w:sz w:val="24"/>
          <w:szCs w:val="24"/>
        </w:rPr>
        <w:t xml:space="preserve"> meat, Response surface method, Sensory evaluation </w:t>
      </w:r>
    </w:p>
    <w:p w:rsidR="008D0161" w:rsidRPr="003B4F06" w:rsidRDefault="008D0161" w:rsidP="008D0161">
      <w:pPr>
        <w:pStyle w:val="BodyA"/>
        <w:jc w:val="both"/>
        <w:rPr>
          <w:rFonts w:ascii="Times New Roman" w:eastAsia="Arial" w:hAnsi="Times New Roman" w:cs="Times New Roman"/>
          <w:sz w:val="24"/>
          <w:szCs w:val="24"/>
        </w:rPr>
      </w:pPr>
    </w:p>
    <w:p w:rsidR="008D0161" w:rsidRPr="003B4F06" w:rsidRDefault="008D0161" w:rsidP="008D0161">
      <w:pPr>
        <w:pStyle w:val="BodyA"/>
        <w:jc w:val="both"/>
        <w:rPr>
          <w:rFonts w:ascii="Times New Roman" w:eastAsia="Arial" w:hAnsi="Times New Roman" w:cs="Times New Roman"/>
          <w:sz w:val="24"/>
          <w:szCs w:val="24"/>
        </w:rPr>
      </w:pPr>
    </w:p>
    <w:p w:rsidR="008D0161" w:rsidRPr="003B4F06" w:rsidRDefault="008D0161" w:rsidP="008D0161">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cs="Times New Roman"/>
          <w:b/>
        </w:rPr>
      </w:pPr>
      <w:r w:rsidRPr="003B4F06">
        <w:rPr>
          <w:rFonts w:cs="Times New Roman"/>
          <w:b/>
        </w:rPr>
        <w:t>Biography</w:t>
      </w:r>
    </w:p>
    <w:p w:rsidR="008D0161" w:rsidRPr="003B4F06" w:rsidRDefault="008D0161" w:rsidP="008D0161">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jc w:val="both"/>
        <w:rPr>
          <w:rFonts w:eastAsia="Arial" w:cs="Times New Roman"/>
        </w:rPr>
      </w:pPr>
      <w:r w:rsidRPr="003B4F06">
        <w:rPr>
          <w:rFonts w:cs="Times New Roman"/>
        </w:rPr>
        <w:t xml:space="preserve">Doctor </w:t>
      </w:r>
      <w:proofErr w:type="spellStart"/>
      <w:r w:rsidRPr="003B4F06">
        <w:rPr>
          <w:rFonts w:cs="Times New Roman"/>
        </w:rPr>
        <w:t>Siringul</w:t>
      </w:r>
      <w:proofErr w:type="spellEnd"/>
      <w:r w:rsidRPr="003B4F06">
        <w:rPr>
          <w:rFonts w:cs="Times New Roman"/>
        </w:rPr>
        <w:t xml:space="preserve"> KAYYUM LUTIPULA received her bachelor</w:t>
      </w:r>
      <w:r w:rsidRPr="003B4F06">
        <w:rPr>
          <w:rFonts w:cs="Times New Roman"/>
          <w:rtl/>
        </w:rPr>
        <w:t>’</w:t>
      </w:r>
      <w:r w:rsidRPr="003B4F06">
        <w:rPr>
          <w:rFonts w:cs="Times New Roman"/>
        </w:rPr>
        <w:t xml:space="preserve">s in food science, Faculty of Sciences and Technology, </w:t>
      </w:r>
      <w:proofErr w:type="spellStart"/>
      <w:r w:rsidRPr="003B4F06">
        <w:rPr>
          <w:rFonts w:cs="Times New Roman"/>
        </w:rPr>
        <w:t>XinJiang</w:t>
      </w:r>
      <w:proofErr w:type="spellEnd"/>
      <w:r w:rsidRPr="003B4F06">
        <w:rPr>
          <w:rFonts w:cs="Times New Roman"/>
        </w:rPr>
        <w:t xml:space="preserve"> </w:t>
      </w:r>
      <w:proofErr w:type="spellStart"/>
      <w:r w:rsidRPr="003B4F06">
        <w:rPr>
          <w:rFonts w:cs="Times New Roman"/>
        </w:rPr>
        <w:t>Agricutural</w:t>
      </w:r>
      <w:proofErr w:type="spellEnd"/>
      <w:r w:rsidRPr="003B4F06">
        <w:rPr>
          <w:rFonts w:cs="Times New Roman"/>
        </w:rPr>
        <w:t xml:space="preserve"> University, </w:t>
      </w:r>
      <w:proofErr w:type="spellStart"/>
      <w:r w:rsidRPr="003B4F06">
        <w:rPr>
          <w:rFonts w:cs="Times New Roman"/>
        </w:rPr>
        <w:t>XinJiang</w:t>
      </w:r>
      <w:proofErr w:type="spellEnd"/>
      <w:r w:rsidRPr="003B4F06">
        <w:rPr>
          <w:rFonts w:cs="Times New Roman"/>
        </w:rPr>
        <w:t xml:space="preserve">, China in 2007. In 2012, she was awarded the Master of Food Science by National University of Malaysia. Dr. </w:t>
      </w:r>
      <w:proofErr w:type="spellStart"/>
      <w:r w:rsidRPr="003B4F06">
        <w:rPr>
          <w:rFonts w:cs="Times New Roman"/>
        </w:rPr>
        <w:t>Siringul</w:t>
      </w:r>
      <w:proofErr w:type="spellEnd"/>
      <w:r w:rsidRPr="003B4F06">
        <w:rPr>
          <w:rFonts w:cs="Times New Roman"/>
        </w:rPr>
        <w:t xml:space="preserve"> received her </w:t>
      </w:r>
      <w:proofErr w:type="spellStart"/>
      <w:r w:rsidRPr="003B4F06">
        <w:rPr>
          <w:rFonts w:cs="Times New Roman"/>
        </w:rPr>
        <w:t>Ph.D</w:t>
      </w:r>
      <w:proofErr w:type="spellEnd"/>
      <w:r w:rsidRPr="003B4F06">
        <w:rPr>
          <w:rFonts w:cs="Times New Roman"/>
        </w:rPr>
        <w:t xml:space="preserve"> in Food Science from the School of Chemical Science and Food Technology, Faculty of Science and Technology (FST), National University of Malaysia (UKM), in 2017. From February 2018 until now, she was appointed the lecturer at Medical Aromatic Plants Program, Department of Crop and Animal Production, Vocational School of Health Services, Health Sciences University, Istanbul, Turkey. Her main research </w:t>
      </w:r>
      <w:proofErr w:type="spellStart"/>
      <w:r w:rsidRPr="003B4F06">
        <w:rPr>
          <w:rFonts w:cs="Times New Roman"/>
        </w:rPr>
        <w:t>intrrest</w:t>
      </w:r>
      <w:proofErr w:type="spellEnd"/>
      <w:r w:rsidRPr="003B4F06">
        <w:rPr>
          <w:rFonts w:cs="Times New Roman"/>
        </w:rPr>
        <w:t xml:space="preserve"> is Biochemistry, Food antioxidants and Nutrition.</w:t>
      </w:r>
    </w:p>
    <w:p w:rsidR="00692191" w:rsidRDefault="00692191"/>
    <w:sectPr w:rsidR="00692191">
      <w:headerReference w:type="default" r:id="rId5"/>
      <w:footerReference w:type="default" r:id="rId6"/>
      <w:pgSz w:w="11900" w:h="16840"/>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E07" w:rsidRDefault="008D0161">
    <w:pPr>
      <w:pStyle w:val="Header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E07" w:rsidRDefault="008D016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67"/>
    <w:rsid w:val="00692191"/>
    <w:rsid w:val="006A3F67"/>
    <w:rsid w:val="008D0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16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8D0161"/>
    <w:pPr>
      <w:tabs>
        <w:tab w:val="right" w:pos="9020"/>
      </w:tabs>
      <w:spacing w:after="0" w:line="240" w:lineRule="auto"/>
    </w:pPr>
    <w:rPr>
      <w:rFonts w:ascii="Helvetica Neue" w:eastAsia="Arial Unicode MS" w:hAnsi="Helvetica Neue" w:cs="Arial Unicode MS"/>
      <w:color w:val="000000"/>
      <w:sz w:val="24"/>
      <w:szCs w:val="24"/>
    </w:rPr>
  </w:style>
  <w:style w:type="paragraph" w:customStyle="1" w:styleId="BodyA">
    <w:name w:val="Body A"/>
    <w:rsid w:val="008D0161"/>
    <w:pPr>
      <w:spacing w:after="0" w:line="240" w:lineRule="auto"/>
    </w:pPr>
    <w:rPr>
      <w:rFonts w:ascii="Helvetica Neue" w:eastAsia="Arial Unicode MS" w:hAnsi="Helvetica Neue" w:cs="Arial Unicode MS"/>
      <w:color w:val="000000"/>
      <w:u w:color="000000"/>
    </w:rPr>
  </w:style>
  <w:style w:type="paragraph" w:customStyle="1" w:styleId="Body">
    <w:name w:val="Body"/>
    <w:rsid w:val="008D0161"/>
    <w:pPr>
      <w:spacing w:after="0" w:line="240" w:lineRule="auto"/>
    </w:pPr>
    <w:rPr>
      <w:rFonts w:ascii="Times New Roman" w:eastAsia="Arial Unicode MS" w:hAnsi="Times New Roman" w:cs="Arial Unicode M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16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8D0161"/>
    <w:pPr>
      <w:tabs>
        <w:tab w:val="right" w:pos="9020"/>
      </w:tabs>
      <w:spacing w:after="0" w:line="240" w:lineRule="auto"/>
    </w:pPr>
    <w:rPr>
      <w:rFonts w:ascii="Helvetica Neue" w:eastAsia="Arial Unicode MS" w:hAnsi="Helvetica Neue" w:cs="Arial Unicode MS"/>
      <w:color w:val="000000"/>
      <w:sz w:val="24"/>
      <w:szCs w:val="24"/>
    </w:rPr>
  </w:style>
  <w:style w:type="paragraph" w:customStyle="1" w:styleId="BodyA">
    <w:name w:val="Body A"/>
    <w:rsid w:val="008D0161"/>
    <w:pPr>
      <w:spacing w:after="0" w:line="240" w:lineRule="auto"/>
    </w:pPr>
    <w:rPr>
      <w:rFonts w:ascii="Helvetica Neue" w:eastAsia="Arial Unicode MS" w:hAnsi="Helvetica Neue" w:cs="Arial Unicode MS"/>
      <w:color w:val="000000"/>
      <w:u w:color="000000"/>
    </w:rPr>
  </w:style>
  <w:style w:type="paragraph" w:customStyle="1" w:styleId="Body">
    <w:name w:val="Body"/>
    <w:rsid w:val="008D0161"/>
    <w:pPr>
      <w:spacing w:after="0" w:line="240" w:lineRule="auto"/>
    </w:pPr>
    <w:rPr>
      <w:rFonts w:ascii="Times New Roman" w:eastAsia="Arial Unicode MS" w:hAnsi="Times New Roman"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1668</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2023-03-24T04:58:00Z</dcterms:created>
  <dcterms:modified xsi:type="dcterms:W3CDTF">2023-03-24T04:58:00Z</dcterms:modified>
</cp:coreProperties>
</file>