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5E9898" w14:textId="10863AEC" w:rsidR="004C33F6" w:rsidRPr="004C33F6" w:rsidRDefault="004C33F6" w:rsidP="004C33F6">
      <w:pPr>
        <w:rPr>
          <w:rFonts w:ascii="Times New Roman" w:hAnsi="Times New Roman" w:cs="Times New Roman"/>
          <w:b/>
          <w:sz w:val="28"/>
          <w:szCs w:val="24"/>
        </w:rPr>
      </w:pPr>
      <w:r w:rsidRPr="004C33F6">
        <w:rPr>
          <w:rFonts w:ascii="Times New Roman" w:hAnsi="Times New Roman" w:cs="Times New Roman"/>
          <w:b/>
          <w:sz w:val="28"/>
          <w:szCs w:val="24"/>
        </w:rPr>
        <w:t xml:space="preserve">Why is research on herbal medicinal products important? </w:t>
      </w:r>
    </w:p>
    <w:p w14:paraId="53E0859F" w14:textId="2B00FF5D" w:rsidR="004C33F6" w:rsidRPr="004C33F6" w:rsidRDefault="004C33F6" w:rsidP="004C33F6">
      <w:pPr>
        <w:rPr>
          <w:rFonts w:ascii="Times New Roman" w:hAnsi="Times New Roman" w:cs="Times New Roman"/>
          <w:b/>
          <w:sz w:val="24"/>
          <w:szCs w:val="24"/>
        </w:rPr>
      </w:pPr>
      <w:r w:rsidRPr="004C33F6">
        <w:rPr>
          <w:rFonts w:ascii="Times New Roman" w:hAnsi="Times New Roman" w:cs="Times New Roman"/>
          <w:b/>
          <w:sz w:val="24"/>
          <w:szCs w:val="24"/>
        </w:rPr>
        <w:t xml:space="preserve">Anil </w:t>
      </w:r>
      <w:proofErr w:type="spellStart"/>
      <w:r w:rsidRPr="004C33F6">
        <w:rPr>
          <w:rFonts w:ascii="Times New Roman" w:hAnsi="Times New Roman" w:cs="Times New Roman"/>
          <w:b/>
          <w:sz w:val="24"/>
          <w:szCs w:val="24"/>
        </w:rPr>
        <w:t>Batta</w:t>
      </w:r>
      <w:proofErr w:type="spellEnd"/>
    </w:p>
    <w:p w14:paraId="684D7AC4" w14:textId="774D1C5F" w:rsidR="004C33F6" w:rsidRPr="004C33F6" w:rsidRDefault="004C33F6" w:rsidP="004C33F6">
      <w:pPr>
        <w:rPr>
          <w:rFonts w:ascii="Times New Roman" w:hAnsi="Times New Roman" w:cs="Times New Roman"/>
          <w:sz w:val="24"/>
          <w:szCs w:val="24"/>
        </w:rPr>
      </w:pPr>
      <w:r w:rsidRPr="004C33F6">
        <w:rPr>
          <w:rFonts w:ascii="Times New Roman" w:hAnsi="Times New Roman" w:cs="Times New Roman"/>
          <w:sz w:val="24"/>
          <w:szCs w:val="24"/>
        </w:rPr>
        <w:t>Dep</w:t>
      </w:r>
      <w:r>
        <w:rPr>
          <w:rFonts w:ascii="Times New Roman" w:hAnsi="Times New Roman" w:cs="Times New Roman"/>
          <w:sz w:val="24"/>
          <w:szCs w:val="24"/>
        </w:rPr>
        <w:t xml:space="preserve">artment </w:t>
      </w:r>
      <w:r w:rsidRPr="004C33F6">
        <w:rPr>
          <w:rFonts w:ascii="Times New Roman" w:hAnsi="Times New Roman" w:cs="Times New Roman"/>
          <w:sz w:val="24"/>
          <w:szCs w:val="24"/>
        </w:rPr>
        <w:t>of medical biochemistry</w:t>
      </w:r>
      <w:r>
        <w:rPr>
          <w:rFonts w:ascii="Times New Roman" w:hAnsi="Times New Roman" w:cs="Times New Roman"/>
          <w:sz w:val="24"/>
          <w:szCs w:val="24"/>
        </w:rPr>
        <w:t xml:space="preserve">, </w:t>
      </w:r>
      <w:r w:rsidRPr="004C33F6">
        <w:rPr>
          <w:rFonts w:ascii="Times New Roman" w:hAnsi="Times New Roman" w:cs="Times New Roman"/>
          <w:sz w:val="24"/>
          <w:szCs w:val="24"/>
        </w:rPr>
        <w:t>MM Institute of Medical Sciences &amp; Research, India</w:t>
      </w:r>
    </w:p>
    <w:p w14:paraId="78245672" w14:textId="77777777" w:rsidR="004C33F6" w:rsidRDefault="004C33F6" w:rsidP="004C33F6">
      <w:pPr>
        <w:jc w:val="center"/>
        <w:rPr>
          <w:rFonts w:ascii="Times New Roman" w:hAnsi="Times New Roman" w:cs="Times New Roman"/>
          <w:b/>
          <w:sz w:val="24"/>
          <w:szCs w:val="24"/>
        </w:rPr>
      </w:pPr>
    </w:p>
    <w:p w14:paraId="7CE9BDB0" w14:textId="77777777" w:rsidR="004C33F6" w:rsidRPr="004C33F6" w:rsidRDefault="004C33F6" w:rsidP="004C33F6">
      <w:pPr>
        <w:jc w:val="center"/>
        <w:rPr>
          <w:rFonts w:ascii="Times New Roman" w:hAnsi="Times New Roman" w:cs="Times New Roman"/>
          <w:b/>
          <w:sz w:val="24"/>
          <w:szCs w:val="24"/>
        </w:rPr>
      </w:pPr>
      <w:r w:rsidRPr="004C33F6">
        <w:rPr>
          <w:rFonts w:ascii="Times New Roman" w:hAnsi="Times New Roman" w:cs="Times New Roman"/>
          <w:b/>
          <w:sz w:val="24"/>
          <w:szCs w:val="24"/>
        </w:rPr>
        <w:t>Abstract</w:t>
      </w:r>
    </w:p>
    <w:p w14:paraId="7F6B98D3" w14:textId="2E1F0C37" w:rsidR="004C33F6" w:rsidRPr="004C33F6" w:rsidRDefault="004C33F6" w:rsidP="004C33F6">
      <w:pPr>
        <w:jc w:val="both"/>
        <w:rPr>
          <w:rFonts w:ascii="Times New Roman" w:hAnsi="Times New Roman" w:cs="Times New Roman"/>
          <w:sz w:val="24"/>
          <w:szCs w:val="24"/>
        </w:rPr>
      </w:pPr>
      <w:r w:rsidRPr="004C33F6">
        <w:rPr>
          <w:rFonts w:ascii="Times New Roman" w:hAnsi="Times New Roman" w:cs="Times New Roman"/>
          <w:sz w:val="24"/>
          <w:szCs w:val="24"/>
        </w:rPr>
        <w:t xml:space="preserve">Research on herbal medicinal products is increasingly published in “Western” scientific journals dedicated primarily to conventional medicines. Publications are concerned mainly not only on the issues of safety and interactions, but also on efficacy. In reviews, a recurring complaint has been a lack of quality studies. In this opinion article, we present the case of Chinese herbal medicines as an example, as they have been extensively used in the global market and increasingly studied worldwide. We analyze the potential reasons for problems and propose some ways forward. As in the case of any drug, clinical trials for safety, efficacy, and/or effectiveness are the ultimate demonstration of therapeutic usefulness of herbal products. These will only make scientific sense when the tested herbal products are authentic, standardized, and quality controlled, if good practice guidelines of evidence-based medicine are followed, and if relevant controls and outcome measures are scientifically defined. Herbal products are complex mixtures, and for such complexity, an obvious approach for mechanistic studies is network pharmacology based on </w:t>
      </w:r>
      <w:proofErr w:type="spellStart"/>
      <w:r w:rsidRPr="004C33F6">
        <w:rPr>
          <w:rFonts w:ascii="Times New Roman" w:hAnsi="Times New Roman" w:cs="Times New Roman"/>
          <w:sz w:val="24"/>
          <w:szCs w:val="24"/>
        </w:rPr>
        <w:t>omic</w:t>
      </w:r>
      <w:proofErr w:type="spellEnd"/>
      <w:r w:rsidRPr="004C33F6">
        <w:rPr>
          <w:rFonts w:ascii="Times New Roman" w:hAnsi="Times New Roman" w:cs="Times New Roman"/>
          <w:sz w:val="24"/>
          <w:szCs w:val="24"/>
        </w:rPr>
        <w:t xml:space="preserve"> tools and approaches, which has already begun to revolutionize the study of conventional drugs, emphasizing networks, interactions, and </w:t>
      </w:r>
      <w:proofErr w:type="spellStart"/>
      <w:r w:rsidRPr="004C33F6">
        <w:rPr>
          <w:rFonts w:ascii="Times New Roman" w:hAnsi="Times New Roman" w:cs="Times New Roman"/>
          <w:sz w:val="24"/>
          <w:szCs w:val="24"/>
        </w:rPr>
        <w:t>polypharmacological</w:t>
      </w:r>
      <w:proofErr w:type="spellEnd"/>
      <w:r w:rsidRPr="004C33F6">
        <w:rPr>
          <w:rFonts w:ascii="Times New Roman" w:hAnsi="Times New Roman" w:cs="Times New Roman"/>
          <w:sz w:val="24"/>
          <w:szCs w:val="24"/>
        </w:rPr>
        <w:t xml:space="preserve"> features behind the action of many drugs.</w:t>
      </w:r>
    </w:p>
    <w:p w14:paraId="5DD2DEDF" w14:textId="77777777" w:rsidR="004C33F6" w:rsidRDefault="004C33F6" w:rsidP="004C33F6">
      <w:pPr>
        <w:rPr>
          <w:rFonts w:ascii="Times New Roman" w:hAnsi="Times New Roman" w:cs="Times New Roman"/>
          <w:sz w:val="24"/>
          <w:szCs w:val="24"/>
        </w:rPr>
      </w:pPr>
      <w:r w:rsidRPr="004C33F6">
        <w:rPr>
          <w:rFonts w:ascii="Times New Roman" w:hAnsi="Times New Roman" w:cs="Times New Roman"/>
          <w:b/>
          <w:sz w:val="24"/>
          <w:szCs w:val="24"/>
        </w:rPr>
        <w:t>Keywords:</w:t>
      </w:r>
      <w:r w:rsidRPr="004C33F6">
        <w:rPr>
          <w:rFonts w:ascii="Times New Roman" w:hAnsi="Times New Roman" w:cs="Times New Roman"/>
          <w:sz w:val="24"/>
          <w:szCs w:val="24"/>
        </w:rPr>
        <w:t xml:space="preserve"> Herbal medicinal products, Network pharmacology, </w:t>
      </w:r>
      <w:proofErr w:type="spellStart"/>
      <w:r w:rsidRPr="004C33F6">
        <w:rPr>
          <w:rFonts w:ascii="Times New Roman" w:hAnsi="Times New Roman" w:cs="Times New Roman"/>
          <w:sz w:val="24"/>
          <w:szCs w:val="24"/>
        </w:rPr>
        <w:t>Omic</w:t>
      </w:r>
      <w:proofErr w:type="spellEnd"/>
      <w:r w:rsidRPr="004C33F6">
        <w:rPr>
          <w:rFonts w:ascii="Times New Roman" w:hAnsi="Times New Roman" w:cs="Times New Roman"/>
          <w:sz w:val="24"/>
          <w:szCs w:val="24"/>
        </w:rPr>
        <w:t xml:space="preserve"> tools, </w:t>
      </w:r>
      <w:proofErr w:type="spellStart"/>
      <w:r w:rsidRPr="004C33F6">
        <w:rPr>
          <w:rFonts w:ascii="Times New Roman" w:hAnsi="Times New Roman" w:cs="Times New Roman"/>
          <w:sz w:val="24"/>
          <w:szCs w:val="24"/>
        </w:rPr>
        <w:t>Polypharmacology</w:t>
      </w:r>
      <w:proofErr w:type="spellEnd"/>
      <w:r w:rsidRPr="004C33F6">
        <w:rPr>
          <w:rFonts w:ascii="Times New Roman" w:hAnsi="Times New Roman" w:cs="Times New Roman"/>
          <w:sz w:val="24"/>
          <w:szCs w:val="24"/>
        </w:rPr>
        <w:t>, Traditional Chinese herbal medicines</w:t>
      </w:r>
    </w:p>
    <w:p w14:paraId="246C53DE" w14:textId="77777777" w:rsidR="004C33F6" w:rsidRPr="004C33F6" w:rsidRDefault="004C33F6" w:rsidP="004C33F6">
      <w:pPr>
        <w:rPr>
          <w:rFonts w:ascii="Times New Roman" w:hAnsi="Times New Roman" w:cs="Times New Roman"/>
          <w:b/>
          <w:sz w:val="24"/>
          <w:szCs w:val="24"/>
        </w:rPr>
      </w:pPr>
      <w:r w:rsidRPr="004C33F6">
        <w:rPr>
          <w:rFonts w:ascii="Times New Roman" w:hAnsi="Times New Roman" w:cs="Times New Roman"/>
          <w:b/>
          <w:sz w:val="24"/>
          <w:szCs w:val="24"/>
        </w:rPr>
        <w:t>Recent Publications</w:t>
      </w:r>
    </w:p>
    <w:p w14:paraId="4D0B5EBF" w14:textId="7996A7B4" w:rsidR="004C33F6" w:rsidRPr="004C33F6" w:rsidRDefault="004C33F6" w:rsidP="004C33F6">
      <w:pPr>
        <w:pStyle w:val="ListParagraph"/>
        <w:numPr>
          <w:ilvl w:val="0"/>
          <w:numId w:val="4"/>
        </w:numPr>
        <w:rPr>
          <w:rFonts w:ascii="Times New Roman" w:hAnsi="Times New Roman" w:cs="Times New Roman"/>
          <w:sz w:val="24"/>
          <w:szCs w:val="24"/>
        </w:rPr>
      </w:pPr>
      <w:r w:rsidRPr="004C33F6">
        <w:rPr>
          <w:rFonts w:ascii="Times New Roman" w:hAnsi="Times New Roman" w:cs="Times New Roman"/>
          <w:sz w:val="24"/>
          <w:szCs w:val="24"/>
        </w:rPr>
        <w:t xml:space="preserve">Dr. Anil </w:t>
      </w:r>
      <w:proofErr w:type="spellStart"/>
      <w:r w:rsidRPr="004C33F6">
        <w:rPr>
          <w:rFonts w:ascii="Times New Roman" w:hAnsi="Times New Roman" w:cs="Times New Roman"/>
          <w:sz w:val="24"/>
          <w:szCs w:val="24"/>
        </w:rPr>
        <w:t>Batta</w:t>
      </w:r>
      <w:proofErr w:type="spellEnd"/>
      <w:r w:rsidRPr="004C33F6">
        <w:rPr>
          <w:rFonts w:ascii="Times New Roman" w:hAnsi="Times New Roman" w:cs="Times New Roman"/>
          <w:sz w:val="24"/>
          <w:szCs w:val="24"/>
        </w:rPr>
        <w:t xml:space="preserve">, Dr. </w:t>
      </w:r>
      <w:proofErr w:type="spellStart"/>
      <w:r w:rsidRPr="004C33F6">
        <w:rPr>
          <w:rFonts w:ascii="Times New Roman" w:hAnsi="Times New Roman" w:cs="Times New Roman"/>
          <w:sz w:val="24"/>
          <w:szCs w:val="24"/>
        </w:rPr>
        <w:t>Arshdeep</w:t>
      </w:r>
      <w:proofErr w:type="spellEnd"/>
      <w:r w:rsidRPr="004C33F6">
        <w:rPr>
          <w:rFonts w:ascii="Times New Roman" w:hAnsi="Times New Roman" w:cs="Times New Roman"/>
          <w:sz w:val="24"/>
          <w:szCs w:val="24"/>
        </w:rPr>
        <w:t xml:space="preserve"> Singh, Dr. </w:t>
      </w:r>
      <w:proofErr w:type="spellStart"/>
      <w:r w:rsidRPr="004C33F6">
        <w:rPr>
          <w:rFonts w:ascii="Times New Roman" w:hAnsi="Times New Roman" w:cs="Times New Roman"/>
          <w:sz w:val="24"/>
          <w:szCs w:val="24"/>
        </w:rPr>
        <w:t>Tajinder</w:t>
      </w:r>
      <w:proofErr w:type="spellEnd"/>
      <w:r w:rsidRPr="004C33F6">
        <w:rPr>
          <w:rFonts w:ascii="Times New Roman" w:hAnsi="Times New Roman" w:cs="Times New Roman"/>
          <w:sz w:val="24"/>
          <w:szCs w:val="24"/>
        </w:rPr>
        <w:t xml:space="preserve"> Singh- “Correlation of serum ferritin and proteinuria in patients of chronic kidney disease”, </w:t>
      </w:r>
      <w:r w:rsidRPr="004C33F6">
        <w:rPr>
          <w:rFonts w:ascii="Times New Roman" w:hAnsi="Times New Roman" w:cs="Times New Roman"/>
          <w:i/>
          <w:sz w:val="24"/>
          <w:szCs w:val="24"/>
        </w:rPr>
        <w:t>IJMSIR</w:t>
      </w:r>
      <w:r w:rsidRPr="004C33F6">
        <w:rPr>
          <w:rFonts w:ascii="Times New Roman" w:hAnsi="Times New Roman" w:cs="Times New Roman"/>
          <w:sz w:val="24"/>
          <w:szCs w:val="24"/>
        </w:rPr>
        <w:t xml:space="preserve">- July - 2021, Vol – 6, Issue - 4, P. No. 35 – 40 </w:t>
      </w:r>
    </w:p>
    <w:p w14:paraId="483E93D6" w14:textId="4171A158" w:rsidR="004C33F6" w:rsidRPr="004C33F6" w:rsidRDefault="004C33F6" w:rsidP="004C33F6">
      <w:pPr>
        <w:pStyle w:val="ListParagraph"/>
        <w:numPr>
          <w:ilvl w:val="0"/>
          <w:numId w:val="4"/>
        </w:numPr>
        <w:rPr>
          <w:rFonts w:ascii="Times New Roman" w:hAnsi="Times New Roman" w:cs="Times New Roman"/>
          <w:sz w:val="24"/>
          <w:szCs w:val="24"/>
        </w:rPr>
      </w:pPr>
      <w:r w:rsidRPr="004C33F6">
        <w:rPr>
          <w:rFonts w:ascii="Times New Roman" w:hAnsi="Times New Roman" w:cs="Times New Roman"/>
          <w:sz w:val="24"/>
          <w:szCs w:val="24"/>
        </w:rPr>
        <w:t xml:space="preserve">Dr. Anil </w:t>
      </w:r>
      <w:proofErr w:type="spellStart"/>
      <w:r w:rsidRPr="004C33F6">
        <w:rPr>
          <w:rFonts w:ascii="Times New Roman" w:hAnsi="Times New Roman" w:cs="Times New Roman"/>
          <w:sz w:val="24"/>
          <w:szCs w:val="24"/>
        </w:rPr>
        <w:t>Batta</w:t>
      </w:r>
      <w:proofErr w:type="spellEnd"/>
      <w:r w:rsidRPr="004C33F6">
        <w:rPr>
          <w:rFonts w:ascii="Times New Roman" w:hAnsi="Times New Roman" w:cs="Times New Roman"/>
          <w:sz w:val="24"/>
          <w:szCs w:val="24"/>
        </w:rPr>
        <w:t>-Biochemical diagnosis of celiac disease</w:t>
      </w:r>
      <w:r w:rsidR="004605AD">
        <w:rPr>
          <w:rFonts w:ascii="Times New Roman" w:hAnsi="Times New Roman" w:cs="Times New Roman"/>
          <w:sz w:val="24"/>
          <w:szCs w:val="24"/>
        </w:rPr>
        <w:t>.</w:t>
      </w:r>
      <w:r w:rsidRPr="004C33F6">
        <w:rPr>
          <w:rFonts w:ascii="Times New Roman" w:hAnsi="Times New Roman" w:cs="Times New Roman"/>
          <w:sz w:val="24"/>
          <w:szCs w:val="24"/>
        </w:rPr>
        <w:t xml:space="preserve"> </w:t>
      </w:r>
      <w:r w:rsidRPr="004C33F6">
        <w:rPr>
          <w:rFonts w:ascii="Times New Roman" w:hAnsi="Times New Roman" w:cs="Times New Roman"/>
          <w:i/>
          <w:sz w:val="24"/>
          <w:szCs w:val="24"/>
        </w:rPr>
        <w:t>European Journal of</w:t>
      </w:r>
      <w:r w:rsidRPr="004C33F6">
        <w:rPr>
          <w:rFonts w:ascii="Times New Roman" w:hAnsi="Times New Roman" w:cs="Times New Roman"/>
          <w:i/>
          <w:sz w:val="24"/>
          <w:szCs w:val="24"/>
        </w:rPr>
        <w:t xml:space="preserve"> </w:t>
      </w:r>
      <w:r w:rsidRPr="004C33F6">
        <w:rPr>
          <w:rFonts w:ascii="Times New Roman" w:hAnsi="Times New Roman" w:cs="Times New Roman"/>
          <w:i/>
          <w:sz w:val="24"/>
          <w:szCs w:val="24"/>
        </w:rPr>
        <w:t>Pharmaceutical</w:t>
      </w:r>
      <w:r w:rsidRPr="004C33F6">
        <w:rPr>
          <w:rFonts w:ascii="Times New Roman" w:hAnsi="Times New Roman" w:cs="Times New Roman"/>
          <w:i/>
          <w:sz w:val="24"/>
          <w:szCs w:val="24"/>
        </w:rPr>
        <w:t xml:space="preserve"> </w:t>
      </w:r>
      <w:r w:rsidRPr="004C33F6">
        <w:rPr>
          <w:rFonts w:ascii="Times New Roman" w:hAnsi="Times New Roman" w:cs="Times New Roman"/>
          <w:i/>
          <w:sz w:val="24"/>
          <w:szCs w:val="24"/>
        </w:rPr>
        <w:t>and</w:t>
      </w:r>
      <w:r w:rsidRPr="004C33F6">
        <w:rPr>
          <w:rFonts w:ascii="Times New Roman" w:hAnsi="Times New Roman" w:cs="Times New Roman"/>
          <w:i/>
          <w:sz w:val="24"/>
          <w:szCs w:val="24"/>
        </w:rPr>
        <w:t xml:space="preserve"> </w:t>
      </w:r>
      <w:r w:rsidRPr="004C33F6">
        <w:rPr>
          <w:rFonts w:ascii="Times New Roman" w:hAnsi="Times New Roman" w:cs="Times New Roman"/>
          <w:i/>
          <w:sz w:val="24"/>
          <w:szCs w:val="24"/>
        </w:rPr>
        <w:t>Medical Research</w:t>
      </w:r>
      <w:r w:rsidRPr="004C33F6">
        <w:rPr>
          <w:rFonts w:ascii="Times New Roman" w:hAnsi="Times New Roman" w:cs="Times New Roman"/>
          <w:sz w:val="24"/>
          <w:szCs w:val="24"/>
        </w:rPr>
        <w:t xml:space="preserve">. </w:t>
      </w:r>
      <w:proofErr w:type="spellStart"/>
      <w:proofErr w:type="gramStart"/>
      <w:r w:rsidRPr="004C33F6">
        <w:rPr>
          <w:rFonts w:ascii="Times New Roman" w:hAnsi="Times New Roman" w:cs="Times New Roman"/>
          <w:sz w:val="24"/>
          <w:szCs w:val="24"/>
        </w:rPr>
        <w:t>ejbps</w:t>
      </w:r>
      <w:proofErr w:type="spellEnd"/>
      <w:proofErr w:type="gramEnd"/>
      <w:r w:rsidRPr="004C33F6">
        <w:rPr>
          <w:rFonts w:ascii="Times New Roman" w:hAnsi="Times New Roman" w:cs="Times New Roman"/>
          <w:sz w:val="24"/>
          <w:szCs w:val="24"/>
        </w:rPr>
        <w:t xml:space="preserve">, 2016, 3(11), 405-410. </w:t>
      </w:r>
    </w:p>
    <w:p w14:paraId="23BA5967" w14:textId="3F478456" w:rsidR="004C33F6" w:rsidRPr="004C33F6" w:rsidRDefault="004C33F6" w:rsidP="004C33F6">
      <w:pPr>
        <w:pStyle w:val="ListParagraph"/>
        <w:numPr>
          <w:ilvl w:val="0"/>
          <w:numId w:val="4"/>
        </w:numPr>
        <w:rPr>
          <w:rFonts w:ascii="Times New Roman" w:hAnsi="Times New Roman" w:cs="Times New Roman"/>
          <w:sz w:val="24"/>
          <w:szCs w:val="24"/>
        </w:rPr>
      </w:pPr>
      <w:r w:rsidRPr="004C33F6">
        <w:rPr>
          <w:rFonts w:ascii="Times New Roman" w:hAnsi="Times New Roman" w:cs="Times New Roman"/>
          <w:sz w:val="24"/>
          <w:szCs w:val="24"/>
        </w:rPr>
        <w:t xml:space="preserve">Dr. Anil </w:t>
      </w:r>
      <w:proofErr w:type="spellStart"/>
      <w:r w:rsidRPr="004C33F6">
        <w:rPr>
          <w:rFonts w:ascii="Times New Roman" w:hAnsi="Times New Roman" w:cs="Times New Roman"/>
          <w:sz w:val="24"/>
          <w:szCs w:val="24"/>
        </w:rPr>
        <w:t>Batta</w:t>
      </w:r>
      <w:proofErr w:type="spellEnd"/>
      <w:r w:rsidRPr="004C33F6">
        <w:rPr>
          <w:rFonts w:ascii="Times New Roman" w:hAnsi="Times New Roman" w:cs="Times New Roman"/>
          <w:sz w:val="24"/>
          <w:szCs w:val="24"/>
        </w:rPr>
        <w:t>-Vitamin D Expedites the Recovery of Hepatitis C Infection Patients, Volume 1; Issue September 2016; Page No. 32-37</w:t>
      </w:r>
      <w:r w:rsidR="004605AD">
        <w:rPr>
          <w:rFonts w:ascii="Times New Roman" w:hAnsi="Times New Roman" w:cs="Times New Roman"/>
          <w:sz w:val="24"/>
          <w:szCs w:val="24"/>
        </w:rPr>
        <w:t>.</w:t>
      </w:r>
      <w:bookmarkStart w:id="0" w:name="_GoBack"/>
      <w:bookmarkEnd w:id="0"/>
      <w:r w:rsidRPr="004C33F6">
        <w:rPr>
          <w:rFonts w:ascii="Times New Roman" w:hAnsi="Times New Roman" w:cs="Times New Roman"/>
          <w:sz w:val="24"/>
          <w:szCs w:val="24"/>
        </w:rPr>
        <w:t xml:space="preserve"> </w:t>
      </w:r>
      <w:r w:rsidRPr="004C33F6">
        <w:rPr>
          <w:rFonts w:ascii="Times New Roman" w:hAnsi="Times New Roman" w:cs="Times New Roman"/>
          <w:i/>
          <w:sz w:val="24"/>
          <w:szCs w:val="24"/>
        </w:rPr>
        <w:t>International Journal of Medicine Research</w:t>
      </w:r>
      <w:r w:rsidRPr="004C33F6">
        <w:rPr>
          <w:rFonts w:ascii="Times New Roman" w:hAnsi="Times New Roman" w:cs="Times New Roman"/>
          <w:sz w:val="24"/>
          <w:szCs w:val="24"/>
        </w:rPr>
        <w:t xml:space="preserve"> ISSN: 2455-7404; Impact Factor: RJIF 5.42.</w:t>
      </w:r>
    </w:p>
    <w:p w14:paraId="3F048408" w14:textId="5A81D267" w:rsidR="004C33F6" w:rsidRPr="004C33F6" w:rsidRDefault="004C33F6" w:rsidP="004C33F6">
      <w:pPr>
        <w:pStyle w:val="ListParagraph"/>
        <w:numPr>
          <w:ilvl w:val="0"/>
          <w:numId w:val="4"/>
        </w:numPr>
        <w:rPr>
          <w:rFonts w:ascii="Times New Roman" w:hAnsi="Times New Roman" w:cs="Times New Roman"/>
          <w:sz w:val="24"/>
          <w:szCs w:val="24"/>
        </w:rPr>
      </w:pPr>
      <w:r w:rsidRPr="004C33F6">
        <w:rPr>
          <w:rFonts w:ascii="Times New Roman" w:hAnsi="Times New Roman" w:cs="Times New Roman"/>
          <w:sz w:val="24"/>
          <w:szCs w:val="24"/>
        </w:rPr>
        <w:t xml:space="preserve">Dr. Anil </w:t>
      </w:r>
      <w:proofErr w:type="spellStart"/>
      <w:r w:rsidRPr="004C33F6">
        <w:rPr>
          <w:rFonts w:ascii="Times New Roman" w:hAnsi="Times New Roman" w:cs="Times New Roman"/>
          <w:sz w:val="24"/>
          <w:szCs w:val="24"/>
        </w:rPr>
        <w:t>Batta</w:t>
      </w:r>
      <w:proofErr w:type="spellEnd"/>
      <w:r w:rsidRPr="004C33F6">
        <w:rPr>
          <w:rFonts w:ascii="Times New Roman" w:hAnsi="Times New Roman" w:cs="Times New Roman"/>
          <w:sz w:val="24"/>
          <w:szCs w:val="24"/>
        </w:rPr>
        <w:t xml:space="preserve">- </w:t>
      </w:r>
      <w:r w:rsidRPr="004C33F6">
        <w:rPr>
          <w:rFonts w:ascii="Times New Roman" w:hAnsi="Times New Roman" w:cs="Times New Roman"/>
          <w:sz w:val="24"/>
          <w:szCs w:val="24"/>
        </w:rPr>
        <w:t>Hyperglycemia Induced oxidative stress and hypomagnesemia</w:t>
      </w:r>
      <w:r w:rsidR="004605AD">
        <w:rPr>
          <w:rFonts w:ascii="Times New Roman" w:hAnsi="Times New Roman" w:cs="Times New Roman"/>
          <w:sz w:val="24"/>
          <w:szCs w:val="24"/>
        </w:rPr>
        <w:t xml:space="preserve"> </w:t>
      </w:r>
      <w:r w:rsidRPr="004C33F6">
        <w:rPr>
          <w:rFonts w:ascii="Times New Roman" w:hAnsi="Times New Roman" w:cs="Times New Roman"/>
          <w:sz w:val="24"/>
          <w:szCs w:val="24"/>
        </w:rPr>
        <w:t xml:space="preserve">– A </w:t>
      </w:r>
      <w:r w:rsidRPr="004C33F6">
        <w:rPr>
          <w:rFonts w:ascii="Times New Roman" w:hAnsi="Times New Roman" w:cs="Times New Roman"/>
          <w:sz w:val="24"/>
          <w:szCs w:val="24"/>
        </w:rPr>
        <w:t xml:space="preserve">danger for diabetic patients </w:t>
      </w:r>
      <w:r w:rsidRPr="004C33F6">
        <w:rPr>
          <w:rFonts w:ascii="Times New Roman" w:hAnsi="Times New Roman" w:cs="Times New Roman"/>
          <w:i/>
          <w:sz w:val="24"/>
          <w:szCs w:val="24"/>
        </w:rPr>
        <w:t>Jemds.com Original Article Journal of Evolution of Medical and Dental Sciences</w:t>
      </w:r>
      <w:r w:rsidRPr="004C33F6">
        <w:rPr>
          <w:rFonts w:ascii="Times New Roman" w:hAnsi="Times New Roman" w:cs="Times New Roman"/>
          <w:sz w:val="24"/>
          <w:szCs w:val="24"/>
        </w:rPr>
        <w:t xml:space="preserve"> 2015; Vol. 4, Issue 9 November 26; Page:16021-16026, DOI: 10.14260/</w:t>
      </w:r>
      <w:proofErr w:type="spellStart"/>
      <w:r w:rsidRPr="004C33F6">
        <w:rPr>
          <w:rFonts w:ascii="Times New Roman" w:hAnsi="Times New Roman" w:cs="Times New Roman"/>
          <w:sz w:val="24"/>
          <w:szCs w:val="24"/>
        </w:rPr>
        <w:t>jemds</w:t>
      </w:r>
      <w:proofErr w:type="spellEnd"/>
      <w:r w:rsidRPr="004C33F6">
        <w:rPr>
          <w:rFonts w:ascii="Times New Roman" w:hAnsi="Times New Roman" w:cs="Times New Roman"/>
          <w:sz w:val="24"/>
          <w:szCs w:val="24"/>
        </w:rPr>
        <w:t xml:space="preserve">/2015/2338. </w:t>
      </w:r>
    </w:p>
    <w:p w14:paraId="2B4A08EA" w14:textId="27BEB711" w:rsidR="004C33F6" w:rsidRPr="004C33F6" w:rsidRDefault="004C33F6" w:rsidP="004C33F6">
      <w:pPr>
        <w:pStyle w:val="ListParagraph"/>
        <w:numPr>
          <w:ilvl w:val="0"/>
          <w:numId w:val="4"/>
        </w:numPr>
      </w:pPr>
      <w:r w:rsidRPr="004C33F6">
        <w:rPr>
          <w:rFonts w:ascii="Times New Roman" w:hAnsi="Times New Roman" w:cs="Times New Roman"/>
          <w:sz w:val="24"/>
          <w:szCs w:val="24"/>
        </w:rPr>
        <w:t xml:space="preserve">Dr. Anil </w:t>
      </w:r>
      <w:proofErr w:type="spellStart"/>
      <w:r w:rsidRPr="004C33F6">
        <w:rPr>
          <w:rFonts w:ascii="Times New Roman" w:hAnsi="Times New Roman" w:cs="Times New Roman"/>
          <w:sz w:val="24"/>
          <w:szCs w:val="24"/>
        </w:rPr>
        <w:t>Batta</w:t>
      </w:r>
      <w:proofErr w:type="spellEnd"/>
      <w:r w:rsidRPr="004C33F6">
        <w:rPr>
          <w:rFonts w:ascii="Times New Roman" w:hAnsi="Times New Roman" w:cs="Times New Roman"/>
          <w:sz w:val="24"/>
          <w:szCs w:val="24"/>
        </w:rPr>
        <w:t xml:space="preserve">- </w:t>
      </w:r>
      <w:r w:rsidR="004605AD" w:rsidRPr="004C33F6">
        <w:rPr>
          <w:rFonts w:ascii="Times New Roman" w:hAnsi="Times New Roman" w:cs="Times New Roman"/>
          <w:sz w:val="24"/>
          <w:szCs w:val="24"/>
        </w:rPr>
        <w:t>Physical exercise and immunity</w:t>
      </w:r>
      <w:r w:rsidR="004605AD">
        <w:rPr>
          <w:rFonts w:ascii="Times New Roman" w:hAnsi="Times New Roman" w:cs="Times New Roman"/>
          <w:sz w:val="24"/>
          <w:szCs w:val="24"/>
        </w:rPr>
        <w:t>.</w:t>
      </w:r>
      <w:r w:rsidR="004605AD" w:rsidRPr="004C33F6">
        <w:rPr>
          <w:rFonts w:ascii="Times New Roman" w:hAnsi="Times New Roman" w:cs="Times New Roman"/>
          <w:sz w:val="24"/>
          <w:szCs w:val="24"/>
        </w:rPr>
        <w:t xml:space="preserve"> </w:t>
      </w:r>
      <w:r w:rsidRPr="004C33F6">
        <w:rPr>
          <w:rFonts w:ascii="Times New Roman" w:hAnsi="Times New Roman" w:cs="Times New Roman"/>
          <w:i/>
          <w:sz w:val="24"/>
          <w:szCs w:val="24"/>
        </w:rPr>
        <w:t xml:space="preserve">European Journal of Biomedical </w:t>
      </w:r>
      <w:r w:rsidRPr="004C33F6">
        <w:rPr>
          <w:rFonts w:ascii="Times New Roman" w:hAnsi="Times New Roman" w:cs="Times New Roman"/>
          <w:i/>
          <w:sz w:val="24"/>
          <w:szCs w:val="24"/>
        </w:rPr>
        <w:t>and</w:t>
      </w:r>
      <w:r w:rsidRPr="004C33F6">
        <w:rPr>
          <w:rFonts w:ascii="Times New Roman" w:hAnsi="Times New Roman" w:cs="Times New Roman"/>
          <w:i/>
          <w:sz w:val="24"/>
          <w:szCs w:val="24"/>
        </w:rPr>
        <w:t xml:space="preserve"> </w:t>
      </w:r>
      <w:r w:rsidRPr="004C33F6">
        <w:rPr>
          <w:rFonts w:ascii="Times New Roman" w:hAnsi="Times New Roman" w:cs="Times New Roman"/>
          <w:i/>
          <w:sz w:val="24"/>
          <w:szCs w:val="24"/>
        </w:rPr>
        <w:t>P</w:t>
      </w:r>
      <w:r w:rsidRPr="004C33F6">
        <w:rPr>
          <w:rFonts w:ascii="Times New Roman" w:hAnsi="Times New Roman" w:cs="Times New Roman"/>
          <w:i/>
          <w:sz w:val="24"/>
          <w:szCs w:val="24"/>
        </w:rPr>
        <w:t>harmaceutical Sciences</w:t>
      </w:r>
      <w:r w:rsidRPr="004C33F6">
        <w:rPr>
          <w:rFonts w:ascii="Times New Roman" w:hAnsi="Times New Roman" w:cs="Times New Roman"/>
          <w:sz w:val="24"/>
          <w:szCs w:val="24"/>
        </w:rPr>
        <w:t xml:space="preserve"> </w:t>
      </w:r>
      <w:proofErr w:type="spellStart"/>
      <w:r w:rsidRPr="004C33F6">
        <w:rPr>
          <w:rFonts w:ascii="Times New Roman" w:hAnsi="Times New Roman" w:cs="Times New Roman"/>
          <w:sz w:val="24"/>
          <w:szCs w:val="24"/>
        </w:rPr>
        <w:t>ejbps</w:t>
      </w:r>
      <w:proofErr w:type="spellEnd"/>
      <w:r w:rsidRPr="004C33F6">
        <w:rPr>
          <w:rFonts w:ascii="Times New Roman" w:hAnsi="Times New Roman" w:cs="Times New Roman"/>
          <w:sz w:val="24"/>
          <w:szCs w:val="24"/>
        </w:rPr>
        <w:t>, 2018, Volume 5, Issue 3, 616- 620.</w:t>
      </w:r>
    </w:p>
    <w:p w14:paraId="34CFD6B3" w14:textId="77777777" w:rsidR="004C33F6" w:rsidRPr="004C33F6" w:rsidRDefault="004C33F6" w:rsidP="004C33F6">
      <w:pPr>
        <w:rPr>
          <w:rFonts w:ascii="Times New Roman" w:hAnsi="Times New Roman" w:cs="Times New Roman"/>
          <w:sz w:val="24"/>
          <w:szCs w:val="24"/>
        </w:rPr>
      </w:pPr>
    </w:p>
    <w:p w14:paraId="7DBCF38A" w14:textId="20773797" w:rsidR="004C33F6" w:rsidRPr="004C33F6" w:rsidRDefault="004C33F6" w:rsidP="004C33F6">
      <w:pPr>
        <w:rPr>
          <w:rFonts w:ascii="Times New Roman" w:hAnsi="Times New Roman" w:cs="Times New Roman"/>
          <w:b/>
          <w:sz w:val="24"/>
          <w:szCs w:val="24"/>
        </w:rPr>
      </w:pPr>
      <w:r w:rsidRPr="004C33F6">
        <w:rPr>
          <w:rFonts w:ascii="Times New Roman" w:hAnsi="Times New Roman" w:cs="Times New Roman"/>
          <w:b/>
          <w:sz w:val="24"/>
          <w:szCs w:val="24"/>
        </w:rPr>
        <w:lastRenderedPageBreak/>
        <w:t>B</w:t>
      </w:r>
      <w:r w:rsidRPr="004C33F6">
        <w:rPr>
          <w:rFonts w:ascii="Times New Roman" w:hAnsi="Times New Roman" w:cs="Times New Roman"/>
          <w:b/>
          <w:sz w:val="24"/>
          <w:szCs w:val="24"/>
        </w:rPr>
        <w:t>iography</w:t>
      </w:r>
    </w:p>
    <w:p w14:paraId="6A30F7ED" w14:textId="189C6B0F" w:rsidR="004C33F6" w:rsidRPr="004C33F6" w:rsidRDefault="004C33F6" w:rsidP="004C33F6">
      <w:pPr>
        <w:jc w:val="both"/>
        <w:rPr>
          <w:rFonts w:ascii="Times New Roman" w:hAnsi="Times New Roman" w:cs="Times New Roman"/>
          <w:sz w:val="24"/>
          <w:szCs w:val="24"/>
        </w:rPr>
      </w:pPr>
      <w:r w:rsidRPr="004C33F6">
        <w:rPr>
          <w:rFonts w:ascii="Times New Roman" w:hAnsi="Times New Roman" w:cs="Times New Roman"/>
          <w:sz w:val="24"/>
          <w:szCs w:val="24"/>
        </w:rPr>
        <w:t xml:space="preserve">Prof. Dr. Anil </w:t>
      </w:r>
      <w:proofErr w:type="spellStart"/>
      <w:r w:rsidRPr="004C33F6">
        <w:rPr>
          <w:rFonts w:ascii="Times New Roman" w:hAnsi="Times New Roman" w:cs="Times New Roman"/>
          <w:sz w:val="24"/>
          <w:szCs w:val="24"/>
        </w:rPr>
        <w:t>Batta</w:t>
      </w:r>
      <w:proofErr w:type="spellEnd"/>
      <w:r w:rsidRPr="004C33F6">
        <w:rPr>
          <w:rFonts w:ascii="Times New Roman" w:hAnsi="Times New Roman" w:cs="Times New Roman"/>
          <w:sz w:val="24"/>
          <w:szCs w:val="24"/>
        </w:rPr>
        <w:t xml:space="preserve"> is presently professor &amp; Head with senior consultant in Govt. Medical College, Amritsar. He did his M.B.B.S. and M.D. in Medical Biochemistry from Govt. Medical College, Patiala in 1984 and 1991, respectively. His research interest is mainly in clinical application especially cancer and drug de-addiction. He has supervised more than 25 M.D., M.Sc. and Doctorate researches and published more than 130 international research papers. He is the chief editor of America’s Journal of Biochemistry. He is also working as advisor to the editorial board of International Journal of Biological and Medical Research. He has been deputed member Editorial Board of numerous International &amp; National Medical Journals of Biochemistry. He has also been attached as technical advisor to various national and international conferences in Biochemistry. He has been attached as hi-tech endocrinal, genetics and automated labs of Baba </w:t>
      </w:r>
      <w:proofErr w:type="spellStart"/>
      <w:r w:rsidRPr="004C33F6">
        <w:rPr>
          <w:rFonts w:ascii="Times New Roman" w:hAnsi="Times New Roman" w:cs="Times New Roman"/>
          <w:sz w:val="24"/>
          <w:szCs w:val="24"/>
        </w:rPr>
        <w:t>Farid</w:t>
      </w:r>
      <w:proofErr w:type="spellEnd"/>
      <w:r w:rsidRPr="004C33F6">
        <w:rPr>
          <w:rFonts w:ascii="Times New Roman" w:hAnsi="Times New Roman" w:cs="Times New Roman"/>
          <w:sz w:val="24"/>
          <w:szCs w:val="24"/>
        </w:rPr>
        <w:t xml:space="preserve"> Univ. of Health Sciences, Faridkot. He has chaired various sessions in the Biochemistry meets. He has been designated as member Editorial Board of various in US and other European Countries. He is also involved in various research projects at Govt. Medical, Amritsar. He has done </w:t>
      </w:r>
      <w:proofErr w:type="spellStart"/>
      <w:r w:rsidRPr="004C33F6">
        <w:rPr>
          <w:rFonts w:ascii="Times New Roman" w:hAnsi="Times New Roman" w:cs="Times New Roman"/>
          <w:sz w:val="24"/>
          <w:szCs w:val="24"/>
        </w:rPr>
        <w:t>superspecialisation</w:t>
      </w:r>
      <w:proofErr w:type="spellEnd"/>
      <w:r w:rsidRPr="004C33F6">
        <w:rPr>
          <w:rFonts w:ascii="Times New Roman" w:hAnsi="Times New Roman" w:cs="Times New Roman"/>
          <w:sz w:val="24"/>
          <w:szCs w:val="24"/>
        </w:rPr>
        <w:t xml:space="preserve"> in Drug-de-addiction from PGIMER, Chandigarh.</w:t>
      </w:r>
    </w:p>
    <w:sectPr w:rsidR="004C33F6" w:rsidRPr="004C33F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50D495" w14:textId="77777777" w:rsidR="00161735" w:rsidRDefault="00161735" w:rsidP="0085208C">
      <w:pPr>
        <w:spacing w:after="0" w:line="240" w:lineRule="auto"/>
      </w:pPr>
      <w:r>
        <w:separator/>
      </w:r>
    </w:p>
  </w:endnote>
  <w:endnote w:type="continuationSeparator" w:id="0">
    <w:p w14:paraId="41D0493A" w14:textId="77777777" w:rsidR="00161735" w:rsidRDefault="00161735" w:rsidP="00852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E2D2EC" w14:textId="77777777" w:rsidR="00161735" w:rsidRDefault="00161735" w:rsidP="0085208C">
      <w:pPr>
        <w:spacing w:after="0" w:line="240" w:lineRule="auto"/>
      </w:pPr>
      <w:r>
        <w:separator/>
      </w:r>
    </w:p>
  </w:footnote>
  <w:footnote w:type="continuationSeparator" w:id="0">
    <w:p w14:paraId="69E5B436" w14:textId="77777777" w:rsidR="00161735" w:rsidRDefault="00161735" w:rsidP="0085208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9296C"/>
    <w:multiLevelType w:val="hybridMultilevel"/>
    <w:tmpl w:val="92E250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437440"/>
    <w:multiLevelType w:val="multilevel"/>
    <w:tmpl w:val="03F4D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FEF72A7"/>
    <w:multiLevelType w:val="multilevel"/>
    <w:tmpl w:val="6DC8F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41C21F2"/>
    <w:multiLevelType w:val="multilevel"/>
    <w:tmpl w:val="F8FCA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FCE"/>
    <w:rsid w:val="00007DE4"/>
    <w:rsid w:val="00016A02"/>
    <w:rsid w:val="00045BAB"/>
    <w:rsid w:val="0005725B"/>
    <w:rsid w:val="00072BC7"/>
    <w:rsid w:val="00092D95"/>
    <w:rsid w:val="000B0914"/>
    <w:rsid w:val="000B465B"/>
    <w:rsid w:val="000E2883"/>
    <w:rsid w:val="00122553"/>
    <w:rsid w:val="001400E0"/>
    <w:rsid w:val="00143EAA"/>
    <w:rsid w:val="0015700E"/>
    <w:rsid w:val="00160557"/>
    <w:rsid w:val="00161735"/>
    <w:rsid w:val="00194348"/>
    <w:rsid w:val="001A09EF"/>
    <w:rsid w:val="001A67E4"/>
    <w:rsid w:val="001B1A4D"/>
    <w:rsid w:val="001B6D1E"/>
    <w:rsid w:val="001E64AC"/>
    <w:rsid w:val="001F2E13"/>
    <w:rsid w:val="00213D91"/>
    <w:rsid w:val="00222DD1"/>
    <w:rsid w:val="0022542D"/>
    <w:rsid w:val="002544F0"/>
    <w:rsid w:val="00270B73"/>
    <w:rsid w:val="0027369C"/>
    <w:rsid w:val="00292543"/>
    <w:rsid w:val="002F3BA9"/>
    <w:rsid w:val="00305743"/>
    <w:rsid w:val="003151E2"/>
    <w:rsid w:val="00340E81"/>
    <w:rsid w:val="00345751"/>
    <w:rsid w:val="003611C1"/>
    <w:rsid w:val="00393B07"/>
    <w:rsid w:val="003B242A"/>
    <w:rsid w:val="003B7F1D"/>
    <w:rsid w:val="003E3B2B"/>
    <w:rsid w:val="003F13C2"/>
    <w:rsid w:val="004111E6"/>
    <w:rsid w:val="00414BA6"/>
    <w:rsid w:val="004154FF"/>
    <w:rsid w:val="00422841"/>
    <w:rsid w:val="0042425D"/>
    <w:rsid w:val="00433854"/>
    <w:rsid w:val="00434843"/>
    <w:rsid w:val="004356B5"/>
    <w:rsid w:val="004605AD"/>
    <w:rsid w:val="00470A3D"/>
    <w:rsid w:val="004730DB"/>
    <w:rsid w:val="00481AC8"/>
    <w:rsid w:val="004B51B1"/>
    <w:rsid w:val="004B6D5B"/>
    <w:rsid w:val="004C33F6"/>
    <w:rsid w:val="00503070"/>
    <w:rsid w:val="005360C0"/>
    <w:rsid w:val="0053696F"/>
    <w:rsid w:val="00536DCE"/>
    <w:rsid w:val="0055212C"/>
    <w:rsid w:val="005561E4"/>
    <w:rsid w:val="00563C3B"/>
    <w:rsid w:val="005B18CD"/>
    <w:rsid w:val="005B4610"/>
    <w:rsid w:val="005C5F09"/>
    <w:rsid w:val="005C7BD4"/>
    <w:rsid w:val="005E6429"/>
    <w:rsid w:val="00662C67"/>
    <w:rsid w:val="006B4118"/>
    <w:rsid w:val="00703419"/>
    <w:rsid w:val="00732564"/>
    <w:rsid w:val="007342CC"/>
    <w:rsid w:val="00737DE4"/>
    <w:rsid w:val="0075499E"/>
    <w:rsid w:val="00764CFF"/>
    <w:rsid w:val="00767A30"/>
    <w:rsid w:val="007D4FC2"/>
    <w:rsid w:val="007E5205"/>
    <w:rsid w:val="007E67C4"/>
    <w:rsid w:val="00804221"/>
    <w:rsid w:val="00811DD6"/>
    <w:rsid w:val="00821B7A"/>
    <w:rsid w:val="0085208C"/>
    <w:rsid w:val="008612B3"/>
    <w:rsid w:val="008654D7"/>
    <w:rsid w:val="00876D0A"/>
    <w:rsid w:val="00883C9C"/>
    <w:rsid w:val="00886835"/>
    <w:rsid w:val="008927A9"/>
    <w:rsid w:val="00893474"/>
    <w:rsid w:val="008936B0"/>
    <w:rsid w:val="008A3468"/>
    <w:rsid w:val="008B1D1B"/>
    <w:rsid w:val="008D71EB"/>
    <w:rsid w:val="008D7B54"/>
    <w:rsid w:val="009049D1"/>
    <w:rsid w:val="00924480"/>
    <w:rsid w:val="009471BE"/>
    <w:rsid w:val="009C4517"/>
    <w:rsid w:val="009C603B"/>
    <w:rsid w:val="009D0A76"/>
    <w:rsid w:val="009F71A2"/>
    <w:rsid w:val="00A107C8"/>
    <w:rsid w:val="00A26783"/>
    <w:rsid w:val="00A31C6C"/>
    <w:rsid w:val="00A578C7"/>
    <w:rsid w:val="00A902FD"/>
    <w:rsid w:val="00AB2CDC"/>
    <w:rsid w:val="00AD1C2C"/>
    <w:rsid w:val="00AF55DD"/>
    <w:rsid w:val="00B016CB"/>
    <w:rsid w:val="00B26672"/>
    <w:rsid w:val="00B6420A"/>
    <w:rsid w:val="00B77708"/>
    <w:rsid w:val="00B8787E"/>
    <w:rsid w:val="00BB7441"/>
    <w:rsid w:val="00BC4642"/>
    <w:rsid w:val="00C06B62"/>
    <w:rsid w:val="00C57EFD"/>
    <w:rsid w:val="00C6629E"/>
    <w:rsid w:val="00C87A11"/>
    <w:rsid w:val="00CC2F90"/>
    <w:rsid w:val="00CC7298"/>
    <w:rsid w:val="00CD41A3"/>
    <w:rsid w:val="00D0423F"/>
    <w:rsid w:val="00D36581"/>
    <w:rsid w:val="00D825F5"/>
    <w:rsid w:val="00D82A5A"/>
    <w:rsid w:val="00DA54A7"/>
    <w:rsid w:val="00DB5B96"/>
    <w:rsid w:val="00DC0FCE"/>
    <w:rsid w:val="00DC72D1"/>
    <w:rsid w:val="00DD678B"/>
    <w:rsid w:val="00DE5F65"/>
    <w:rsid w:val="00DF44A1"/>
    <w:rsid w:val="00E0774E"/>
    <w:rsid w:val="00E15AC6"/>
    <w:rsid w:val="00E20D81"/>
    <w:rsid w:val="00E23A69"/>
    <w:rsid w:val="00E26BB8"/>
    <w:rsid w:val="00E30C8E"/>
    <w:rsid w:val="00E65922"/>
    <w:rsid w:val="00E905FF"/>
    <w:rsid w:val="00E918FA"/>
    <w:rsid w:val="00EA10C1"/>
    <w:rsid w:val="00EB0CB8"/>
    <w:rsid w:val="00EE02E3"/>
    <w:rsid w:val="00EE6F7C"/>
    <w:rsid w:val="00F004D3"/>
    <w:rsid w:val="00F10943"/>
    <w:rsid w:val="00F545A6"/>
    <w:rsid w:val="00FA05FD"/>
    <w:rsid w:val="00FA7BFF"/>
    <w:rsid w:val="00FB1E39"/>
    <w:rsid w:val="00FB37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49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FB372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08C"/>
  </w:style>
  <w:style w:type="paragraph" w:styleId="Footer">
    <w:name w:val="footer"/>
    <w:basedOn w:val="Normal"/>
    <w:link w:val="FooterChar"/>
    <w:uiPriority w:val="99"/>
    <w:unhideWhenUsed/>
    <w:rsid w:val="00852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08C"/>
  </w:style>
  <w:style w:type="character" w:styleId="Hyperlink">
    <w:name w:val="Hyperlink"/>
    <w:basedOn w:val="DefaultParagraphFont"/>
    <w:uiPriority w:val="99"/>
    <w:unhideWhenUsed/>
    <w:rsid w:val="00422841"/>
    <w:rPr>
      <w:color w:val="0563C1" w:themeColor="hyperlink"/>
      <w:u w:val="single"/>
    </w:rPr>
  </w:style>
  <w:style w:type="character" w:customStyle="1" w:styleId="UnresolvedMention">
    <w:name w:val="Unresolved Mention"/>
    <w:basedOn w:val="DefaultParagraphFont"/>
    <w:uiPriority w:val="99"/>
    <w:semiHidden/>
    <w:unhideWhenUsed/>
    <w:rsid w:val="00422841"/>
    <w:rPr>
      <w:color w:val="605E5C"/>
      <w:shd w:val="clear" w:color="auto" w:fill="E1DFDD"/>
    </w:rPr>
  </w:style>
  <w:style w:type="character" w:customStyle="1" w:styleId="Heading3Char">
    <w:name w:val="Heading 3 Char"/>
    <w:basedOn w:val="DefaultParagraphFont"/>
    <w:link w:val="Heading3"/>
    <w:uiPriority w:val="9"/>
    <w:semiHidden/>
    <w:rsid w:val="00FB3721"/>
    <w:rPr>
      <w:rFonts w:asciiTheme="majorHAnsi" w:eastAsiaTheme="majorEastAsia" w:hAnsiTheme="majorHAnsi" w:cstheme="majorBidi"/>
      <w:color w:val="1F3763" w:themeColor="accent1" w:themeShade="7F"/>
      <w:sz w:val="24"/>
      <w:szCs w:val="24"/>
    </w:rPr>
  </w:style>
  <w:style w:type="paragraph" w:styleId="BalloonText">
    <w:name w:val="Balloon Text"/>
    <w:basedOn w:val="Normal"/>
    <w:link w:val="BalloonTextChar"/>
    <w:uiPriority w:val="99"/>
    <w:semiHidden/>
    <w:unhideWhenUsed/>
    <w:rsid w:val="004C33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33F6"/>
    <w:rPr>
      <w:rFonts w:ascii="Tahoma" w:hAnsi="Tahoma" w:cs="Tahoma"/>
      <w:sz w:val="16"/>
      <w:szCs w:val="16"/>
    </w:rPr>
  </w:style>
  <w:style w:type="paragraph" w:styleId="ListParagraph">
    <w:name w:val="List Paragraph"/>
    <w:basedOn w:val="Normal"/>
    <w:uiPriority w:val="34"/>
    <w:qFormat/>
    <w:rsid w:val="004C33F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FB372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08C"/>
  </w:style>
  <w:style w:type="paragraph" w:styleId="Footer">
    <w:name w:val="footer"/>
    <w:basedOn w:val="Normal"/>
    <w:link w:val="FooterChar"/>
    <w:uiPriority w:val="99"/>
    <w:unhideWhenUsed/>
    <w:rsid w:val="00852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08C"/>
  </w:style>
  <w:style w:type="character" w:styleId="Hyperlink">
    <w:name w:val="Hyperlink"/>
    <w:basedOn w:val="DefaultParagraphFont"/>
    <w:uiPriority w:val="99"/>
    <w:unhideWhenUsed/>
    <w:rsid w:val="00422841"/>
    <w:rPr>
      <w:color w:val="0563C1" w:themeColor="hyperlink"/>
      <w:u w:val="single"/>
    </w:rPr>
  </w:style>
  <w:style w:type="character" w:customStyle="1" w:styleId="UnresolvedMention">
    <w:name w:val="Unresolved Mention"/>
    <w:basedOn w:val="DefaultParagraphFont"/>
    <w:uiPriority w:val="99"/>
    <w:semiHidden/>
    <w:unhideWhenUsed/>
    <w:rsid w:val="00422841"/>
    <w:rPr>
      <w:color w:val="605E5C"/>
      <w:shd w:val="clear" w:color="auto" w:fill="E1DFDD"/>
    </w:rPr>
  </w:style>
  <w:style w:type="character" w:customStyle="1" w:styleId="Heading3Char">
    <w:name w:val="Heading 3 Char"/>
    <w:basedOn w:val="DefaultParagraphFont"/>
    <w:link w:val="Heading3"/>
    <w:uiPriority w:val="9"/>
    <w:semiHidden/>
    <w:rsid w:val="00FB3721"/>
    <w:rPr>
      <w:rFonts w:asciiTheme="majorHAnsi" w:eastAsiaTheme="majorEastAsia" w:hAnsiTheme="majorHAnsi" w:cstheme="majorBidi"/>
      <w:color w:val="1F3763" w:themeColor="accent1" w:themeShade="7F"/>
      <w:sz w:val="24"/>
      <w:szCs w:val="24"/>
    </w:rPr>
  </w:style>
  <w:style w:type="paragraph" w:styleId="BalloonText">
    <w:name w:val="Balloon Text"/>
    <w:basedOn w:val="Normal"/>
    <w:link w:val="BalloonTextChar"/>
    <w:uiPriority w:val="99"/>
    <w:semiHidden/>
    <w:unhideWhenUsed/>
    <w:rsid w:val="004C33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33F6"/>
    <w:rPr>
      <w:rFonts w:ascii="Tahoma" w:hAnsi="Tahoma" w:cs="Tahoma"/>
      <w:sz w:val="16"/>
      <w:szCs w:val="16"/>
    </w:rPr>
  </w:style>
  <w:style w:type="paragraph" w:styleId="ListParagraph">
    <w:name w:val="List Paragraph"/>
    <w:basedOn w:val="Normal"/>
    <w:uiPriority w:val="34"/>
    <w:qFormat/>
    <w:rsid w:val="004C33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9093">
      <w:bodyDiv w:val="1"/>
      <w:marLeft w:val="0"/>
      <w:marRight w:val="0"/>
      <w:marTop w:val="0"/>
      <w:marBottom w:val="0"/>
      <w:divBdr>
        <w:top w:val="none" w:sz="0" w:space="0" w:color="auto"/>
        <w:left w:val="none" w:sz="0" w:space="0" w:color="auto"/>
        <w:bottom w:val="none" w:sz="0" w:space="0" w:color="auto"/>
        <w:right w:val="none" w:sz="0" w:space="0" w:color="auto"/>
      </w:divBdr>
    </w:div>
    <w:div w:id="21135316">
      <w:bodyDiv w:val="1"/>
      <w:marLeft w:val="0"/>
      <w:marRight w:val="0"/>
      <w:marTop w:val="0"/>
      <w:marBottom w:val="0"/>
      <w:divBdr>
        <w:top w:val="none" w:sz="0" w:space="0" w:color="auto"/>
        <w:left w:val="none" w:sz="0" w:space="0" w:color="auto"/>
        <w:bottom w:val="none" w:sz="0" w:space="0" w:color="auto"/>
        <w:right w:val="none" w:sz="0" w:space="0" w:color="auto"/>
      </w:divBdr>
    </w:div>
    <w:div w:id="34476632">
      <w:bodyDiv w:val="1"/>
      <w:marLeft w:val="0"/>
      <w:marRight w:val="0"/>
      <w:marTop w:val="0"/>
      <w:marBottom w:val="0"/>
      <w:divBdr>
        <w:top w:val="none" w:sz="0" w:space="0" w:color="auto"/>
        <w:left w:val="none" w:sz="0" w:space="0" w:color="auto"/>
        <w:bottom w:val="none" w:sz="0" w:space="0" w:color="auto"/>
        <w:right w:val="none" w:sz="0" w:space="0" w:color="auto"/>
      </w:divBdr>
    </w:div>
    <w:div w:id="36784177">
      <w:bodyDiv w:val="1"/>
      <w:marLeft w:val="0"/>
      <w:marRight w:val="0"/>
      <w:marTop w:val="0"/>
      <w:marBottom w:val="0"/>
      <w:divBdr>
        <w:top w:val="none" w:sz="0" w:space="0" w:color="auto"/>
        <w:left w:val="none" w:sz="0" w:space="0" w:color="auto"/>
        <w:bottom w:val="none" w:sz="0" w:space="0" w:color="auto"/>
        <w:right w:val="none" w:sz="0" w:space="0" w:color="auto"/>
      </w:divBdr>
    </w:div>
    <w:div w:id="50230337">
      <w:bodyDiv w:val="1"/>
      <w:marLeft w:val="0"/>
      <w:marRight w:val="0"/>
      <w:marTop w:val="0"/>
      <w:marBottom w:val="0"/>
      <w:divBdr>
        <w:top w:val="none" w:sz="0" w:space="0" w:color="auto"/>
        <w:left w:val="none" w:sz="0" w:space="0" w:color="auto"/>
        <w:bottom w:val="none" w:sz="0" w:space="0" w:color="auto"/>
        <w:right w:val="none" w:sz="0" w:space="0" w:color="auto"/>
      </w:divBdr>
    </w:div>
    <w:div w:id="89473149">
      <w:bodyDiv w:val="1"/>
      <w:marLeft w:val="0"/>
      <w:marRight w:val="0"/>
      <w:marTop w:val="0"/>
      <w:marBottom w:val="0"/>
      <w:divBdr>
        <w:top w:val="none" w:sz="0" w:space="0" w:color="auto"/>
        <w:left w:val="none" w:sz="0" w:space="0" w:color="auto"/>
        <w:bottom w:val="none" w:sz="0" w:space="0" w:color="auto"/>
        <w:right w:val="none" w:sz="0" w:space="0" w:color="auto"/>
      </w:divBdr>
      <w:divsChild>
        <w:div w:id="368841581">
          <w:marLeft w:val="0"/>
          <w:marRight w:val="0"/>
          <w:marTop w:val="0"/>
          <w:marBottom w:val="0"/>
          <w:divBdr>
            <w:top w:val="none" w:sz="0" w:space="0" w:color="auto"/>
            <w:left w:val="none" w:sz="0" w:space="0" w:color="auto"/>
            <w:bottom w:val="none" w:sz="0" w:space="0" w:color="auto"/>
            <w:right w:val="none" w:sz="0" w:space="0" w:color="auto"/>
          </w:divBdr>
        </w:div>
        <w:div w:id="1384405685">
          <w:marLeft w:val="0"/>
          <w:marRight w:val="0"/>
          <w:marTop w:val="400"/>
          <w:marBottom w:val="400"/>
          <w:divBdr>
            <w:top w:val="none" w:sz="0" w:space="0" w:color="auto"/>
            <w:left w:val="none" w:sz="0" w:space="0" w:color="auto"/>
            <w:bottom w:val="none" w:sz="0" w:space="0" w:color="auto"/>
            <w:right w:val="none" w:sz="0" w:space="0" w:color="auto"/>
          </w:divBdr>
        </w:div>
      </w:divsChild>
    </w:div>
    <w:div w:id="115301359">
      <w:bodyDiv w:val="1"/>
      <w:marLeft w:val="0"/>
      <w:marRight w:val="0"/>
      <w:marTop w:val="0"/>
      <w:marBottom w:val="0"/>
      <w:divBdr>
        <w:top w:val="none" w:sz="0" w:space="0" w:color="auto"/>
        <w:left w:val="none" w:sz="0" w:space="0" w:color="auto"/>
        <w:bottom w:val="none" w:sz="0" w:space="0" w:color="auto"/>
        <w:right w:val="none" w:sz="0" w:space="0" w:color="auto"/>
      </w:divBdr>
      <w:divsChild>
        <w:div w:id="1804690132">
          <w:marLeft w:val="0"/>
          <w:marRight w:val="0"/>
          <w:marTop w:val="0"/>
          <w:marBottom w:val="0"/>
          <w:divBdr>
            <w:top w:val="none" w:sz="0" w:space="0" w:color="auto"/>
            <w:left w:val="none" w:sz="0" w:space="0" w:color="auto"/>
            <w:bottom w:val="none" w:sz="0" w:space="0" w:color="auto"/>
            <w:right w:val="none" w:sz="0" w:space="0" w:color="auto"/>
          </w:divBdr>
        </w:div>
        <w:div w:id="1905682306">
          <w:marLeft w:val="0"/>
          <w:marRight w:val="0"/>
          <w:marTop w:val="400"/>
          <w:marBottom w:val="400"/>
          <w:divBdr>
            <w:top w:val="none" w:sz="0" w:space="0" w:color="auto"/>
            <w:left w:val="none" w:sz="0" w:space="0" w:color="auto"/>
            <w:bottom w:val="none" w:sz="0" w:space="0" w:color="auto"/>
            <w:right w:val="none" w:sz="0" w:space="0" w:color="auto"/>
          </w:divBdr>
        </w:div>
      </w:divsChild>
    </w:div>
    <w:div w:id="183640227">
      <w:bodyDiv w:val="1"/>
      <w:marLeft w:val="0"/>
      <w:marRight w:val="0"/>
      <w:marTop w:val="0"/>
      <w:marBottom w:val="0"/>
      <w:divBdr>
        <w:top w:val="none" w:sz="0" w:space="0" w:color="auto"/>
        <w:left w:val="none" w:sz="0" w:space="0" w:color="auto"/>
        <w:bottom w:val="none" w:sz="0" w:space="0" w:color="auto"/>
        <w:right w:val="none" w:sz="0" w:space="0" w:color="auto"/>
      </w:divBdr>
      <w:divsChild>
        <w:div w:id="1610577987">
          <w:marLeft w:val="0"/>
          <w:marRight w:val="0"/>
          <w:marTop w:val="0"/>
          <w:marBottom w:val="0"/>
          <w:divBdr>
            <w:top w:val="none" w:sz="0" w:space="0" w:color="auto"/>
            <w:left w:val="none" w:sz="0" w:space="0" w:color="auto"/>
            <w:bottom w:val="none" w:sz="0" w:space="0" w:color="auto"/>
            <w:right w:val="none" w:sz="0" w:space="0" w:color="auto"/>
          </w:divBdr>
        </w:div>
        <w:div w:id="1140027790">
          <w:marLeft w:val="0"/>
          <w:marRight w:val="0"/>
          <w:marTop w:val="400"/>
          <w:marBottom w:val="400"/>
          <w:divBdr>
            <w:top w:val="none" w:sz="0" w:space="0" w:color="auto"/>
            <w:left w:val="none" w:sz="0" w:space="0" w:color="auto"/>
            <w:bottom w:val="none" w:sz="0" w:space="0" w:color="auto"/>
            <w:right w:val="none" w:sz="0" w:space="0" w:color="auto"/>
          </w:divBdr>
        </w:div>
      </w:divsChild>
    </w:div>
    <w:div w:id="488863660">
      <w:bodyDiv w:val="1"/>
      <w:marLeft w:val="0"/>
      <w:marRight w:val="0"/>
      <w:marTop w:val="0"/>
      <w:marBottom w:val="0"/>
      <w:divBdr>
        <w:top w:val="none" w:sz="0" w:space="0" w:color="auto"/>
        <w:left w:val="none" w:sz="0" w:space="0" w:color="auto"/>
        <w:bottom w:val="none" w:sz="0" w:space="0" w:color="auto"/>
        <w:right w:val="none" w:sz="0" w:space="0" w:color="auto"/>
      </w:divBdr>
      <w:divsChild>
        <w:div w:id="130708464">
          <w:marLeft w:val="0"/>
          <w:marRight w:val="0"/>
          <w:marTop w:val="0"/>
          <w:marBottom w:val="0"/>
          <w:divBdr>
            <w:top w:val="none" w:sz="0" w:space="0" w:color="auto"/>
            <w:left w:val="none" w:sz="0" w:space="0" w:color="auto"/>
            <w:bottom w:val="none" w:sz="0" w:space="0" w:color="auto"/>
            <w:right w:val="none" w:sz="0" w:space="0" w:color="auto"/>
          </w:divBdr>
          <w:divsChild>
            <w:div w:id="638613316">
              <w:marLeft w:val="-225"/>
              <w:marRight w:val="-225"/>
              <w:marTop w:val="0"/>
              <w:marBottom w:val="0"/>
              <w:divBdr>
                <w:top w:val="none" w:sz="0" w:space="0" w:color="auto"/>
                <w:left w:val="none" w:sz="0" w:space="0" w:color="auto"/>
                <w:bottom w:val="none" w:sz="0" w:space="0" w:color="auto"/>
                <w:right w:val="none" w:sz="0" w:space="0" w:color="auto"/>
              </w:divBdr>
              <w:divsChild>
                <w:div w:id="1532761894">
                  <w:marLeft w:val="0"/>
                  <w:marRight w:val="0"/>
                  <w:marTop w:val="0"/>
                  <w:marBottom w:val="0"/>
                  <w:divBdr>
                    <w:top w:val="none" w:sz="0" w:space="0" w:color="auto"/>
                    <w:left w:val="none" w:sz="0" w:space="0" w:color="auto"/>
                    <w:bottom w:val="none" w:sz="0" w:space="0" w:color="auto"/>
                    <w:right w:val="none" w:sz="0" w:space="0" w:color="auto"/>
                  </w:divBdr>
                  <w:divsChild>
                    <w:div w:id="63984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25285">
          <w:marLeft w:val="0"/>
          <w:marRight w:val="0"/>
          <w:marTop w:val="0"/>
          <w:marBottom w:val="0"/>
          <w:divBdr>
            <w:top w:val="none" w:sz="0" w:space="0" w:color="auto"/>
            <w:left w:val="none" w:sz="0" w:space="0" w:color="auto"/>
            <w:bottom w:val="single" w:sz="6" w:space="0" w:color="D9D9D9"/>
            <w:right w:val="none" w:sz="0" w:space="0" w:color="auto"/>
          </w:divBdr>
          <w:divsChild>
            <w:div w:id="1266841088">
              <w:marLeft w:val="0"/>
              <w:marRight w:val="0"/>
              <w:marTop w:val="0"/>
              <w:marBottom w:val="0"/>
              <w:divBdr>
                <w:top w:val="none" w:sz="0" w:space="0" w:color="auto"/>
                <w:left w:val="none" w:sz="0" w:space="0" w:color="auto"/>
                <w:bottom w:val="none" w:sz="0" w:space="0" w:color="auto"/>
                <w:right w:val="none" w:sz="0" w:space="0" w:color="auto"/>
              </w:divBdr>
              <w:divsChild>
                <w:div w:id="2078476764">
                  <w:marLeft w:val="-225"/>
                  <w:marRight w:val="-225"/>
                  <w:marTop w:val="0"/>
                  <w:marBottom w:val="0"/>
                  <w:divBdr>
                    <w:top w:val="none" w:sz="0" w:space="0" w:color="auto"/>
                    <w:left w:val="none" w:sz="0" w:space="0" w:color="auto"/>
                    <w:bottom w:val="none" w:sz="0" w:space="0" w:color="auto"/>
                    <w:right w:val="none" w:sz="0" w:space="0" w:color="auto"/>
                  </w:divBdr>
                  <w:divsChild>
                    <w:div w:id="1536967031">
                      <w:marLeft w:val="0"/>
                      <w:marRight w:val="0"/>
                      <w:marTop w:val="0"/>
                      <w:marBottom w:val="0"/>
                      <w:divBdr>
                        <w:top w:val="none" w:sz="0" w:space="0" w:color="auto"/>
                        <w:left w:val="none" w:sz="0" w:space="0" w:color="auto"/>
                        <w:bottom w:val="none" w:sz="0" w:space="0" w:color="auto"/>
                        <w:right w:val="none" w:sz="0" w:space="0" w:color="auto"/>
                      </w:divBdr>
                      <w:divsChild>
                        <w:div w:id="58965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7623592">
      <w:bodyDiv w:val="1"/>
      <w:marLeft w:val="0"/>
      <w:marRight w:val="0"/>
      <w:marTop w:val="0"/>
      <w:marBottom w:val="0"/>
      <w:divBdr>
        <w:top w:val="none" w:sz="0" w:space="0" w:color="auto"/>
        <w:left w:val="none" w:sz="0" w:space="0" w:color="auto"/>
        <w:bottom w:val="none" w:sz="0" w:space="0" w:color="auto"/>
        <w:right w:val="none" w:sz="0" w:space="0" w:color="auto"/>
      </w:divBdr>
    </w:div>
    <w:div w:id="554387479">
      <w:bodyDiv w:val="1"/>
      <w:marLeft w:val="0"/>
      <w:marRight w:val="0"/>
      <w:marTop w:val="0"/>
      <w:marBottom w:val="0"/>
      <w:divBdr>
        <w:top w:val="none" w:sz="0" w:space="0" w:color="auto"/>
        <w:left w:val="none" w:sz="0" w:space="0" w:color="auto"/>
        <w:bottom w:val="none" w:sz="0" w:space="0" w:color="auto"/>
        <w:right w:val="none" w:sz="0" w:space="0" w:color="auto"/>
      </w:divBdr>
      <w:divsChild>
        <w:div w:id="438381468">
          <w:marLeft w:val="0"/>
          <w:marRight w:val="0"/>
          <w:marTop w:val="0"/>
          <w:marBottom w:val="0"/>
          <w:divBdr>
            <w:top w:val="none" w:sz="0" w:space="0" w:color="auto"/>
            <w:left w:val="none" w:sz="0" w:space="0" w:color="auto"/>
            <w:bottom w:val="none" w:sz="0" w:space="0" w:color="auto"/>
            <w:right w:val="none" w:sz="0" w:space="0" w:color="auto"/>
          </w:divBdr>
          <w:divsChild>
            <w:div w:id="2147121044">
              <w:marLeft w:val="-225"/>
              <w:marRight w:val="-225"/>
              <w:marTop w:val="0"/>
              <w:marBottom w:val="0"/>
              <w:divBdr>
                <w:top w:val="none" w:sz="0" w:space="0" w:color="auto"/>
                <w:left w:val="none" w:sz="0" w:space="0" w:color="auto"/>
                <w:bottom w:val="none" w:sz="0" w:space="0" w:color="auto"/>
                <w:right w:val="none" w:sz="0" w:space="0" w:color="auto"/>
              </w:divBdr>
              <w:divsChild>
                <w:div w:id="1794323116">
                  <w:marLeft w:val="0"/>
                  <w:marRight w:val="0"/>
                  <w:marTop w:val="0"/>
                  <w:marBottom w:val="0"/>
                  <w:divBdr>
                    <w:top w:val="none" w:sz="0" w:space="0" w:color="auto"/>
                    <w:left w:val="none" w:sz="0" w:space="0" w:color="auto"/>
                    <w:bottom w:val="none" w:sz="0" w:space="0" w:color="auto"/>
                    <w:right w:val="none" w:sz="0" w:space="0" w:color="auto"/>
                  </w:divBdr>
                  <w:divsChild>
                    <w:div w:id="32409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217290">
          <w:marLeft w:val="0"/>
          <w:marRight w:val="0"/>
          <w:marTop w:val="0"/>
          <w:marBottom w:val="0"/>
          <w:divBdr>
            <w:top w:val="none" w:sz="0" w:space="0" w:color="auto"/>
            <w:left w:val="none" w:sz="0" w:space="0" w:color="auto"/>
            <w:bottom w:val="single" w:sz="6" w:space="0" w:color="D9D9D9"/>
            <w:right w:val="none" w:sz="0" w:space="0" w:color="auto"/>
          </w:divBdr>
          <w:divsChild>
            <w:div w:id="960066525">
              <w:marLeft w:val="0"/>
              <w:marRight w:val="0"/>
              <w:marTop w:val="0"/>
              <w:marBottom w:val="0"/>
              <w:divBdr>
                <w:top w:val="none" w:sz="0" w:space="0" w:color="auto"/>
                <w:left w:val="none" w:sz="0" w:space="0" w:color="auto"/>
                <w:bottom w:val="none" w:sz="0" w:space="0" w:color="auto"/>
                <w:right w:val="none" w:sz="0" w:space="0" w:color="auto"/>
              </w:divBdr>
              <w:divsChild>
                <w:div w:id="411854059">
                  <w:marLeft w:val="-225"/>
                  <w:marRight w:val="-225"/>
                  <w:marTop w:val="0"/>
                  <w:marBottom w:val="0"/>
                  <w:divBdr>
                    <w:top w:val="none" w:sz="0" w:space="0" w:color="auto"/>
                    <w:left w:val="none" w:sz="0" w:space="0" w:color="auto"/>
                    <w:bottom w:val="none" w:sz="0" w:space="0" w:color="auto"/>
                    <w:right w:val="none" w:sz="0" w:space="0" w:color="auto"/>
                  </w:divBdr>
                  <w:divsChild>
                    <w:div w:id="487869683">
                      <w:marLeft w:val="0"/>
                      <w:marRight w:val="0"/>
                      <w:marTop w:val="0"/>
                      <w:marBottom w:val="0"/>
                      <w:divBdr>
                        <w:top w:val="none" w:sz="0" w:space="0" w:color="auto"/>
                        <w:left w:val="none" w:sz="0" w:space="0" w:color="auto"/>
                        <w:bottom w:val="none" w:sz="0" w:space="0" w:color="auto"/>
                        <w:right w:val="none" w:sz="0" w:space="0" w:color="auto"/>
                      </w:divBdr>
                      <w:divsChild>
                        <w:div w:id="149961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9875217">
      <w:bodyDiv w:val="1"/>
      <w:marLeft w:val="0"/>
      <w:marRight w:val="0"/>
      <w:marTop w:val="0"/>
      <w:marBottom w:val="0"/>
      <w:divBdr>
        <w:top w:val="none" w:sz="0" w:space="0" w:color="auto"/>
        <w:left w:val="none" w:sz="0" w:space="0" w:color="auto"/>
        <w:bottom w:val="none" w:sz="0" w:space="0" w:color="auto"/>
        <w:right w:val="none" w:sz="0" w:space="0" w:color="auto"/>
      </w:divBdr>
    </w:div>
    <w:div w:id="632180770">
      <w:bodyDiv w:val="1"/>
      <w:marLeft w:val="0"/>
      <w:marRight w:val="0"/>
      <w:marTop w:val="0"/>
      <w:marBottom w:val="0"/>
      <w:divBdr>
        <w:top w:val="none" w:sz="0" w:space="0" w:color="auto"/>
        <w:left w:val="none" w:sz="0" w:space="0" w:color="auto"/>
        <w:bottom w:val="none" w:sz="0" w:space="0" w:color="auto"/>
        <w:right w:val="none" w:sz="0" w:space="0" w:color="auto"/>
      </w:divBdr>
    </w:div>
    <w:div w:id="662398597">
      <w:bodyDiv w:val="1"/>
      <w:marLeft w:val="0"/>
      <w:marRight w:val="0"/>
      <w:marTop w:val="0"/>
      <w:marBottom w:val="0"/>
      <w:divBdr>
        <w:top w:val="none" w:sz="0" w:space="0" w:color="auto"/>
        <w:left w:val="none" w:sz="0" w:space="0" w:color="auto"/>
        <w:bottom w:val="none" w:sz="0" w:space="0" w:color="auto"/>
        <w:right w:val="none" w:sz="0" w:space="0" w:color="auto"/>
      </w:divBdr>
    </w:div>
    <w:div w:id="682172538">
      <w:bodyDiv w:val="1"/>
      <w:marLeft w:val="0"/>
      <w:marRight w:val="0"/>
      <w:marTop w:val="0"/>
      <w:marBottom w:val="0"/>
      <w:divBdr>
        <w:top w:val="none" w:sz="0" w:space="0" w:color="auto"/>
        <w:left w:val="none" w:sz="0" w:space="0" w:color="auto"/>
        <w:bottom w:val="none" w:sz="0" w:space="0" w:color="auto"/>
        <w:right w:val="none" w:sz="0" w:space="0" w:color="auto"/>
      </w:divBdr>
      <w:divsChild>
        <w:div w:id="2041935971">
          <w:marLeft w:val="0"/>
          <w:marRight w:val="0"/>
          <w:marTop w:val="0"/>
          <w:marBottom w:val="0"/>
          <w:divBdr>
            <w:top w:val="none" w:sz="0" w:space="0" w:color="auto"/>
            <w:left w:val="none" w:sz="0" w:space="0" w:color="auto"/>
            <w:bottom w:val="none" w:sz="0" w:space="0" w:color="auto"/>
            <w:right w:val="none" w:sz="0" w:space="0" w:color="auto"/>
          </w:divBdr>
        </w:div>
      </w:divsChild>
    </w:div>
    <w:div w:id="708148704">
      <w:bodyDiv w:val="1"/>
      <w:marLeft w:val="0"/>
      <w:marRight w:val="0"/>
      <w:marTop w:val="0"/>
      <w:marBottom w:val="0"/>
      <w:divBdr>
        <w:top w:val="none" w:sz="0" w:space="0" w:color="auto"/>
        <w:left w:val="none" w:sz="0" w:space="0" w:color="auto"/>
        <w:bottom w:val="none" w:sz="0" w:space="0" w:color="auto"/>
        <w:right w:val="none" w:sz="0" w:space="0" w:color="auto"/>
      </w:divBdr>
    </w:div>
    <w:div w:id="747388812">
      <w:bodyDiv w:val="1"/>
      <w:marLeft w:val="0"/>
      <w:marRight w:val="0"/>
      <w:marTop w:val="0"/>
      <w:marBottom w:val="0"/>
      <w:divBdr>
        <w:top w:val="none" w:sz="0" w:space="0" w:color="auto"/>
        <w:left w:val="none" w:sz="0" w:space="0" w:color="auto"/>
        <w:bottom w:val="none" w:sz="0" w:space="0" w:color="auto"/>
        <w:right w:val="none" w:sz="0" w:space="0" w:color="auto"/>
      </w:divBdr>
    </w:div>
    <w:div w:id="778531208">
      <w:bodyDiv w:val="1"/>
      <w:marLeft w:val="0"/>
      <w:marRight w:val="0"/>
      <w:marTop w:val="0"/>
      <w:marBottom w:val="0"/>
      <w:divBdr>
        <w:top w:val="none" w:sz="0" w:space="0" w:color="auto"/>
        <w:left w:val="none" w:sz="0" w:space="0" w:color="auto"/>
        <w:bottom w:val="none" w:sz="0" w:space="0" w:color="auto"/>
        <w:right w:val="none" w:sz="0" w:space="0" w:color="auto"/>
      </w:divBdr>
      <w:divsChild>
        <w:div w:id="526799271">
          <w:marLeft w:val="0"/>
          <w:marRight w:val="0"/>
          <w:marTop w:val="0"/>
          <w:marBottom w:val="0"/>
          <w:divBdr>
            <w:top w:val="none" w:sz="0" w:space="0" w:color="auto"/>
            <w:left w:val="none" w:sz="0" w:space="0" w:color="auto"/>
            <w:bottom w:val="none" w:sz="0" w:space="0" w:color="auto"/>
            <w:right w:val="none" w:sz="0" w:space="0" w:color="auto"/>
          </w:divBdr>
        </w:div>
        <w:div w:id="503979455">
          <w:marLeft w:val="0"/>
          <w:marRight w:val="0"/>
          <w:marTop w:val="400"/>
          <w:marBottom w:val="400"/>
          <w:divBdr>
            <w:top w:val="none" w:sz="0" w:space="0" w:color="auto"/>
            <w:left w:val="none" w:sz="0" w:space="0" w:color="auto"/>
            <w:bottom w:val="none" w:sz="0" w:space="0" w:color="auto"/>
            <w:right w:val="none" w:sz="0" w:space="0" w:color="auto"/>
          </w:divBdr>
        </w:div>
      </w:divsChild>
    </w:div>
    <w:div w:id="846948369">
      <w:bodyDiv w:val="1"/>
      <w:marLeft w:val="0"/>
      <w:marRight w:val="0"/>
      <w:marTop w:val="0"/>
      <w:marBottom w:val="0"/>
      <w:divBdr>
        <w:top w:val="none" w:sz="0" w:space="0" w:color="auto"/>
        <w:left w:val="none" w:sz="0" w:space="0" w:color="auto"/>
        <w:bottom w:val="none" w:sz="0" w:space="0" w:color="auto"/>
        <w:right w:val="none" w:sz="0" w:space="0" w:color="auto"/>
      </w:divBdr>
    </w:div>
    <w:div w:id="884412927">
      <w:bodyDiv w:val="1"/>
      <w:marLeft w:val="0"/>
      <w:marRight w:val="0"/>
      <w:marTop w:val="0"/>
      <w:marBottom w:val="0"/>
      <w:divBdr>
        <w:top w:val="none" w:sz="0" w:space="0" w:color="auto"/>
        <w:left w:val="none" w:sz="0" w:space="0" w:color="auto"/>
        <w:bottom w:val="none" w:sz="0" w:space="0" w:color="auto"/>
        <w:right w:val="none" w:sz="0" w:space="0" w:color="auto"/>
      </w:divBdr>
    </w:div>
    <w:div w:id="1036661120">
      <w:bodyDiv w:val="1"/>
      <w:marLeft w:val="0"/>
      <w:marRight w:val="0"/>
      <w:marTop w:val="0"/>
      <w:marBottom w:val="0"/>
      <w:divBdr>
        <w:top w:val="none" w:sz="0" w:space="0" w:color="auto"/>
        <w:left w:val="none" w:sz="0" w:space="0" w:color="auto"/>
        <w:bottom w:val="none" w:sz="0" w:space="0" w:color="auto"/>
        <w:right w:val="none" w:sz="0" w:space="0" w:color="auto"/>
      </w:divBdr>
      <w:divsChild>
        <w:div w:id="411707166">
          <w:marLeft w:val="0"/>
          <w:marRight w:val="0"/>
          <w:marTop w:val="0"/>
          <w:marBottom w:val="375"/>
          <w:divBdr>
            <w:top w:val="none" w:sz="0" w:space="0" w:color="auto"/>
            <w:left w:val="none" w:sz="0" w:space="0" w:color="auto"/>
            <w:bottom w:val="none" w:sz="0" w:space="0" w:color="auto"/>
            <w:right w:val="none" w:sz="0" w:space="0" w:color="auto"/>
          </w:divBdr>
        </w:div>
      </w:divsChild>
    </w:div>
    <w:div w:id="1040126317">
      <w:bodyDiv w:val="1"/>
      <w:marLeft w:val="0"/>
      <w:marRight w:val="0"/>
      <w:marTop w:val="0"/>
      <w:marBottom w:val="0"/>
      <w:divBdr>
        <w:top w:val="none" w:sz="0" w:space="0" w:color="auto"/>
        <w:left w:val="none" w:sz="0" w:space="0" w:color="auto"/>
        <w:bottom w:val="none" w:sz="0" w:space="0" w:color="auto"/>
        <w:right w:val="none" w:sz="0" w:space="0" w:color="auto"/>
      </w:divBdr>
    </w:div>
    <w:div w:id="1054501637">
      <w:bodyDiv w:val="1"/>
      <w:marLeft w:val="0"/>
      <w:marRight w:val="0"/>
      <w:marTop w:val="0"/>
      <w:marBottom w:val="0"/>
      <w:divBdr>
        <w:top w:val="none" w:sz="0" w:space="0" w:color="auto"/>
        <w:left w:val="none" w:sz="0" w:space="0" w:color="auto"/>
        <w:bottom w:val="none" w:sz="0" w:space="0" w:color="auto"/>
        <w:right w:val="none" w:sz="0" w:space="0" w:color="auto"/>
      </w:divBdr>
      <w:divsChild>
        <w:div w:id="520246509">
          <w:marLeft w:val="0"/>
          <w:marRight w:val="0"/>
          <w:marTop w:val="0"/>
          <w:marBottom w:val="0"/>
          <w:divBdr>
            <w:top w:val="none" w:sz="0" w:space="0" w:color="auto"/>
            <w:left w:val="none" w:sz="0" w:space="0" w:color="auto"/>
            <w:bottom w:val="none" w:sz="0" w:space="0" w:color="auto"/>
            <w:right w:val="none" w:sz="0" w:space="0" w:color="auto"/>
          </w:divBdr>
        </w:div>
        <w:div w:id="427431779">
          <w:marLeft w:val="0"/>
          <w:marRight w:val="0"/>
          <w:marTop w:val="400"/>
          <w:marBottom w:val="400"/>
          <w:divBdr>
            <w:top w:val="none" w:sz="0" w:space="0" w:color="auto"/>
            <w:left w:val="none" w:sz="0" w:space="0" w:color="auto"/>
            <w:bottom w:val="none" w:sz="0" w:space="0" w:color="auto"/>
            <w:right w:val="none" w:sz="0" w:space="0" w:color="auto"/>
          </w:divBdr>
        </w:div>
      </w:divsChild>
    </w:div>
    <w:div w:id="1068384055">
      <w:bodyDiv w:val="1"/>
      <w:marLeft w:val="0"/>
      <w:marRight w:val="0"/>
      <w:marTop w:val="0"/>
      <w:marBottom w:val="0"/>
      <w:divBdr>
        <w:top w:val="none" w:sz="0" w:space="0" w:color="auto"/>
        <w:left w:val="none" w:sz="0" w:space="0" w:color="auto"/>
        <w:bottom w:val="none" w:sz="0" w:space="0" w:color="auto"/>
        <w:right w:val="none" w:sz="0" w:space="0" w:color="auto"/>
      </w:divBdr>
    </w:div>
    <w:div w:id="1076365043">
      <w:bodyDiv w:val="1"/>
      <w:marLeft w:val="0"/>
      <w:marRight w:val="0"/>
      <w:marTop w:val="0"/>
      <w:marBottom w:val="0"/>
      <w:divBdr>
        <w:top w:val="none" w:sz="0" w:space="0" w:color="auto"/>
        <w:left w:val="none" w:sz="0" w:space="0" w:color="auto"/>
        <w:bottom w:val="none" w:sz="0" w:space="0" w:color="auto"/>
        <w:right w:val="none" w:sz="0" w:space="0" w:color="auto"/>
      </w:divBdr>
    </w:div>
    <w:div w:id="1077819989">
      <w:bodyDiv w:val="1"/>
      <w:marLeft w:val="0"/>
      <w:marRight w:val="0"/>
      <w:marTop w:val="0"/>
      <w:marBottom w:val="0"/>
      <w:divBdr>
        <w:top w:val="none" w:sz="0" w:space="0" w:color="auto"/>
        <w:left w:val="none" w:sz="0" w:space="0" w:color="auto"/>
        <w:bottom w:val="none" w:sz="0" w:space="0" w:color="auto"/>
        <w:right w:val="none" w:sz="0" w:space="0" w:color="auto"/>
      </w:divBdr>
      <w:divsChild>
        <w:div w:id="2040162590">
          <w:marLeft w:val="0"/>
          <w:marRight w:val="0"/>
          <w:marTop w:val="0"/>
          <w:marBottom w:val="0"/>
          <w:divBdr>
            <w:top w:val="none" w:sz="0" w:space="0" w:color="auto"/>
            <w:left w:val="none" w:sz="0" w:space="0" w:color="auto"/>
            <w:bottom w:val="none" w:sz="0" w:space="0" w:color="auto"/>
            <w:right w:val="none" w:sz="0" w:space="0" w:color="auto"/>
          </w:divBdr>
          <w:divsChild>
            <w:div w:id="1877737622">
              <w:marLeft w:val="0"/>
              <w:marRight w:val="0"/>
              <w:marTop w:val="400"/>
              <w:marBottom w:val="400"/>
              <w:divBdr>
                <w:top w:val="none" w:sz="0" w:space="0" w:color="auto"/>
                <w:left w:val="none" w:sz="0" w:space="0" w:color="auto"/>
                <w:bottom w:val="none" w:sz="0" w:space="0" w:color="auto"/>
                <w:right w:val="none" w:sz="0" w:space="0" w:color="auto"/>
              </w:divBdr>
            </w:div>
            <w:div w:id="73356410">
              <w:marLeft w:val="0"/>
              <w:marRight w:val="0"/>
              <w:marTop w:val="400"/>
              <w:marBottom w:val="400"/>
              <w:divBdr>
                <w:top w:val="none" w:sz="0" w:space="0" w:color="auto"/>
                <w:left w:val="none" w:sz="0" w:space="0" w:color="auto"/>
                <w:bottom w:val="none" w:sz="0" w:space="0" w:color="auto"/>
                <w:right w:val="none" w:sz="0" w:space="0" w:color="auto"/>
              </w:divBdr>
            </w:div>
            <w:div w:id="1532956879">
              <w:marLeft w:val="0"/>
              <w:marRight w:val="0"/>
              <w:marTop w:val="400"/>
              <w:marBottom w:val="400"/>
              <w:divBdr>
                <w:top w:val="none" w:sz="0" w:space="0" w:color="auto"/>
                <w:left w:val="none" w:sz="0" w:space="0" w:color="auto"/>
                <w:bottom w:val="none" w:sz="0" w:space="0" w:color="auto"/>
                <w:right w:val="none" w:sz="0" w:space="0" w:color="auto"/>
              </w:divBdr>
            </w:div>
            <w:div w:id="1788423001">
              <w:marLeft w:val="0"/>
              <w:marRight w:val="0"/>
              <w:marTop w:val="400"/>
              <w:marBottom w:val="400"/>
              <w:divBdr>
                <w:top w:val="none" w:sz="0" w:space="0" w:color="auto"/>
                <w:left w:val="none" w:sz="0" w:space="0" w:color="auto"/>
                <w:bottom w:val="none" w:sz="0" w:space="0" w:color="auto"/>
                <w:right w:val="none" w:sz="0" w:space="0" w:color="auto"/>
              </w:divBdr>
            </w:div>
          </w:divsChild>
        </w:div>
        <w:div w:id="1061058577">
          <w:marLeft w:val="0"/>
          <w:marRight w:val="0"/>
          <w:marTop w:val="400"/>
          <w:marBottom w:val="400"/>
          <w:divBdr>
            <w:top w:val="none" w:sz="0" w:space="0" w:color="auto"/>
            <w:left w:val="none" w:sz="0" w:space="0" w:color="auto"/>
            <w:bottom w:val="none" w:sz="0" w:space="0" w:color="auto"/>
            <w:right w:val="none" w:sz="0" w:space="0" w:color="auto"/>
          </w:divBdr>
        </w:div>
      </w:divsChild>
    </w:div>
    <w:div w:id="1081756897">
      <w:bodyDiv w:val="1"/>
      <w:marLeft w:val="0"/>
      <w:marRight w:val="0"/>
      <w:marTop w:val="0"/>
      <w:marBottom w:val="0"/>
      <w:divBdr>
        <w:top w:val="none" w:sz="0" w:space="0" w:color="auto"/>
        <w:left w:val="none" w:sz="0" w:space="0" w:color="auto"/>
        <w:bottom w:val="none" w:sz="0" w:space="0" w:color="auto"/>
        <w:right w:val="none" w:sz="0" w:space="0" w:color="auto"/>
      </w:divBdr>
    </w:div>
    <w:div w:id="1107038272">
      <w:bodyDiv w:val="1"/>
      <w:marLeft w:val="0"/>
      <w:marRight w:val="0"/>
      <w:marTop w:val="0"/>
      <w:marBottom w:val="0"/>
      <w:divBdr>
        <w:top w:val="none" w:sz="0" w:space="0" w:color="auto"/>
        <w:left w:val="none" w:sz="0" w:space="0" w:color="auto"/>
        <w:bottom w:val="none" w:sz="0" w:space="0" w:color="auto"/>
        <w:right w:val="none" w:sz="0" w:space="0" w:color="auto"/>
      </w:divBdr>
    </w:div>
    <w:div w:id="1133055805">
      <w:bodyDiv w:val="1"/>
      <w:marLeft w:val="0"/>
      <w:marRight w:val="0"/>
      <w:marTop w:val="0"/>
      <w:marBottom w:val="0"/>
      <w:divBdr>
        <w:top w:val="none" w:sz="0" w:space="0" w:color="auto"/>
        <w:left w:val="none" w:sz="0" w:space="0" w:color="auto"/>
        <w:bottom w:val="none" w:sz="0" w:space="0" w:color="auto"/>
        <w:right w:val="none" w:sz="0" w:space="0" w:color="auto"/>
      </w:divBdr>
      <w:divsChild>
        <w:div w:id="1434131862">
          <w:marLeft w:val="0"/>
          <w:marRight w:val="0"/>
          <w:marTop w:val="0"/>
          <w:marBottom w:val="0"/>
          <w:divBdr>
            <w:top w:val="none" w:sz="0" w:space="0" w:color="auto"/>
            <w:left w:val="none" w:sz="0" w:space="0" w:color="auto"/>
            <w:bottom w:val="none" w:sz="0" w:space="0" w:color="auto"/>
            <w:right w:val="none" w:sz="0" w:space="0" w:color="auto"/>
          </w:divBdr>
        </w:div>
        <w:div w:id="299963625">
          <w:marLeft w:val="0"/>
          <w:marRight w:val="0"/>
          <w:marTop w:val="400"/>
          <w:marBottom w:val="400"/>
          <w:divBdr>
            <w:top w:val="none" w:sz="0" w:space="0" w:color="auto"/>
            <w:left w:val="none" w:sz="0" w:space="0" w:color="auto"/>
            <w:bottom w:val="none" w:sz="0" w:space="0" w:color="auto"/>
            <w:right w:val="none" w:sz="0" w:space="0" w:color="auto"/>
          </w:divBdr>
        </w:div>
      </w:divsChild>
    </w:div>
    <w:div w:id="1151411163">
      <w:bodyDiv w:val="1"/>
      <w:marLeft w:val="0"/>
      <w:marRight w:val="0"/>
      <w:marTop w:val="0"/>
      <w:marBottom w:val="0"/>
      <w:divBdr>
        <w:top w:val="none" w:sz="0" w:space="0" w:color="auto"/>
        <w:left w:val="none" w:sz="0" w:space="0" w:color="auto"/>
        <w:bottom w:val="none" w:sz="0" w:space="0" w:color="auto"/>
        <w:right w:val="none" w:sz="0" w:space="0" w:color="auto"/>
      </w:divBdr>
    </w:div>
    <w:div w:id="1197693124">
      <w:bodyDiv w:val="1"/>
      <w:marLeft w:val="0"/>
      <w:marRight w:val="0"/>
      <w:marTop w:val="0"/>
      <w:marBottom w:val="0"/>
      <w:divBdr>
        <w:top w:val="none" w:sz="0" w:space="0" w:color="auto"/>
        <w:left w:val="none" w:sz="0" w:space="0" w:color="auto"/>
        <w:bottom w:val="none" w:sz="0" w:space="0" w:color="auto"/>
        <w:right w:val="none" w:sz="0" w:space="0" w:color="auto"/>
      </w:divBdr>
      <w:divsChild>
        <w:div w:id="747535820">
          <w:marLeft w:val="0"/>
          <w:marRight w:val="0"/>
          <w:marTop w:val="0"/>
          <w:marBottom w:val="0"/>
          <w:divBdr>
            <w:top w:val="none" w:sz="0" w:space="0" w:color="auto"/>
            <w:left w:val="none" w:sz="0" w:space="0" w:color="auto"/>
            <w:bottom w:val="none" w:sz="0" w:space="0" w:color="auto"/>
            <w:right w:val="none" w:sz="0" w:space="0" w:color="auto"/>
          </w:divBdr>
          <w:divsChild>
            <w:div w:id="128325144">
              <w:marLeft w:val="-225"/>
              <w:marRight w:val="-225"/>
              <w:marTop w:val="0"/>
              <w:marBottom w:val="0"/>
              <w:divBdr>
                <w:top w:val="none" w:sz="0" w:space="0" w:color="auto"/>
                <w:left w:val="none" w:sz="0" w:space="0" w:color="auto"/>
                <w:bottom w:val="none" w:sz="0" w:space="0" w:color="auto"/>
                <w:right w:val="none" w:sz="0" w:space="0" w:color="auto"/>
              </w:divBdr>
              <w:divsChild>
                <w:div w:id="336494174">
                  <w:marLeft w:val="0"/>
                  <w:marRight w:val="0"/>
                  <w:marTop w:val="0"/>
                  <w:marBottom w:val="0"/>
                  <w:divBdr>
                    <w:top w:val="none" w:sz="0" w:space="0" w:color="auto"/>
                    <w:left w:val="none" w:sz="0" w:space="0" w:color="auto"/>
                    <w:bottom w:val="none" w:sz="0" w:space="0" w:color="auto"/>
                    <w:right w:val="none" w:sz="0" w:space="0" w:color="auto"/>
                  </w:divBdr>
                  <w:divsChild>
                    <w:div w:id="214666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148531">
          <w:marLeft w:val="0"/>
          <w:marRight w:val="0"/>
          <w:marTop w:val="0"/>
          <w:marBottom w:val="0"/>
          <w:divBdr>
            <w:top w:val="none" w:sz="0" w:space="0" w:color="auto"/>
            <w:left w:val="none" w:sz="0" w:space="0" w:color="auto"/>
            <w:bottom w:val="single" w:sz="6" w:space="0" w:color="D9D9D9"/>
            <w:right w:val="none" w:sz="0" w:space="0" w:color="auto"/>
          </w:divBdr>
          <w:divsChild>
            <w:div w:id="739443927">
              <w:marLeft w:val="0"/>
              <w:marRight w:val="0"/>
              <w:marTop w:val="0"/>
              <w:marBottom w:val="0"/>
              <w:divBdr>
                <w:top w:val="none" w:sz="0" w:space="0" w:color="auto"/>
                <w:left w:val="none" w:sz="0" w:space="0" w:color="auto"/>
                <w:bottom w:val="none" w:sz="0" w:space="0" w:color="auto"/>
                <w:right w:val="none" w:sz="0" w:space="0" w:color="auto"/>
              </w:divBdr>
              <w:divsChild>
                <w:div w:id="1742287530">
                  <w:marLeft w:val="-225"/>
                  <w:marRight w:val="-225"/>
                  <w:marTop w:val="0"/>
                  <w:marBottom w:val="0"/>
                  <w:divBdr>
                    <w:top w:val="none" w:sz="0" w:space="0" w:color="auto"/>
                    <w:left w:val="none" w:sz="0" w:space="0" w:color="auto"/>
                    <w:bottom w:val="none" w:sz="0" w:space="0" w:color="auto"/>
                    <w:right w:val="none" w:sz="0" w:space="0" w:color="auto"/>
                  </w:divBdr>
                  <w:divsChild>
                    <w:div w:id="2048069822">
                      <w:marLeft w:val="0"/>
                      <w:marRight w:val="0"/>
                      <w:marTop w:val="0"/>
                      <w:marBottom w:val="0"/>
                      <w:divBdr>
                        <w:top w:val="none" w:sz="0" w:space="0" w:color="auto"/>
                        <w:left w:val="none" w:sz="0" w:space="0" w:color="auto"/>
                        <w:bottom w:val="none" w:sz="0" w:space="0" w:color="auto"/>
                        <w:right w:val="none" w:sz="0" w:space="0" w:color="auto"/>
                      </w:divBdr>
                      <w:divsChild>
                        <w:div w:id="131591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1419231">
      <w:bodyDiv w:val="1"/>
      <w:marLeft w:val="0"/>
      <w:marRight w:val="0"/>
      <w:marTop w:val="0"/>
      <w:marBottom w:val="0"/>
      <w:divBdr>
        <w:top w:val="none" w:sz="0" w:space="0" w:color="auto"/>
        <w:left w:val="none" w:sz="0" w:space="0" w:color="auto"/>
        <w:bottom w:val="none" w:sz="0" w:space="0" w:color="auto"/>
        <w:right w:val="none" w:sz="0" w:space="0" w:color="auto"/>
      </w:divBdr>
      <w:divsChild>
        <w:div w:id="105319393">
          <w:marLeft w:val="0"/>
          <w:marRight w:val="0"/>
          <w:marTop w:val="0"/>
          <w:marBottom w:val="0"/>
          <w:divBdr>
            <w:top w:val="none" w:sz="0" w:space="0" w:color="auto"/>
            <w:left w:val="none" w:sz="0" w:space="0" w:color="auto"/>
            <w:bottom w:val="none" w:sz="0" w:space="0" w:color="auto"/>
            <w:right w:val="none" w:sz="0" w:space="0" w:color="auto"/>
          </w:divBdr>
        </w:div>
        <w:div w:id="1175072363">
          <w:marLeft w:val="0"/>
          <w:marRight w:val="0"/>
          <w:marTop w:val="400"/>
          <w:marBottom w:val="400"/>
          <w:divBdr>
            <w:top w:val="none" w:sz="0" w:space="0" w:color="auto"/>
            <w:left w:val="none" w:sz="0" w:space="0" w:color="auto"/>
            <w:bottom w:val="none" w:sz="0" w:space="0" w:color="auto"/>
            <w:right w:val="none" w:sz="0" w:space="0" w:color="auto"/>
          </w:divBdr>
        </w:div>
      </w:divsChild>
    </w:div>
    <w:div w:id="1361855813">
      <w:bodyDiv w:val="1"/>
      <w:marLeft w:val="0"/>
      <w:marRight w:val="0"/>
      <w:marTop w:val="0"/>
      <w:marBottom w:val="0"/>
      <w:divBdr>
        <w:top w:val="none" w:sz="0" w:space="0" w:color="auto"/>
        <w:left w:val="none" w:sz="0" w:space="0" w:color="auto"/>
        <w:bottom w:val="none" w:sz="0" w:space="0" w:color="auto"/>
        <w:right w:val="none" w:sz="0" w:space="0" w:color="auto"/>
      </w:divBdr>
    </w:div>
    <w:div w:id="1413815267">
      <w:bodyDiv w:val="1"/>
      <w:marLeft w:val="0"/>
      <w:marRight w:val="0"/>
      <w:marTop w:val="0"/>
      <w:marBottom w:val="0"/>
      <w:divBdr>
        <w:top w:val="none" w:sz="0" w:space="0" w:color="auto"/>
        <w:left w:val="none" w:sz="0" w:space="0" w:color="auto"/>
        <w:bottom w:val="none" w:sz="0" w:space="0" w:color="auto"/>
        <w:right w:val="none" w:sz="0" w:space="0" w:color="auto"/>
      </w:divBdr>
    </w:div>
    <w:div w:id="1428960593">
      <w:bodyDiv w:val="1"/>
      <w:marLeft w:val="0"/>
      <w:marRight w:val="0"/>
      <w:marTop w:val="0"/>
      <w:marBottom w:val="0"/>
      <w:divBdr>
        <w:top w:val="none" w:sz="0" w:space="0" w:color="auto"/>
        <w:left w:val="none" w:sz="0" w:space="0" w:color="auto"/>
        <w:bottom w:val="none" w:sz="0" w:space="0" w:color="auto"/>
        <w:right w:val="none" w:sz="0" w:space="0" w:color="auto"/>
      </w:divBdr>
    </w:div>
    <w:div w:id="1437941676">
      <w:bodyDiv w:val="1"/>
      <w:marLeft w:val="0"/>
      <w:marRight w:val="0"/>
      <w:marTop w:val="0"/>
      <w:marBottom w:val="0"/>
      <w:divBdr>
        <w:top w:val="none" w:sz="0" w:space="0" w:color="auto"/>
        <w:left w:val="none" w:sz="0" w:space="0" w:color="auto"/>
        <w:bottom w:val="none" w:sz="0" w:space="0" w:color="auto"/>
        <w:right w:val="none" w:sz="0" w:space="0" w:color="auto"/>
      </w:divBdr>
      <w:divsChild>
        <w:div w:id="443960629">
          <w:marLeft w:val="0"/>
          <w:marRight w:val="0"/>
          <w:marTop w:val="400"/>
          <w:marBottom w:val="400"/>
          <w:divBdr>
            <w:top w:val="none" w:sz="0" w:space="0" w:color="auto"/>
            <w:left w:val="none" w:sz="0" w:space="0" w:color="auto"/>
            <w:bottom w:val="none" w:sz="0" w:space="0" w:color="auto"/>
            <w:right w:val="none" w:sz="0" w:space="0" w:color="auto"/>
          </w:divBdr>
          <w:divsChild>
            <w:div w:id="1479961064">
              <w:marLeft w:val="0"/>
              <w:marRight w:val="0"/>
              <w:marTop w:val="0"/>
              <w:marBottom w:val="0"/>
              <w:divBdr>
                <w:top w:val="none" w:sz="0" w:space="0" w:color="auto"/>
                <w:left w:val="none" w:sz="0" w:space="0" w:color="auto"/>
                <w:bottom w:val="none" w:sz="0" w:space="0" w:color="auto"/>
                <w:right w:val="none" w:sz="0" w:space="0" w:color="auto"/>
              </w:divBdr>
            </w:div>
            <w:div w:id="61871853">
              <w:marLeft w:val="0"/>
              <w:marRight w:val="0"/>
              <w:marTop w:val="400"/>
              <w:marBottom w:val="400"/>
              <w:divBdr>
                <w:top w:val="none" w:sz="0" w:space="0" w:color="auto"/>
                <w:left w:val="none" w:sz="0" w:space="0" w:color="auto"/>
                <w:bottom w:val="none" w:sz="0" w:space="0" w:color="auto"/>
                <w:right w:val="none" w:sz="0" w:space="0" w:color="auto"/>
              </w:divBdr>
            </w:div>
          </w:divsChild>
        </w:div>
      </w:divsChild>
    </w:div>
    <w:div w:id="1464694760">
      <w:bodyDiv w:val="1"/>
      <w:marLeft w:val="0"/>
      <w:marRight w:val="0"/>
      <w:marTop w:val="0"/>
      <w:marBottom w:val="0"/>
      <w:divBdr>
        <w:top w:val="none" w:sz="0" w:space="0" w:color="auto"/>
        <w:left w:val="none" w:sz="0" w:space="0" w:color="auto"/>
        <w:bottom w:val="none" w:sz="0" w:space="0" w:color="auto"/>
        <w:right w:val="none" w:sz="0" w:space="0" w:color="auto"/>
      </w:divBdr>
      <w:divsChild>
        <w:div w:id="2118789339">
          <w:marLeft w:val="0"/>
          <w:marRight w:val="0"/>
          <w:marTop w:val="0"/>
          <w:marBottom w:val="0"/>
          <w:divBdr>
            <w:top w:val="none" w:sz="0" w:space="0" w:color="auto"/>
            <w:left w:val="none" w:sz="0" w:space="0" w:color="auto"/>
            <w:bottom w:val="none" w:sz="0" w:space="0" w:color="auto"/>
            <w:right w:val="none" w:sz="0" w:space="0" w:color="auto"/>
          </w:divBdr>
          <w:divsChild>
            <w:div w:id="1775393081">
              <w:marLeft w:val="-225"/>
              <w:marRight w:val="-225"/>
              <w:marTop w:val="0"/>
              <w:marBottom w:val="0"/>
              <w:divBdr>
                <w:top w:val="none" w:sz="0" w:space="0" w:color="auto"/>
                <w:left w:val="none" w:sz="0" w:space="0" w:color="auto"/>
                <w:bottom w:val="none" w:sz="0" w:space="0" w:color="auto"/>
                <w:right w:val="none" w:sz="0" w:space="0" w:color="auto"/>
              </w:divBdr>
              <w:divsChild>
                <w:div w:id="469321606">
                  <w:marLeft w:val="0"/>
                  <w:marRight w:val="0"/>
                  <w:marTop w:val="0"/>
                  <w:marBottom w:val="0"/>
                  <w:divBdr>
                    <w:top w:val="none" w:sz="0" w:space="0" w:color="auto"/>
                    <w:left w:val="none" w:sz="0" w:space="0" w:color="auto"/>
                    <w:bottom w:val="none" w:sz="0" w:space="0" w:color="auto"/>
                    <w:right w:val="none" w:sz="0" w:space="0" w:color="auto"/>
                  </w:divBdr>
                  <w:divsChild>
                    <w:div w:id="4634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7431">
          <w:marLeft w:val="0"/>
          <w:marRight w:val="0"/>
          <w:marTop w:val="0"/>
          <w:marBottom w:val="0"/>
          <w:divBdr>
            <w:top w:val="none" w:sz="0" w:space="0" w:color="auto"/>
            <w:left w:val="none" w:sz="0" w:space="0" w:color="auto"/>
            <w:bottom w:val="single" w:sz="6" w:space="0" w:color="D9D9D9"/>
            <w:right w:val="none" w:sz="0" w:space="0" w:color="auto"/>
          </w:divBdr>
          <w:divsChild>
            <w:div w:id="632295828">
              <w:marLeft w:val="0"/>
              <w:marRight w:val="0"/>
              <w:marTop w:val="0"/>
              <w:marBottom w:val="0"/>
              <w:divBdr>
                <w:top w:val="none" w:sz="0" w:space="0" w:color="auto"/>
                <w:left w:val="none" w:sz="0" w:space="0" w:color="auto"/>
                <w:bottom w:val="none" w:sz="0" w:space="0" w:color="auto"/>
                <w:right w:val="none" w:sz="0" w:space="0" w:color="auto"/>
              </w:divBdr>
              <w:divsChild>
                <w:div w:id="1932622210">
                  <w:marLeft w:val="-225"/>
                  <w:marRight w:val="-225"/>
                  <w:marTop w:val="0"/>
                  <w:marBottom w:val="0"/>
                  <w:divBdr>
                    <w:top w:val="none" w:sz="0" w:space="0" w:color="auto"/>
                    <w:left w:val="none" w:sz="0" w:space="0" w:color="auto"/>
                    <w:bottom w:val="none" w:sz="0" w:space="0" w:color="auto"/>
                    <w:right w:val="none" w:sz="0" w:space="0" w:color="auto"/>
                  </w:divBdr>
                  <w:divsChild>
                    <w:div w:id="1652711404">
                      <w:marLeft w:val="0"/>
                      <w:marRight w:val="0"/>
                      <w:marTop w:val="0"/>
                      <w:marBottom w:val="0"/>
                      <w:divBdr>
                        <w:top w:val="none" w:sz="0" w:space="0" w:color="auto"/>
                        <w:left w:val="none" w:sz="0" w:space="0" w:color="auto"/>
                        <w:bottom w:val="none" w:sz="0" w:space="0" w:color="auto"/>
                        <w:right w:val="none" w:sz="0" w:space="0" w:color="auto"/>
                      </w:divBdr>
                      <w:divsChild>
                        <w:div w:id="200173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398061">
      <w:bodyDiv w:val="1"/>
      <w:marLeft w:val="0"/>
      <w:marRight w:val="0"/>
      <w:marTop w:val="0"/>
      <w:marBottom w:val="0"/>
      <w:divBdr>
        <w:top w:val="none" w:sz="0" w:space="0" w:color="auto"/>
        <w:left w:val="none" w:sz="0" w:space="0" w:color="auto"/>
        <w:bottom w:val="none" w:sz="0" w:space="0" w:color="auto"/>
        <w:right w:val="none" w:sz="0" w:space="0" w:color="auto"/>
      </w:divBdr>
    </w:div>
    <w:div w:id="1559121471">
      <w:bodyDiv w:val="1"/>
      <w:marLeft w:val="0"/>
      <w:marRight w:val="0"/>
      <w:marTop w:val="0"/>
      <w:marBottom w:val="0"/>
      <w:divBdr>
        <w:top w:val="none" w:sz="0" w:space="0" w:color="auto"/>
        <w:left w:val="none" w:sz="0" w:space="0" w:color="auto"/>
        <w:bottom w:val="none" w:sz="0" w:space="0" w:color="auto"/>
        <w:right w:val="none" w:sz="0" w:space="0" w:color="auto"/>
      </w:divBdr>
      <w:divsChild>
        <w:div w:id="447352530">
          <w:marLeft w:val="0"/>
          <w:marRight w:val="0"/>
          <w:marTop w:val="0"/>
          <w:marBottom w:val="0"/>
          <w:divBdr>
            <w:top w:val="none" w:sz="0" w:space="0" w:color="auto"/>
            <w:left w:val="none" w:sz="0" w:space="0" w:color="auto"/>
            <w:bottom w:val="none" w:sz="0" w:space="0" w:color="auto"/>
            <w:right w:val="none" w:sz="0" w:space="0" w:color="auto"/>
          </w:divBdr>
          <w:divsChild>
            <w:div w:id="1822699495">
              <w:marLeft w:val="0"/>
              <w:marRight w:val="0"/>
              <w:marTop w:val="400"/>
              <w:marBottom w:val="400"/>
              <w:divBdr>
                <w:top w:val="none" w:sz="0" w:space="0" w:color="auto"/>
                <w:left w:val="none" w:sz="0" w:space="0" w:color="auto"/>
                <w:bottom w:val="none" w:sz="0" w:space="0" w:color="auto"/>
                <w:right w:val="none" w:sz="0" w:space="0" w:color="auto"/>
              </w:divBdr>
            </w:div>
            <w:div w:id="938223402">
              <w:marLeft w:val="0"/>
              <w:marRight w:val="0"/>
              <w:marTop w:val="400"/>
              <w:marBottom w:val="400"/>
              <w:divBdr>
                <w:top w:val="none" w:sz="0" w:space="0" w:color="auto"/>
                <w:left w:val="none" w:sz="0" w:space="0" w:color="auto"/>
                <w:bottom w:val="none" w:sz="0" w:space="0" w:color="auto"/>
                <w:right w:val="none" w:sz="0" w:space="0" w:color="auto"/>
              </w:divBdr>
            </w:div>
            <w:div w:id="38940166">
              <w:marLeft w:val="0"/>
              <w:marRight w:val="0"/>
              <w:marTop w:val="400"/>
              <w:marBottom w:val="400"/>
              <w:divBdr>
                <w:top w:val="none" w:sz="0" w:space="0" w:color="auto"/>
                <w:left w:val="none" w:sz="0" w:space="0" w:color="auto"/>
                <w:bottom w:val="none" w:sz="0" w:space="0" w:color="auto"/>
                <w:right w:val="none" w:sz="0" w:space="0" w:color="auto"/>
              </w:divBdr>
            </w:div>
            <w:div w:id="813180719">
              <w:marLeft w:val="0"/>
              <w:marRight w:val="0"/>
              <w:marTop w:val="400"/>
              <w:marBottom w:val="400"/>
              <w:divBdr>
                <w:top w:val="none" w:sz="0" w:space="0" w:color="auto"/>
                <w:left w:val="none" w:sz="0" w:space="0" w:color="auto"/>
                <w:bottom w:val="none" w:sz="0" w:space="0" w:color="auto"/>
                <w:right w:val="none" w:sz="0" w:space="0" w:color="auto"/>
              </w:divBdr>
            </w:div>
            <w:div w:id="1320234561">
              <w:marLeft w:val="0"/>
              <w:marRight w:val="0"/>
              <w:marTop w:val="400"/>
              <w:marBottom w:val="400"/>
              <w:divBdr>
                <w:top w:val="none" w:sz="0" w:space="0" w:color="auto"/>
                <w:left w:val="none" w:sz="0" w:space="0" w:color="auto"/>
                <w:bottom w:val="none" w:sz="0" w:space="0" w:color="auto"/>
                <w:right w:val="none" w:sz="0" w:space="0" w:color="auto"/>
              </w:divBdr>
            </w:div>
          </w:divsChild>
        </w:div>
        <w:div w:id="448864160">
          <w:marLeft w:val="0"/>
          <w:marRight w:val="0"/>
          <w:marTop w:val="400"/>
          <w:marBottom w:val="400"/>
          <w:divBdr>
            <w:top w:val="none" w:sz="0" w:space="0" w:color="auto"/>
            <w:left w:val="none" w:sz="0" w:space="0" w:color="auto"/>
            <w:bottom w:val="none" w:sz="0" w:space="0" w:color="auto"/>
            <w:right w:val="none" w:sz="0" w:space="0" w:color="auto"/>
          </w:divBdr>
        </w:div>
      </w:divsChild>
    </w:div>
    <w:div w:id="1583026500">
      <w:bodyDiv w:val="1"/>
      <w:marLeft w:val="0"/>
      <w:marRight w:val="0"/>
      <w:marTop w:val="0"/>
      <w:marBottom w:val="0"/>
      <w:divBdr>
        <w:top w:val="none" w:sz="0" w:space="0" w:color="auto"/>
        <w:left w:val="none" w:sz="0" w:space="0" w:color="auto"/>
        <w:bottom w:val="none" w:sz="0" w:space="0" w:color="auto"/>
        <w:right w:val="none" w:sz="0" w:space="0" w:color="auto"/>
      </w:divBdr>
    </w:div>
    <w:div w:id="1743520647">
      <w:bodyDiv w:val="1"/>
      <w:marLeft w:val="0"/>
      <w:marRight w:val="0"/>
      <w:marTop w:val="0"/>
      <w:marBottom w:val="0"/>
      <w:divBdr>
        <w:top w:val="none" w:sz="0" w:space="0" w:color="auto"/>
        <w:left w:val="none" w:sz="0" w:space="0" w:color="auto"/>
        <w:bottom w:val="none" w:sz="0" w:space="0" w:color="auto"/>
        <w:right w:val="none" w:sz="0" w:space="0" w:color="auto"/>
      </w:divBdr>
    </w:div>
    <w:div w:id="1749307506">
      <w:bodyDiv w:val="1"/>
      <w:marLeft w:val="0"/>
      <w:marRight w:val="0"/>
      <w:marTop w:val="0"/>
      <w:marBottom w:val="0"/>
      <w:divBdr>
        <w:top w:val="none" w:sz="0" w:space="0" w:color="auto"/>
        <w:left w:val="none" w:sz="0" w:space="0" w:color="auto"/>
        <w:bottom w:val="none" w:sz="0" w:space="0" w:color="auto"/>
        <w:right w:val="none" w:sz="0" w:space="0" w:color="auto"/>
      </w:divBdr>
    </w:div>
    <w:div w:id="1788311680">
      <w:bodyDiv w:val="1"/>
      <w:marLeft w:val="0"/>
      <w:marRight w:val="0"/>
      <w:marTop w:val="0"/>
      <w:marBottom w:val="0"/>
      <w:divBdr>
        <w:top w:val="none" w:sz="0" w:space="0" w:color="auto"/>
        <w:left w:val="none" w:sz="0" w:space="0" w:color="auto"/>
        <w:bottom w:val="none" w:sz="0" w:space="0" w:color="auto"/>
        <w:right w:val="none" w:sz="0" w:space="0" w:color="auto"/>
      </w:divBdr>
      <w:divsChild>
        <w:div w:id="1016224537">
          <w:marLeft w:val="0"/>
          <w:marRight w:val="0"/>
          <w:marTop w:val="0"/>
          <w:marBottom w:val="0"/>
          <w:divBdr>
            <w:top w:val="none" w:sz="0" w:space="0" w:color="auto"/>
            <w:left w:val="none" w:sz="0" w:space="0" w:color="auto"/>
            <w:bottom w:val="none" w:sz="0" w:space="0" w:color="auto"/>
            <w:right w:val="none" w:sz="0" w:space="0" w:color="auto"/>
          </w:divBdr>
          <w:divsChild>
            <w:div w:id="1489790115">
              <w:marLeft w:val="0"/>
              <w:marRight w:val="0"/>
              <w:marTop w:val="400"/>
              <w:marBottom w:val="400"/>
              <w:divBdr>
                <w:top w:val="none" w:sz="0" w:space="0" w:color="auto"/>
                <w:left w:val="none" w:sz="0" w:space="0" w:color="auto"/>
                <w:bottom w:val="none" w:sz="0" w:space="0" w:color="auto"/>
                <w:right w:val="none" w:sz="0" w:space="0" w:color="auto"/>
              </w:divBdr>
            </w:div>
            <w:div w:id="1602369459">
              <w:marLeft w:val="0"/>
              <w:marRight w:val="0"/>
              <w:marTop w:val="400"/>
              <w:marBottom w:val="400"/>
              <w:divBdr>
                <w:top w:val="none" w:sz="0" w:space="0" w:color="auto"/>
                <w:left w:val="none" w:sz="0" w:space="0" w:color="auto"/>
                <w:bottom w:val="none" w:sz="0" w:space="0" w:color="auto"/>
                <w:right w:val="none" w:sz="0" w:space="0" w:color="auto"/>
              </w:divBdr>
            </w:div>
            <w:div w:id="1790583421">
              <w:marLeft w:val="0"/>
              <w:marRight w:val="0"/>
              <w:marTop w:val="400"/>
              <w:marBottom w:val="400"/>
              <w:divBdr>
                <w:top w:val="none" w:sz="0" w:space="0" w:color="auto"/>
                <w:left w:val="none" w:sz="0" w:space="0" w:color="auto"/>
                <w:bottom w:val="none" w:sz="0" w:space="0" w:color="auto"/>
                <w:right w:val="none" w:sz="0" w:space="0" w:color="auto"/>
              </w:divBdr>
            </w:div>
            <w:div w:id="596908164">
              <w:marLeft w:val="0"/>
              <w:marRight w:val="0"/>
              <w:marTop w:val="400"/>
              <w:marBottom w:val="400"/>
              <w:divBdr>
                <w:top w:val="none" w:sz="0" w:space="0" w:color="auto"/>
                <w:left w:val="none" w:sz="0" w:space="0" w:color="auto"/>
                <w:bottom w:val="none" w:sz="0" w:space="0" w:color="auto"/>
                <w:right w:val="none" w:sz="0" w:space="0" w:color="auto"/>
              </w:divBdr>
            </w:div>
            <w:div w:id="265890734">
              <w:marLeft w:val="0"/>
              <w:marRight w:val="0"/>
              <w:marTop w:val="400"/>
              <w:marBottom w:val="400"/>
              <w:divBdr>
                <w:top w:val="none" w:sz="0" w:space="0" w:color="auto"/>
                <w:left w:val="none" w:sz="0" w:space="0" w:color="auto"/>
                <w:bottom w:val="none" w:sz="0" w:space="0" w:color="auto"/>
                <w:right w:val="none" w:sz="0" w:space="0" w:color="auto"/>
              </w:divBdr>
            </w:div>
          </w:divsChild>
        </w:div>
        <w:div w:id="1963657806">
          <w:marLeft w:val="0"/>
          <w:marRight w:val="0"/>
          <w:marTop w:val="400"/>
          <w:marBottom w:val="400"/>
          <w:divBdr>
            <w:top w:val="none" w:sz="0" w:space="0" w:color="auto"/>
            <w:left w:val="none" w:sz="0" w:space="0" w:color="auto"/>
            <w:bottom w:val="none" w:sz="0" w:space="0" w:color="auto"/>
            <w:right w:val="none" w:sz="0" w:space="0" w:color="auto"/>
          </w:divBdr>
        </w:div>
      </w:divsChild>
    </w:div>
    <w:div w:id="1800604982">
      <w:bodyDiv w:val="1"/>
      <w:marLeft w:val="0"/>
      <w:marRight w:val="0"/>
      <w:marTop w:val="0"/>
      <w:marBottom w:val="0"/>
      <w:divBdr>
        <w:top w:val="none" w:sz="0" w:space="0" w:color="auto"/>
        <w:left w:val="none" w:sz="0" w:space="0" w:color="auto"/>
        <w:bottom w:val="none" w:sz="0" w:space="0" w:color="auto"/>
        <w:right w:val="none" w:sz="0" w:space="0" w:color="auto"/>
      </w:divBdr>
      <w:divsChild>
        <w:div w:id="1926642759">
          <w:marLeft w:val="0"/>
          <w:marRight w:val="0"/>
          <w:marTop w:val="400"/>
          <w:marBottom w:val="400"/>
          <w:divBdr>
            <w:top w:val="none" w:sz="0" w:space="0" w:color="auto"/>
            <w:left w:val="none" w:sz="0" w:space="0" w:color="auto"/>
            <w:bottom w:val="none" w:sz="0" w:space="0" w:color="auto"/>
            <w:right w:val="none" w:sz="0" w:space="0" w:color="auto"/>
          </w:divBdr>
          <w:divsChild>
            <w:div w:id="1353413060">
              <w:marLeft w:val="0"/>
              <w:marRight w:val="0"/>
              <w:marTop w:val="0"/>
              <w:marBottom w:val="0"/>
              <w:divBdr>
                <w:top w:val="none" w:sz="0" w:space="0" w:color="auto"/>
                <w:left w:val="none" w:sz="0" w:space="0" w:color="auto"/>
                <w:bottom w:val="none" w:sz="0" w:space="0" w:color="auto"/>
                <w:right w:val="none" w:sz="0" w:space="0" w:color="auto"/>
              </w:divBdr>
              <w:divsChild>
                <w:div w:id="538979344">
                  <w:marLeft w:val="0"/>
                  <w:marRight w:val="0"/>
                  <w:marTop w:val="400"/>
                  <w:marBottom w:val="400"/>
                  <w:divBdr>
                    <w:top w:val="none" w:sz="0" w:space="0" w:color="auto"/>
                    <w:left w:val="none" w:sz="0" w:space="0" w:color="auto"/>
                    <w:bottom w:val="none" w:sz="0" w:space="0" w:color="auto"/>
                    <w:right w:val="none" w:sz="0" w:space="0" w:color="auto"/>
                  </w:divBdr>
                </w:div>
                <w:div w:id="1803498196">
                  <w:marLeft w:val="0"/>
                  <w:marRight w:val="0"/>
                  <w:marTop w:val="400"/>
                  <w:marBottom w:val="400"/>
                  <w:divBdr>
                    <w:top w:val="none" w:sz="0" w:space="0" w:color="auto"/>
                    <w:left w:val="none" w:sz="0" w:space="0" w:color="auto"/>
                    <w:bottom w:val="none" w:sz="0" w:space="0" w:color="auto"/>
                    <w:right w:val="none" w:sz="0" w:space="0" w:color="auto"/>
                  </w:divBdr>
                </w:div>
                <w:div w:id="2123063850">
                  <w:marLeft w:val="0"/>
                  <w:marRight w:val="0"/>
                  <w:marTop w:val="400"/>
                  <w:marBottom w:val="400"/>
                  <w:divBdr>
                    <w:top w:val="none" w:sz="0" w:space="0" w:color="auto"/>
                    <w:left w:val="none" w:sz="0" w:space="0" w:color="auto"/>
                    <w:bottom w:val="none" w:sz="0" w:space="0" w:color="auto"/>
                    <w:right w:val="none" w:sz="0" w:space="0" w:color="auto"/>
                  </w:divBdr>
                </w:div>
                <w:div w:id="192885291">
                  <w:marLeft w:val="0"/>
                  <w:marRight w:val="0"/>
                  <w:marTop w:val="400"/>
                  <w:marBottom w:val="400"/>
                  <w:divBdr>
                    <w:top w:val="none" w:sz="0" w:space="0" w:color="auto"/>
                    <w:left w:val="none" w:sz="0" w:space="0" w:color="auto"/>
                    <w:bottom w:val="none" w:sz="0" w:space="0" w:color="auto"/>
                    <w:right w:val="none" w:sz="0" w:space="0" w:color="auto"/>
                  </w:divBdr>
                </w:div>
                <w:div w:id="1009412529">
                  <w:marLeft w:val="0"/>
                  <w:marRight w:val="0"/>
                  <w:marTop w:val="400"/>
                  <w:marBottom w:val="400"/>
                  <w:divBdr>
                    <w:top w:val="none" w:sz="0" w:space="0" w:color="auto"/>
                    <w:left w:val="none" w:sz="0" w:space="0" w:color="auto"/>
                    <w:bottom w:val="none" w:sz="0" w:space="0" w:color="auto"/>
                    <w:right w:val="none" w:sz="0" w:space="0" w:color="auto"/>
                  </w:divBdr>
                </w:div>
                <w:div w:id="1580363596">
                  <w:marLeft w:val="0"/>
                  <w:marRight w:val="0"/>
                  <w:marTop w:val="400"/>
                  <w:marBottom w:val="400"/>
                  <w:divBdr>
                    <w:top w:val="none" w:sz="0" w:space="0" w:color="auto"/>
                    <w:left w:val="none" w:sz="0" w:space="0" w:color="auto"/>
                    <w:bottom w:val="none" w:sz="0" w:space="0" w:color="auto"/>
                    <w:right w:val="none" w:sz="0" w:space="0" w:color="auto"/>
                  </w:divBdr>
                </w:div>
              </w:divsChild>
            </w:div>
            <w:div w:id="140738185">
              <w:marLeft w:val="0"/>
              <w:marRight w:val="0"/>
              <w:marTop w:val="400"/>
              <w:marBottom w:val="400"/>
              <w:divBdr>
                <w:top w:val="none" w:sz="0" w:space="0" w:color="auto"/>
                <w:left w:val="none" w:sz="0" w:space="0" w:color="auto"/>
                <w:bottom w:val="none" w:sz="0" w:space="0" w:color="auto"/>
                <w:right w:val="none" w:sz="0" w:space="0" w:color="auto"/>
              </w:divBdr>
            </w:div>
          </w:divsChild>
        </w:div>
      </w:divsChild>
    </w:div>
    <w:div w:id="1807120111">
      <w:bodyDiv w:val="1"/>
      <w:marLeft w:val="0"/>
      <w:marRight w:val="0"/>
      <w:marTop w:val="0"/>
      <w:marBottom w:val="0"/>
      <w:divBdr>
        <w:top w:val="none" w:sz="0" w:space="0" w:color="auto"/>
        <w:left w:val="none" w:sz="0" w:space="0" w:color="auto"/>
        <w:bottom w:val="none" w:sz="0" w:space="0" w:color="auto"/>
        <w:right w:val="none" w:sz="0" w:space="0" w:color="auto"/>
      </w:divBdr>
    </w:div>
    <w:div w:id="1889225545">
      <w:bodyDiv w:val="1"/>
      <w:marLeft w:val="0"/>
      <w:marRight w:val="0"/>
      <w:marTop w:val="0"/>
      <w:marBottom w:val="0"/>
      <w:divBdr>
        <w:top w:val="none" w:sz="0" w:space="0" w:color="auto"/>
        <w:left w:val="none" w:sz="0" w:space="0" w:color="auto"/>
        <w:bottom w:val="none" w:sz="0" w:space="0" w:color="auto"/>
        <w:right w:val="none" w:sz="0" w:space="0" w:color="auto"/>
      </w:divBdr>
    </w:div>
    <w:div w:id="1901205791">
      <w:bodyDiv w:val="1"/>
      <w:marLeft w:val="0"/>
      <w:marRight w:val="0"/>
      <w:marTop w:val="0"/>
      <w:marBottom w:val="0"/>
      <w:divBdr>
        <w:top w:val="none" w:sz="0" w:space="0" w:color="auto"/>
        <w:left w:val="none" w:sz="0" w:space="0" w:color="auto"/>
        <w:bottom w:val="none" w:sz="0" w:space="0" w:color="auto"/>
        <w:right w:val="none" w:sz="0" w:space="0" w:color="auto"/>
      </w:divBdr>
    </w:div>
    <w:div w:id="1980764689">
      <w:bodyDiv w:val="1"/>
      <w:marLeft w:val="0"/>
      <w:marRight w:val="0"/>
      <w:marTop w:val="0"/>
      <w:marBottom w:val="0"/>
      <w:divBdr>
        <w:top w:val="none" w:sz="0" w:space="0" w:color="auto"/>
        <w:left w:val="none" w:sz="0" w:space="0" w:color="auto"/>
        <w:bottom w:val="none" w:sz="0" w:space="0" w:color="auto"/>
        <w:right w:val="none" w:sz="0" w:space="0" w:color="auto"/>
      </w:divBdr>
    </w:div>
    <w:div w:id="1990135217">
      <w:bodyDiv w:val="1"/>
      <w:marLeft w:val="0"/>
      <w:marRight w:val="0"/>
      <w:marTop w:val="0"/>
      <w:marBottom w:val="0"/>
      <w:divBdr>
        <w:top w:val="none" w:sz="0" w:space="0" w:color="auto"/>
        <w:left w:val="none" w:sz="0" w:space="0" w:color="auto"/>
        <w:bottom w:val="none" w:sz="0" w:space="0" w:color="auto"/>
        <w:right w:val="none" w:sz="0" w:space="0" w:color="auto"/>
      </w:divBdr>
      <w:divsChild>
        <w:div w:id="964703193">
          <w:marLeft w:val="0"/>
          <w:marRight w:val="0"/>
          <w:marTop w:val="0"/>
          <w:marBottom w:val="0"/>
          <w:divBdr>
            <w:top w:val="none" w:sz="0" w:space="0" w:color="auto"/>
            <w:left w:val="none" w:sz="0" w:space="0" w:color="auto"/>
            <w:bottom w:val="none" w:sz="0" w:space="0" w:color="auto"/>
            <w:right w:val="none" w:sz="0" w:space="0" w:color="auto"/>
          </w:divBdr>
          <w:divsChild>
            <w:div w:id="198706761">
              <w:marLeft w:val="0"/>
              <w:marRight w:val="0"/>
              <w:marTop w:val="400"/>
              <w:marBottom w:val="400"/>
              <w:divBdr>
                <w:top w:val="none" w:sz="0" w:space="0" w:color="auto"/>
                <w:left w:val="none" w:sz="0" w:space="0" w:color="auto"/>
                <w:bottom w:val="none" w:sz="0" w:space="0" w:color="auto"/>
                <w:right w:val="none" w:sz="0" w:space="0" w:color="auto"/>
              </w:divBdr>
            </w:div>
            <w:div w:id="891648973">
              <w:marLeft w:val="0"/>
              <w:marRight w:val="0"/>
              <w:marTop w:val="400"/>
              <w:marBottom w:val="400"/>
              <w:divBdr>
                <w:top w:val="none" w:sz="0" w:space="0" w:color="auto"/>
                <w:left w:val="none" w:sz="0" w:space="0" w:color="auto"/>
                <w:bottom w:val="none" w:sz="0" w:space="0" w:color="auto"/>
                <w:right w:val="none" w:sz="0" w:space="0" w:color="auto"/>
              </w:divBdr>
            </w:div>
            <w:div w:id="365325973">
              <w:marLeft w:val="0"/>
              <w:marRight w:val="0"/>
              <w:marTop w:val="400"/>
              <w:marBottom w:val="400"/>
              <w:divBdr>
                <w:top w:val="none" w:sz="0" w:space="0" w:color="auto"/>
                <w:left w:val="none" w:sz="0" w:space="0" w:color="auto"/>
                <w:bottom w:val="none" w:sz="0" w:space="0" w:color="auto"/>
                <w:right w:val="none" w:sz="0" w:space="0" w:color="auto"/>
              </w:divBdr>
            </w:div>
            <w:div w:id="2090804738">
              <w:marLeft w:val="0"/>
              <w:marRight w:val="0"/>
              <w:marTop w:val="400"/>
              <w:marBottom w:val="400"/>
              <w:divBdr>
                <w:top w:val="none" w:sz="0" w:space="0" w:color="auto"/>
                <w:left w:val="none" w:sz="0" w:space="0" w:color="auto"/>
                <w:bottom w:val="none" w:sz="0" w:space="0" w:color="auto"/>
                <w:right w:val="none" w:sz="0" w:space="0" w:color="auto"/>
              </w:divBdr>
            </w:div>
          </w:divsChild>
        </w:div>
        <w:div w:id="550307817">
          <w:marLeft w:val="0"/>
          <w:marRight w:val="0"/>
          <w:marTop w:val="400"/>
          <w:marBottom w:val="400"/>
          <w:divBdr>
            <w:top w:val="none" w:sz="0" w:space="0" w:color="auto"/>
            <w:left w:val="none" w:sz="0" w:space="0" w:color="auto"/>
            <w:bottom w:val="none" w:sz="0" w:space="0" w:color="auto"/>
            <w:right w:val="none" w:sz="0" w:space="0" w:color="auto"/>
          </w:divBdr>
        </w:div>
      </w:divsChild>
    </w:div>
    <w:div w:id="2028747492">
      <w:bodyDiv w:val="1"/>
      <w:marLeft w:val="0"/>
      <w:marRight w:val="0"/>
      <w:marTop w:val="0"/>
      <w:marBottom w:val="0"/>
      <w:divBdr>
        <w:top w:val="none" w:sz="0" w:space="0" w:color="auto"/>
        <w:left w:val="none" w:sz="0" w:space="0" w:color="auto"/>
        <w:bottom w:val="none" w:sz="0" w:space="0" w:color="auto"/>
        <w:right w:val="none" w:sz="0" w:space="0" w:color="auto"/>
      </w:divBdr>
      <w:divsChild>
        <w:div w:id="1910186561">
          <w:marLeft w:val="0"/>
          <w:marRight w:val="0"/>
          <w:marTop w:val="0"/>
          <w:marBottom w:val="0"/>
          <w:divBdr>
            <w:top w:val="none" w:sz="0" w:space="0" w:color="auto"/>
            <w:left w:val="none" w:sz="0" w:space="0" w:color="auto"/>
            <w:bottom w:val="none" w:sz="0" w:space="0" w:color="auto"/>
            <w:right w:val="none" w:sz="0" w:space="0" w:color="auto"/>
          </w:divBdr>
        </w:div>
        <w:div w:id="567770070">
          <w:marLeft w:val="0"/>
          <w:marRight w:val="0"/>
          <w:marTop w:val="400"/>
          <w:marBottom w:val="400"/>
          <w:divBdr>
            <w:top w:val="none" w:sz="0" w:space="0" w:color="auto"/>
            <w:left w:val="none" w:sz="0" w:space="0" w:color="auto"/>
            <w:bottom w:val="none" w:sz="0" w:space="0" w:color="auto"/>
            <w:right w:val="none" w:sz="0" w:space="0" w:color="auto"/>
          </w:divBdr>
        </w:div>
      </w:divsChild>
    </w:div>
    <w:div w:id="2077699724">
      <w:bodyDiv w:val="1"/>
      <w:marLeft w:val="0"/>
      <w:marRight w:val="0"/>
      <w:marTop w:val="0"/>
      <w:marBottom w:val="0"/>
      <w:divBdr>
        <w:top w:val="none" w:sz="0" w:space="0" w:color="auto"/>
        <w:left w:val="none" w:sz="0" w:space="0" w:color="auto"/>
        <w:bottom w:val="none" w:sz="0" w:space="0" w:color="auto"/>
        <w:right w:val="none" w:sz="0" w:space="0" w:color="auto"/>
      </w:divBdr>
    </w:div>
    <w:div w:id="2089421180">
      <w:bodyDiv w:val="1"/>
      <w:marLeft w:val="0"/>
      <w:marRight w:val="0"/>
      <w:marTop w:val="0"/>
      <w:marBottom w:val="0"/>
      <w:divBdr>
        <w:top w:val="none" w:sz="0" w:space="0" w:color="auto"/>
        <w:left w:val="none" w:sz="0" w:space="0" w:color="auto"/>
        <w:bottom w:val="none" w:sz="0" w:space="0" w:color="auto"/>
        <w:right w:val="none" w:sz="0" w:space="0" w:color="auto"/>
      </w:divBdr>
      <w:divsChild>
        <w:div w:id="1529756193">
          <w:marLeft w:val="0"/>
          <w:marRight w:val="0"/>
          <w:marTop w:val="0"/>
          <w:marBottom w:val="0"/>
          <w:divBdr>
            <w:top w:val="none" w:sz="0" w:space="0" w:color="auto"/>
            <w:left w:val="none" w:sz="0" w:space="0" w:color="auto"/>
            <w:bottom w:val="none" w:sz="0" w:space="0" w:color="auto"/>
            <w:right w:val="none" w:sz="0" w:space="0" w:color="auto"/>
          </w:divBdr>
        </w:div>
        <w:div w:id="595216125">
          <w:marLeft w:val="0"/>
          <w:marRight w:val="0"/>
          <w:marTop w:val="400"/>
          <w:marBottom w:val="400"/>
          <w:divBdr>
            <w:top w:val="none" w:sz="0" w:space="0" w:color="auto"/>
            <w:left w:val="none" w:sz="0" w:space="0" w:color="auto"/>
            <w:bottom w:val="none" w:sz="0" w:space="0" w:color="auto"/>
            <w:right w:val="none" w:sz="0" w:space="0" w:color="auto"/>
          </w:divBdr>
        </w:div>
      </w:divsChild>
    </w:div>
    <w:div w:id="2113822494">
      <w:bodyDiv w:val="1"/>
      <w:marLeft w:val="0"/>
      <w:marRight w:val="0"/>
      <w:marTop w:val="0"/>
      <w:marBottom w:val="0"/>
      <w:divBdr>
        <w:top w:val="none" w:sz="0" w:space="0" w:color="auto"/>
        <w:left w:val="none" w:sz="0" w:space="0" w:color="auto"/>
        <w:bottom w:val="none" w:sz="0" w:space="0" w:color="auto"/>
        <w:right w:val="none" w:sz="0" w:space="0" w:color="auto"/>
      </w:divBdr>
    </w:div>
    <w:div w:id="2132623045">
      <w:bodyDiv w:val="1"/>
      <w:marLeft w:val="0"/>
      <w:marRight w:val="0"/>
      <w:marTop w:val="0"/>
      <w:marBottom w:val="0"/>
      <w:divBdr>
        <w:top w:val="none" w:sz="0" w:space="0" w:color="auto"/>
        <w:left w:val="none" w:sz="0" w:space="0" w:color="auto"/>
        <w:bottom w:val="none" w:sz="0" w:space="0" w:color="auto"/>
        <w:right w:val="none" w:sz="0" w:space="0" w:color="auto"/>
      </w:divBdr>
    </w:div>
    <w:div w:id="2133786917">
      <w:bodyDiv w:val="1"/>
      <w:marLeft w:val="0"/>
      <w:marRight w:val="0"/>
      <w:marTop w:val="0"/>
      <w:marBottom w:val="0"/>
      <w:divBdr>
        <w:top w:val="none" w:sz="0" w:space="0" w:color="auto"/>
        <w:left w:val="none" w:sz="0" w:space="0" w:color="auto"/>
        <w:bottom w:val="none" w:sz="0" w:space="0" w:color="auto"/>
        <w:right w:val="none" w:sz="0" w:space="0" w:color="auto"/>
      </w:divBdr>
      <w:divsChild>
        <w:div w:id="672220595">
          <w:marLeft w:val="0"/>
          <w:marRight w:val="0"/>
          <w:marTop w:val="0"/>
          <w:marBottom w:val="0"/>
          <w:divBdr>
            <w:top w:val="none" w:sz="0" w:space="0" w:color="auto"/>
            <w:left w:val="none" w:sz="0" w:space="0" w:color="auto"/>
            <w:bottom w:val="none" w:sz="0" w:space="0" w:color="auto"/>
            <w:right w:val="none" w:sz="0" w:space="0" w:color="auto"/>
          </w:divBdr>
          <w:divsChild>
            <w:div w:id="1729919286">
              <w:marLeft w:val="0"/>
              <w:marRight w:val="0"/>
              <w:marTop w:val="0"/>
              <w:marBottom w:val="120"/>
              <w:divBdr>
                <w:top w:val="none" w:sz="0" w:space="0" w:color="auto"/>
                <w:left w:val="none" w:sz="0" w:space="0" w:color="auto"/>
                <w:bottom w:val="none" w:sz="0" w:space="0" w:color="auto"/>
                <w:right w:val="none" w:sz="0" w:space="0" w:color="auto"/>
              </w:divBdr>
              <w:divsChild>
                <w:div w:id="143132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916</TotalTime>
  <Pages>2</Pages>
  <Words>588</Words>
  <Characters>3355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 Batta</dc:creator>
  <cp:keywords/>
  <dc:description/>
  <cp:lastModifiedBy>Conference World Chemistry 2021</cp:lastModifiedBy>
  <cp:revision>107</cp:revision>
  <dcterms:created xsi:type="dcterms:W3CDTF">2022-05-22T06:56:00Z</dcterms:created>
  <dcterms:modified xsi:type="dcterms:W3CDTF">2023-03-01T12:13:00Z</dcterms:modified>
</cp:coreProperties>
</file>