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9C3E" w14:textId="2DD1035B" w:rsidR="003E372A" w:rsidRDefault="00877C85" w:rsidP="00877C85">
      <w:pPr>
        <w:bidi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01452499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824" behindDoc="1" locked="0" layoutInCell="1" allowOverlap="1" wp14:anchorId="232CBD67" wp14:editId="47AF41EA">
            <wp:simplePos x="0" y="0"/>
            <wp:positionH relativeFrom="column">
              <wp:posOffset>5390515</wp:posOffset>
            </wp:positionH>
            <wp:positionV relativeFrom="paragraph">
              <wp:posOffset>0</wp:posOffset>
            </wp:positionV>
            <wp:extent cx="962025" cy="1586230"/>
            <wp:effectExtent l="0" t="0" r="0" b="0"/>
            <wp:wrapTight wrapText="bothSides">
              <wp:wrapPolygon edited="0">
                <wp:start x="0" y="0"/>
                <wp:lineTo x="0" y="21271"/>
                <wp:lineTo x="21386" y="21271"/>
                <wp:lineTo x="2138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1" t="7266" b="33391"/>
                    <a:stretch/>
                  </pic:blipFill>
                  <pic:spPr bwMode="auto">
                    <a:xfrm>
                      <a:off x="0" y="0"/>
                      <a:ext cx="96202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372A"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The effect of Nursing Interventions on Urinary, Bowel, and Sexual Dysfunction among Post Radical Prostatectomy Patients</w:t>
      </w:r>
    </w:p>
    <w:p w14:paraId="7BDCE3E4" w14:textId="070A3647" w:rsidR="001E112C" w:rsidRPr="00877C85" w:rsidRDefault="001E112C" w:rsidP="00877C85">
      <w:pPr>
        <w:bidi w:val="0"/>
        <w:spacing w:after="0" w:line="276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77C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Fuad </w:t>
      </w:r>
      <w:proofErr w:type="spellStart"/>
      <w:r w:rsidRPr="00877C85">
        <w:rPr>
          <w:rFonts w:ascii="Times New Roman" w:eastAsia="Times New Roman" w:hAnsi="Times New Roman" w:cs="Times New Roman"/>
          <w:i/>
          <w:iCs/>
          <w:sz w:val="28"/>
          <w:szCs w:val="28"/>
        </w:rPr>
        <w:t>Radman</w:t>
      </w:r>
      <w:proofErr w:type="spellEnd"/>
      <w:r w:rsidRPr="00877C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77C85">
        <w:rPr>
          <w:rFonts w:ascii="Times New Roman" w:eastAsia="Times New Roman" w:hAnsi="Times New Roman" w:cs="Times New Roman"/>
          <w:i/>
          <w:iCs/>
          <w:sz w:val="28"/>
          <w:szCs w:val="28"/>
        </w:rPr>
        <w:t>Taleb</w:t>
      </w:r>
      <w:proofErr w:type="spellEnd"/>
      <w:r w:rsidRPr="00877C85">
        <w:rPr>
          <w:rFonts w:ascii="Times New Roman" w:eastAsia="Times New Roman" w:hAnsi="Times New Roman" w:cs="Times New Roman"/>
          <w:i/>
          <w:iCs/>
          <w:sz w:val="28"/>
          <w:szCs w:val="28"/>
        </w:rPr>
        <w:t>, PhD, Assistant professor of medical-surgical nursing at Taiz University and National University, Taiz city, Yemen.</w:t>
      </w:r>
    </w:p>
    <w:bookmarkEnd w:id="0"/>
    <w:p w14:paraId="1D1DE279" w14:textId="77777777" w:rsidR="003E372A" w:rsidRPr="000B7FC5" w:rsidRDefault="003E372A" w:rsidP="003E372A">
      <w:pPr>
        <w:bidi w:val="0"/>
        <w:spacing w:after="0" w:line="360" w:lineRule="auto"/>
        <w:jc w:val="lowKashida"/>
        <w:rPr>
          <w:rFonts w:ascii="Times New Roman" w:eastAsia="Times New Roman" w:hAnsi="Times New Roman" w:cs="Times New Roman"/>
          <w:sz w:val="28"/>
          <w:szCs w:val="28"/>
        </w:rPr>
      </w:pP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Background: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Prostate cancer is one of the commonest types of cancer in men worldwide. The primary treatment option for localized prostate cancer is radical prostatectomy.</w:t>
      </w:r>
      <w:r w:rsidRPr="000B7F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Unfortunately, a considerable proportion of men may experience long‐term post-surgical sequelae. </w:t>
      </w: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Aim of the </w:t>
      </w:r>
      <w:proofErr w:type="gramStart"/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study:</w:t>
      </w:r>
      <w:proofErr w:type="gramEnd"/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is to determine the effect of nursing interventions on urinary, bowel, and sexual dysfunction among post-radical prostatectomy patients. </w:t>
      </w: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Method: A </w:t>
      </w:r>
      <w:r w:rsidRPr="000B7FC5">
        <w:rPr>
          <w:rFonts w:ascii="Times New Roman" w:eastAsia="Calibri" w:hAnsi="Times New Roman" w:cs="Times New Roman"/>
          <w:sz w:val="28"/>
          <w:szCs w:val="28"/>
        </w:rPr>
        <w:t>quasi-experimental (One group, pretest-posttest) research design</w:t>
      </w: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  <w:lang w:val="en-AU"/>
        </w:rPr>
        <w:t xml:space="preserve">. </w:t>
      </w:r>
      <w:r w:rsidRPr="000B7F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We included 30 post-radical prostatectomy patients in this study. </w:t>
      </w:r>
      <w:r w:rsidRPr="000B7FC5">
        <w:rPr>
          <w:rFonts w:ascii="Times New Roman" w:eastAsia="Times New Roman" w:hAnsi="Times New Roman" w:cs="Times New Roman"/>
          <w:sz w:val="28"/>
          <w:szCs w:val="28"/>
          <w:lang w:bidi="ar-EG"/>
        </w:rPr>
        <w:t>Each patient was interviewed in five sessions. During these sessions the information about the complications of RP, pelvic floor exercise training and sexual rehabilitation was given.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International Consultation on Incontinence Questionnaire-Urinary Incontinence-Short Form (ICIQ-UI-SF, The Revised Fecal Incontinence Scale (RFIS) and Sexual Health Inventory for Men (SHIM) were used to evaluate the effect of nursing interventions.</w:t>
      </w: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B7FC5">
        <w:rPr>
          <w:rFonts w:ascii="Times New Roman" w:eastAsia="Times New Roman" w:hAnsi="Times New Roman" w:cs="Times New Roman"/>
          <w:sz w:val="28"/>
          <w:szCs w:val="28"/>
          <w:lang w:bidi="ar-EG"/>
        </w:rPr>
        <w:t xml:space="preserve"> </w:t>
      </w: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Results: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The study results demonstrate that </w:t>
      </w:r>
      <w:bookmarkStart w:id="1" w:name="_Hlk19535316"/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the incidence of urinary and sexual dysfunction is high among </w:t>
      </w:r>
      <w:proofErr w:type="gramStart"/>
      <w:r w:rsidRPr="000B7FC5">
        <w:rPr>
          <w:rFonts w:ascii="Times New Roman" w:eastAsia="Times New Roman" w:hAnsi="Times New Roman" w:cs="Times New Roman"/>
          <w:sz w:val="28"/>
          <w:szCs w:val="28"/>
        </w:rPr>
        <w:t>patients</w:t>
      </w:r>
      <w:proofErr w:type="gramEnd"/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post-radical prostatectomy patients. Fortunately, </w:t>
      </w:r>
      <w:proofErr w:type="gramStart"/>
      <w:r w:rsidRPr="000B7FC5">
        <w:rPr>
          <w:rFonts w:ascii="Times New Roman" w:eastAsia="Times New Roman" w:hAnsi="Times New Roman" w:cs="Times New Roman"/>
          <w:sz w:val="28"/>
          <w:szCs w:val="28"/>
        </w:rPr>
        <w:t>urinary</w:t>
      </w:r>
      <w:proofErr w:type="gramEnd"/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and sexual dysfunctions were improved post-implementation of nursing intervention with statistically significant differences (P value &lt;0.05). The incidence of fecal incontinence was 16.7% while it was 13.3% post nursing implementation with no statistically significant differences. </w:t>
      </w:r>
      <w:bookmarkEnd w:id="1"/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Conclusion: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Nursing intervention are effective in the management of urinary incontinence after radical prostatectomy within a short period time while the improvement in sexual dysfunction may need more time. </w:t>
      </w:r>
    </w:p>
    <w:p w14:paraId="10FA3E3A" w14:textId="64F93525" w:rsidR="003E372A" w:rsidRPr="000B7FC5" w:rsidRDefault="003E372A" w:rsidP="00B87E99">
      <w:pPr>
        <w:tabs>
          <w:tab w:val="right" w:pos="0"/>
        </w:tabs>
        <w:bidi w:val="0"/>
        <w:spacing w:line="360" w:lineRule="auto"/>
        <w:ind w:firstLine="567"/>
        <w:jc w:val="lowKashida"/>
      </w:pPr>
      <w:r w:rsidRPr="000B7FC5">
        <w:rPr>
          <w:rFonts w:ascii="Times New Roman" w:eastAsia="Times New Roman" w:hAnsi="Times New Roman" w:cs="Times New Roman"/>
          <w:b/>
          <w:bCs/>
          <w:sz w:val="28"/>
          <w:szCs w:val="28"/>
        </w:rPr>
        <w:t>Key words:</w:t>
      </w:r>
      <w:r w:rsidRPr="000B7FC5">
        <w:rPr>
          <w:rFonts w:ascii="Times New Roman" w:eastAsia="Times New Roman" w:hAnsi="Times New Roman" w:cs="Times New Roman"/>
          <w:sz w:val="28"/>
          <w:szCs w:val="28"/>
        </w:rPr>
        <w:t xml:space="preserve"> Radical, Prostatectomy, Dysfunction, Incontinence</w:t>
      </w:r>
    </w:p>
    <w:sectPr w:rsidR="003E372A" w:rsidRPr="000B7FC5" w:rsidSect="006F3D99">
      <w:headerReference w:type="default" r:id="rId9"/>
      <w:footerReference w:type="default" r:id="rId10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AD9FE" w14:textId="77777777" w:rsidR="00C7069B" w:rsidRDefault="00C7069B" w:rsidP="003E372A">
      <w:pPr>
        <w:spacing w:after="0" w:line="240" w:lineRule="auto"/>
      </w:pPr>
      <w:r>
        <w:separator/>
      </w:r>
    </w:p>
  </w:endnote>
  <w:endnote w:type="continuationSeparator" w:id="0">
    <w:p w14:paraId="59F2BDE4" w14:textId="77777777" w:rsidR="00C7069B" w:rsidRDefault="00C7069B" w:rsidP="003E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13071"/>
      <w:docPartObj>
        <w:docPartGallery w:val="Page Numbers (Bottom of Page)"/>
        <w:docPartUnique/>
      </w:docPartObj>
    </w:sdtPr>
    <w:sdtContent>
      <w:p w14:paraId="4529B3BF" w14:textId="77777777" w:rsidR="003E372A" w:rsidRDefault="003E372A">
        <w:pPr>
          <w:pStyle w:val="Footer"/>
          <w:jc w:val="center"/>
        </w:pPr>
      </w:p>
      <w:p w14:paraId="6BE18146" w14:textId="77777777" w:rsidR="003E372A" w:rsidRDefault="00000000">
        <w:pPr>
          <w:pStyle w:val="Footer"/>
          <w:jc w:val="center"/>
        </w:pPr>
      </w:p>
    </w:sdtContent>
  </w:sdt>
  <w:p w14:paraId="452940EE" w14:textId="77777777" w:rsidR="003E372A" w:rsidRPr="001B2CFA" w:rsidRDefault="003E372A" w:rsidP="006F3D99">
    <w:pPr>
      <w:pStyle w:val="Footer"/>
      <w:jc w:val="center"/>
      <w:rPr>
        <w:rFonts w:ascii="Times New Roman" w:hAnsi="Times New Roman" w:cs="Times New Roman"/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B856E" w14:textId="77777777" w:rsidR="00C7069B" w:rsidRDefault="00C7069B" w:rsidP="003E372A">
      <w:pPr>
        <w:spacing w:after="0" w:line="240" w:lineRule="auto"/>
      </w:pPr>
      <w:r>
        <w:separator/>
      </w:r>
    </w:p>
  </w:footnote>
  <w:footnote w:type="continuationSeparator" w:id="0">
    <w:p w14:paraId="71208840" w14:textId="77777777" w:rsidR="00C7069B" w:rsidRDefault="00C7069B" w:rsidP="003E3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5676" w14:textId="77777777" w:rsidR="003E372A" w:rsidRPr="001B2CFA" w:rsidRDefault="003E372A" w:rsidP="006F3D99">
    <w:pPr>
      <w:pStyle w:val="Header"/>
      <w:ind w:left="90" w:hanging="90"/>
      <w:jc w:val="center"/>
      <w:rPr>
        <w:rFonts w:ascii="Brush Script MT" w:eastAsia="Times New Roman" w:hAnsi="Brush Script MT" w:cs="Times New Roman"/>
        <w:sz w:val="32"/>
        <w:szCs w:val="32"/>
        <w:rtl/>
        <w:lang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B0280"/>
    <w:multiLevelType w:val="hybridMultilevel"/>
    <w:tmpl w:val="312A83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E96CED"/>
    <w:multiLevelType w:val="hybridMultilevel"/>
    <w:tmpl w:val="F2EE1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675C1"/>
    <w:multiLevelType w:val="hybridMultilevel"/>
    <w:tmpl w:val="6706B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96FA2"/>
    <w:multiLevelType w:val="hybridMultilevel"/>
    <w:tmpl w:val="C4465E5E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7CB5CC8"/>
    <w:multiLevelType w:val="hybridMultilevel"/>
    <w:tmpl w:val="312A831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3D6822"/>
    <w:multiLevelType w:val="multilevel"/>
    <w:tmpl w:val="495A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FD4BE1"/>
    <w:multiLevelType w:val="multilevel"/>
    <w:tmpl w:val="E714AB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decimal"/>
      <w:isLgl/>
      <w:lvlText w:val="%1.%2"/>
      <w:lvlJc w:val="left"/>
      <w:pPr>
        <w:ind w:left="876" w:hanging="51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4074A85"/>
    <w:multiLevelType w:val="hybridMultilevel"/>
    <w:tmpl w:val="EAC4F58A"/>
    <w:lvl w:ilvl="0" w:tplc="7756BE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56099"/>
    <w:multiLevelType w:val="multilevel"/>
    <w:tmpl w:val="479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66D81"/>
    <w:multiLevelType w:val="multilevel"/>
    <w:tmpl w:val="9AD0A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5C4BD6"/>
    <w:multiLevelType w:val="hybridMultilevel"/>
    <w:tmpl w:val="080ADF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21269C"/>
    <w:multiLevelType w:val="multilevel"/>
    <w:tmpl w:val="E714AB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decimal"/>
      <w:isLgl/>
      <w:lvlText w:val="%1.%2"/>
      <w:lvlJc w:val="left"/>
      <w:pPr>
        <w:ind w:left="876" w:hanging="51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F287F50"/>
    <w:multiLevelType w:val="hybridMultilevel"/>
    <w:tmpl w:val="E3F6FA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4D7B13"/>
    <w:multiLevelType w:val="hybridMultilevel"/>
    <w:tmpl w:val="F2EE1E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85635592">
    <w:abstractNumId w:val="3"/>
  </w:num>
  <w:num w:numId="2" w16cid:durableId="1066219058">
    <w:abstractNumId w:val="0"/>
  </w:num>
  <w:num w:numId="3" w16cid:durableId="1755318349">
    <w:abstractNumId w:val="6"/>
  </w:num>
  <w:num w:numId="4" w16cid:durableId="577515337">
    <w:abstractNumId w:val="12"/>
  </w:num>
  <w:num w:numId="5" w16cid:durableId="1069886842">
    <w:abstractNumId w:val="7"/>
  </w:num>
  <w:num w:numId="6" w16cid:durableId="1653366790">
    <w:abstractNumId w:val="1"/>
  </w:num>
  <w:num w:numId="7" w16cid:durableId="478617168">
    <w:abstractNumId w:val="4"/>
  </w:num>
  <w:num w:numId="8" w16cid:durableId="440952267">
    <w:abstractNumId w:val="13"/>
  </w:num>
  <w:num w:numId="9" w16cid:durableId="1936358337">
    <w:abstractNumId w:val="11"/>
  </w:num>
  <w:num w:numId="10" w16cid:durableId="1866871459">
    <w:abstractNumId w:val="10"/>
  </w:num>
  <w:num w:numId="11" w16cid:durableId="1718622578">
    <w:abstractNumId w:val="8"/>
  </w:num>
  <w:num w:numId="12" w16cid:durableId="1444030539">
    <w:abstractNumId w:val="5"/>
  </w:num>
  <w:num w:numId="13" w16cid:durableId="24991040">
    <w:abstractNumId w:val="9"/>
  </w:num>
  <w:num w:numId="14" w16cid:durableId="845360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72A"/>
    <w:rsid w:val="00053DA4"/>
    <w:rsid w:val="000B7FC5"/>
    <w:rsid w:val="001004C5"/>
    <w:rsid w:val="00165C59"/>
    <w:rsid w:val="001E112C"/>
    <w:rsid w:val="00317D8F"/>
    <w:rsid w:val="003B182A"/>
    <w:rsid w:val="003E372A"/>
    <w:rsid w:val="00495906"/>
    <w:rsid w:val="004C10E4"/>
    <w:rsid w:val="004E53BF"/>
    <w:rsid w:val="0059171A"/>
    <w:rsid w:val="006044C0"/>
    <w:rsid w:val="00673346"/>
    <w:rsid w:val="006A1F5E"/>
    <w:rsid w:val="006F3D99"/>
    <w:rsid w:val="007211E5"/>
    <w:rsid w:val="0076397D"/>
    <w:rsid w:val="00815AA5"/>
    <w:rsid w:val="00877C85"/>
    <w:rsid w:val="009A5C80"/>
    <w:rsid w:val="00AD312D"/>
    <w:rsid w:val="00AD4686"/>
    <w:rsid w:val="00B87A64"/>
    <w:rsid w:val="00B87E99"/>
    <w:rsid w:val="00BA28B3"/>
    <w:rsid w:val="00C7069B"/>
    <w:rsid w:val="00D65DEC"/>
    <w:rsid w:val="00E742FA"/>
    <w:rsid w:val="00E860DD"/>
    <w:rsid w:val="00F94B66"/>
    <w:rsid w:val="00FF2AF2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280AF6"/>
  <w15:docId w15:val="{D2E05C67-4555-45EE-8C2E-5DA550B2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E372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72A"/>
    <w:pPr>
      <w:keepNext/>
      <w:keepLines/>
      <w:bidi w:val="0"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72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72A"/>
    <w:pPr>
      <w:keepNext/>
      <w:keepLines/>
      <w:bidi w:val="0"/>
      <w:spacing w:before="4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3E372A"/>
    <w:pPr>
      <w:keepNext/>
      <w:keepLines/>
      <w:bidi w:val="0"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72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3E372A"/>
    <w:pPr>
      <w:keepNext/>
      <w:keepLines/>
      <w:bidi w:val="0"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72A"/>
    <w:rPr>
      <w:rFonts w:ascii="Cambria" w:eastAsia="Times New Roman" w:hAnsi="Cambria" w:cs="Times New Roman"/>
      <w:i/>
      <w:iCs/>
      <w:color w:val="365F91"/>
    </w:rPr>
  </w:style>
  <w:style w:type="character" w:customStyle="1" w:styleId="Heading1Char">
    <w:name w:val="Heading 1 Char"/>
    <w:basedOn w:val="DefaultParagraphFont"/>
    <w:link w:val="Heading1"/>
    <w:uiPriority w:val="9"/>
    <w:rsid w:val="003E372A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E372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3E372A"/>
    <w:pPr>
      <w:bidi w:val="0"/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E37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372A"/>
    <w:rPr>
      <w:vertAlign w:val="superscript"/>
    </w:rPr>
  </w:style>
  <w:style w:type="character" w:customStyle="1" w:styleId="Hyperlink1">
    <w:name w:val="Hyperlink1"/>
    <w:basedOn w:val="DefaultParagraphFont"/>
    <w:uiPriority w:val="99"/>
    <w:unhideWhenUsed/>
    <w:rsid w:val="003E372A"/>
    <w:rPr>
      <w:color w:val="0000FF"/>
      <w:u w:val="single"/>
    </w:rPr>
  </w:style>
  <w:style w:type="character" w:customStyle="1" w:styleId="ref-journal">
    <w:name w:val="ref-journal"/>
    <w:basedOn w:val="DefaultParagraphFont"/>
    <w:rsid w:val="003E372A"/>
  </w:style>
  <w:style w:type="character" w:customStyle="1" w:styleId="ref-vol">
    <w:name w:val="ref-vol"/>
    <w:basedOn w:val="DefaultParagraphFont"/>
    <w:rsid w:val="003E372A"/>
  </w:style>
  <w:style w:type="character" w:customStyle="1" w:styleId="articletitle">
    <w:name w:val="articletitle"/>
    <w:basedOn w:val="DefaultParagraphFont"/>
    <w:rsid w:val="003E372A"/>
  </w:style>
  <w:style w:type="character" w:customStyle="1" w:styleId="Hyperlink2">
    <w:name w:val="Hyperlink2"/>
    <w:basedOn w:val="DefaultParagraphFont"/>
    <w:uiPriority w:val="99"/>
    <w:unhideWhenUsed/>
    <w:rsid w:val="003E372A"/>
    <w:rPr>
      <w:color w:val="0563C1"/>
      <w:u w:val="single"/>
    </w:rPr>
  </w:style>
  <w:style w:type="character" w:customStyle="1" w:styleId="previewtxt">
    <w:name w:val="previewtxt"/>
    <w:basedOn w:val="DefaultParagraphFont"/>
    <w:rsid w:val="003E372A"/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3E372A"/>
    <w:pPr>
      <w:keepNext/>
      <w:keepLines/>
      <w:bidi w:val="0"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3E372A"/>
    <w:pPr>
      <w:keepNext/>
      <w:keepLines/>
      <w:spacing w:before="40" w:after="0" w:line="276" w:lineRule="auto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3E372A"/>
    <w:pPr>
      <w:bidi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3E372A"/>
    <w:rPr>
      <w:rFonts w:ascii="Tahoma" w:eastAsia="Calibri" w:hAnsi="Tahoma" w:cs="Tahoma"/>
      <w:sz w:val="16"/>
      <w:szCs w:val="16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E372A"/>
    <w:rPr>
      <w:color w:val="800080"/>
      <w:u w:val="singl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3E372A"/>
    <w:pPr>
      <w:tabs>
        <w:tab w:val="center" w:pos="4680"/>
        <w:tab w:val="right" w:pos="9360"/>
      </w:tabs>
      <w:bidi w:val="0"/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1"/>
    <w:uiPriority w:val="99"/>
    <w:rsid w:val="003E372A"/>
    <w:rPr>
      <w:rFonts w:eastAsia="Calibri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3E372A"/>
    <w:pPr>
      <w:tabs>
        <w:tab w:val="center" w:pos="4680"/>
        <w:tab w:val="right" w:pos="9360"/>
      </w:tabs>
      <w:bidi w:val="0"/>
      <w:spacing w:after="0" w:line="240" w:lineRule="auto"/>
    </w:pPr>
    <w:rPr>
      <w:rFonts w:eastAsia="Calibri"/>
    </w:rPr>
  </w:style>
  <w:style w:type="character" w:customStyle="1" w:styleId="FooterChar">
    <w:name w:val="Footer Char"/>
    <w:basedOn w:val="DefaultParagraphFont"/>
    <w:link w:val="Footer1"/>
    <w:uiPriority w:val="99"/>
    <w:rsid w:val="003E372A"/>
    <w:rPr>
      <w:rFonts w:eastAsia="Calibri"/>
    </w:rPr>
  </w:style>
  <w:style w:type="character" w:customStyle="1" w:styleId="apple-converted-space">
    <w:name w:val="apple-converted-space"/>
    <w:basedOn w:val="DefaultParagraphFont"/>
    <w:rsid w:val="003E372A"/>
  </w:style>
  <w:style w:type="character" w:customStyle="1" w:styleId="selectable">
    <w:name w:val="selectable"/>
    <w:basedOn w:val="DefaultParagraphFont"/>
    <w:rsid w:val="003E372A"/>
  </w:style>
  <w:style w:type="character" w:styleId="HTMLCite">
    <w:name w:val="HTML Cite"/>
    <w:basedOn w:val="DefaultParagraphFont"/>
    <w:uiPriority w:val="99"/>
    <w:semiHidden/>
    <w:unhideWhenUsed/>
    <w:rsid w:val="003E372A"/>
    <w:rPr>
      <w:i/>
      <w:iCs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E372A"/>
    <w:pPr>
      <w:bidi w:val="0"/>
      <w:spacing w:after="200" w:line="276" w:lineRule="auto"/>
      <w:ind w:left="720"/>
      <w:contextualSpacing/>
    </w:pPr>
  </w:style>
  <w:style w:type="paragraph" w:customStyle="1" w:styleId="drop-cap-with-body-text">
    <w:name w:val="drop-cap-with-body-text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text">
    <w:name w:val="body-text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3E372A"/>
  </w:style>
  <w:style w:type="character" w:customStyle="1" w:styleId="ref-title">
    <w:name w:val="ref-title"/>
    <w:basedOn w:val="DefaultParagraphFont"/>
    <w:rsid w:val="003E372A"/>
  </w:style>
  <w:style w:type="character" w:customStyle="1" w:styleId="ref-iss">
    <w:name w:val="ref-iss"/>
    <w:basedOn w:val="DefaultParagraphFont"/>
    <w:rsid w:val="003E372A"/>
  </w:style>
  <w:style w:type="character" w:customStyle="1" w:styleId="nowrap">
    <w:name w:val="nowrap"/>
    <w:basedOn w:val="DefaultParagraphFont"/>
    <w:rsid w:val="003E372A"/>
  </w:style>
  <w:style w:type="paragraph" w:customStyle="1" w:styleId="Default">
    <w:name w:val="Default"/>
    <w:rsid w:val="003E372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E372A"/>
    <w:pPr>
      <w:spacing w:line="241" w:lineRule="atLeast"/>
    </w:pPr>
    <w:rPr>
      <w:rFonts w:cs="Arial"/>
      <w:color w:val="auto"/>
    </w:rPr>
  </w:style>
  <w:style w:type="character" w:customStyle="1" w:styleId="A0">
    <w:name w:val="A0"/>
    <w:uiPriority w:val="99"/>
    <w:rsid w:val="003E372A"/>
    <w:rPr>
      <w:rFonts w:cs="Myriad Pro"/>
      <w:b/>
      <w:bCs/>
      <w:color w:val="000000"/>
      <w:sz w:val="60"/>
      <w:szCs w:val="60"/>
    </w:rPr>
  </w:style>
  <w:style w:type="character" w:customStyle="1" w:styleId="A2">
    <w:name w:val="A2"/>
    <w:uiPriority w:val="99"/>
    <w:rsid w:val="003E372A"/>
    <w:rPr>
      <w:rFonts w:cs="Myriad Pro Light"/>
      <w:b/>
      <w:bCs/>
      <w:color w:val="000000"/>
      <w:sz w:val="38"/>
      <w:szCs w:val="38"/>
    </w:rPr>
  </w:style>
  <w:style w:type="paragraph" w:customStyle="1" w:styleId="Pa2">
    <w:name w:val="Pa2"/>
    <w:basedOn w:val="Default"/>
    <w:next w:val="Default"/>
    <w:uiPriority w:val="99"/>
    <w:rsid w:val="003E372A"/>
    <w:pPr>
      <w:spacing w:line="241" w:lineRule="atLeast"/>
    </w:pPr>
    <w:rPr>
      <w:rFonts w:ascii="Minion Pro" w:hAnsi="Minion Pro" w:cs="Arial"/>
      <w:color w:val="auto"/>
    </w:rPr>
  </w:style>
  <w:style w:type="character" w:customStyle="1" w:styleId="element-citation">
    <w:name w:val="element-citation"/>
    <w:basedOn w:val="DefaultParagraphFont"/>
    <w:rsid w:val="003E372A"/>
  </w:style>
  <w:style w:type="character" w:customStyle="1" w:styleId="author">
    <w:name w:val="author"/>
    <w:basedOn w:val="DefaultParagraphFont"/>
    <w:rsid w:val="003E372A"/>
  </w:style>
  <w:style w:type="character" w:customStyle="1" w:styleId="pubyear">
    <w:name w:val="pubyear"/>
    <w:basedOn w:val="DefaultParagraphFont"/>
    <w:rsid w:val="003E372A"/>
  </w:style>
  <w:style w:type="character" w:customStyle="1" w:styleId="journaltitle">
    <w:name w:val="journaltitle"/>
    <w:basedOn w:val="DefaultParagraphFont"/>
    <w:rsid w:val="003E372A"/>
  </w:style>
  <w:style w:type="character" w:customStyle="1" w:styleId="vol">
    <w:name w:val="vol"/>
    <w:basedOn w:val="DefaultParagraphFont"/>
    <w:rsid w:val="003E372A"/>
  </w:style>
  <w:style w:type="character" w:customStyle="1" w:styleId="pagefirst">
    <w:name w:val="pagefirst"/>
    <w:basedOn w:val="DefaultParagraphFont"/>
    <w:rsid w:val="003E372A"/>
  </w:style>
  <w:style w:type="character" w:customStyle="1" w:styleId="pagelast">
    <w:name w:val="pagelast"/>
    <w:basedOn w:val="DefaultParagraphFont"/>
    <w:rsid w:val="003E372A"/>
  </w:style>
  <w:style w:type="character" w:customStyle="1" w:styleId="fn">
    <w:name w:val="fn"/>
    <w:basedOn w:val="DefaultParagraphFont"/>
    <w:rsid w:val="003E372A"/>
  </w:style>
  <w:style w:type="character" w:customStyle="1" w:styleId="publication-meta-journal">
    <w:name w:val="publication-meta-journal"/>
    <w:basedOn w:val="DefaultParagraphFont"/>
    <w:rsid w:val="003E372A"/>
  </w:style>
  <w:style w:type="character" w:customStyle="1" w:styleId="publication-meta-date">
    <w:name w:val="publication-meta-date"/>
    <w:basedOn w:val="DefaultParagraphFont"/>
    <w:rsid w:val="003E372A"/>
  </w:style>
  <w:style w:type="character" w:customStyle="1" w:styleId="fs4">
    <w:name w:val="fs4"/>
    <w:basedOn w:val="DefaultParagraphFont"/>
    <w:rsid w:val="003E372A"/>
  </w:style>
  <w:style w:type="character" w:customStyle="1" w:styleId="ls4">
    <w:name w:val="ls4"/>
    <w:basedOn w:val="DefaultParagraphFont"/>
    <w:rsid w:val="003E372A"/>
  </w:style>
  <w:style w:type="character" w:customStyle="1" w:styleId="ls0">
    <w:name w:val="ls0"/>
    <w:basedOn w:val="DefaultParagraphFont"/>
    <w:rsid w:val="003E372A"/>
  </w:style>
  <w:style w:type="paragraph" w:styleId="NoSpacing">
    <w:name w:val="No Spacing"/>
    <w:uiPriority w:val="99"/>
    <w:qFormat/>
    <w:rsid w:val="003E372A"/>
    <w:pPr>
      <w:spacing w:after="0" w:line="240" w:lineRule="auto"/>
    </w:pPr>
    <w:rPr>
      <w:rFonts w:ascii="Calibri" w:eastAsia="Calibri" w:hAnsi="Calibri" w:cs="Arial"/>
    </w:rPr>
  </w:style>
  <w:style w:type="paragraph" w:customStyle="1" w:styleId="Title1">
    <w:name w:val="Title1"/>
    <w:basedOn w:val="Normal"/>
    <w:next w:val="Normal"/>
    <w:uiPriority w:val="10"/>
    <w:qFormat/>
    <w:rsid w:val="003E372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372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E372A"/>
    <w:rPr>
      <w:i/>
      <w:iCs/>
    </w:rPr>
  </w:style>
  <w:style w:type="paragraph" w:customStyle="1" w:styleId="Pa8">
    <w:name w:val="Pa8"/>
    <w:basedOn w:val="Default"/>
    <w:next w:val="Default"/>
    <w:uiPriority w:val="99"/>
    <w:rsid w:val="003E372A"/>
    <w:pPr>
      <w:spacing w:line="181" w:lineRule="atLeast"/>
    </w:pPr>
    <w:rPr>
      <w:rFonts w:ascii="Arial" w:hAnsi="Arial" w:cs="Arial"/>
      <w:color w:val="auto"/>
    </w:rPr>
  </w:style>
  <w:style w:type="character" w:customStyle="1" w:styleId="A4">
    <w:name w:val="A4"/>
    <w:uiPriority w:val="99"/>
    <w:rsid w:val="003E372A"/>
    <w:rPr>
      <w:color w:val="000000"/>
      <w:sz w:val="17"/>
      <w:szCs w:val="17"/>
    </w:rPr>
  </w:style>
  <w:style w:type="character" w:customStyle="1" w:styleId="mixed-citation">
    <w:name w:val="mixed-citation"/>
    <w:basedOn w:val="DefaultParagraphFont"/>
    <w:rsid w:val="003E372A"/>
  </w:style>
  <w:style w:type="character" w:customStyle="1" w:styleId="hlfld-contribauthor">
    <w:name w:val="hlfld-contribauthor"/>
    <w:basedOn w:val="DefaultParagraphFont"/>
    <w:rsid w:val="003E372A"/>
  </w:style>
  <w:style w:type="character" w:customStyle="1" w:styleId="nlmgiven-names">
    <w:name w:val="nlm_given-names"/>
    <w:basedOn w:val="DefaultParagraphFont"/>
    <w:rsid w:val="003E372A"/>
  </w:style>
  <w:style w:type="character" w:customStyle="1" w:styleId="nlmyear">
    <w:name w:val="nlm_year"/>
    <w:basedOn w:val="DefaultParagraphFont"/>
    <w:rsid w:val="003E372A"/>
  </w:style>
  <w:style w:type="character" w:customStyle="1" w:styleId="nlmarticle-title">
    <w:name w:val="nlm_article-title"/>
    <w:basedOn w:val="DefaultParagraphFont"/>
    <w:rsid w:val="003E372A"/>
  </w:style>
  <w:style w:type="character" w:customStyle="1" w:styleId="nlmfpage">
    <w:name w:val="nlm_fpage"/>
    <w:basedOn w:val="DefaultParagraphFont"/>
    <w:rsid w:val="003E372A"/>
  </w:style>
  <w:style w:type="character" w:customStyle="1" w:styleId="nlmlpage">
    <w:name w:val="nlm_lpage"/>
    <w:basedOn w:val="DefaultParagraphFont"/>
    <w:rsid w:val="003E372A"/>
  </w:style>
  <w:style w:type="character" w:styleId="Strong">
    <w:name w:val="Strong"/>
    <w:basedOn w:val="DefaultParagraphFont"/>
    <w:uiPriority w:val="22"/>
    <w:qFormat/>
    <w:rsid w:val="003E372A"/>
    <w:rPr>
      <w:b/>
      <w:bCs/>
    </w:rPr>
  </w:style>
  <w:style w:type="paragraph" w:customStyle="1" w:styleId="cdptext">
    <w:name w:val="cdp_text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3E372A"/>
  </w:style>
  <w:style w:type="character" w:customStyle="1" w:styleId="shorttext">
    <w:name w:val="short_text"/>
    <w:basedOn w:val="DefaultParagraphFont"/>
    <w:rsid w:val="003E372A"/>
  </w:style>
  <w:style w:type="character" w:customStyle="1" w:styleId="ff3">
    <w:name w:val="ff3"/>
    <w:basedOn w:val="DefaultParagraphFont"/>
    <w:rsid w:val="003E372A"/>
  </w:style>
  <w:style w:type="character" w:customStyle="1" w:styleId="ff1">
    <w:name w:val="ff1"/>
    <w:basedOn w:val="DefaultParagraphFont"/>
    <w:rsid w:val="003E372A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37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372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3E372A"/>
    <w:rPr>
      <w:rFonts w:ascii="Consolas" w:hAnsi="Consolas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b/>
      <w:bCs/>
      <w:sz w:val="34"/>
      <w:szCs w:val="3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3E372A"/>
    <w:pPr>
      <w:bidi w:val="0"/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3E372A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372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E372A"/>
    <w:rPr>
      <w:color w:val="808080"/>
    </w:rPr>
  </w:style>
  <w:style w:type="character" w:customStyle="1" w:styleId="3oh-">
    <w:name w:val="_3oh-"/>
    <w:basedOn w:val="DefaultParagraphFont"/>
    <w:rsid w:val="003E372A"/>
  </w:style>
  <w:style w:type="character" w:customStyle="1" w:styleId="A7">
    <w:name w:val="A7"/>
    <w:uiPriority w:val="99"/>
    <w:rsid w:val="003E372A"/>
    <w:rPr>
      <w:rFonts w:cs="Minion Pro"/>
      <w:color w:val="000000"/>
      <w:sz w:val="18"/>
      <w:szCs w:val="18"/>
    </w:rPr>
  </w:style>
  <w:style w:type="paragraph" w:styleId="NormalWeb">
    <w:name w:val="Normal (Web)"/>
    <w:basedOn w:val="Normal"/>
    <w:link w:val="NormalWebChar"/>
    <w:uiPriority w:val="99"/>
    <w:unhideWhenUsed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">
    <w:name w:val="para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ref">
    <w:name w:val="citationref"/>
    <w:basedOn w:val="DefaultParagraphFont"/>
    <w:rsid w:val="003E372A"/>
  </w:style>
  <w:style w:type="character" w:customStyle="1" w:styleId="othertitle">
    <w:name w:val="othertitle"/>
    <w:basedOn w:val="DefaultParagraphFont"/>
    <w:rsid w:val="003E372A"/>
  </w:style>
  <w:style w:type="character" w:customStyle="1" w:styleId="citedissue">
    <w:name w:val="citedissue"/>
    <w:basedOn w:val="DefaultParagraphFont"/>
    <w:rsid w:val="003E372A"/>
  </w:style>
  <w:style w:type="paragraph" w:customStyle="1" w:styleId="h1">
    <w:name w:val="h1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1">
    <w:name w:val="tx1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">
    <w:name w:val="tx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text">
    <w:name w:val="reftext"/>
    <w:basedOn w:val="Normal"/>
    <w:rsid w:val="003E3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E372A"/>
    <w:pPr>
      <w:spacing w:after="0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BodyTextChar">
    <w:name w:val="Body Text Char"/>
    <w:basedOn w:val="DefaultParagraphFont"/>
    <w:link w:val="BodyText"/>
    <w:rsid w:val="003E372A"/>
    <w:rPr>
      <w:rFonts w:ascii="Times New Roman" w:eastAsia="Times New Roman" w:hAnsi="Times New Roman" w:cs="Times New Roman"/>
      <w:sz w:val="32"/>
      <w:szCs w:val="32"/>
      <w:lang w:eastAsia="ar-SA"/>
    </w:rPr>
  </w:style>
  <w:style w:type="table" w:customStyle="1" w:styleId="TableGrid11">
    <w:name w:val="Table Grid11"/>
    <w:basedOn w:val="TableNormal"/>
    <w:next w:val="TableGrid"/>
    <w:uiPriority w:val="39"/>
    <w:rsid w:val="003E372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3E372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basedOn w:val="DefaultParagraphFont"/>
    <w:uiPriority w:val="9"/>
    <w:semiHidden/>
    <w:rsid w:val="003E372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3E372A"/>
    <w:pPr>
      <w:bidi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3E372A"/>
    <w:rPr>
      <w:rFonts w:ascii="Segoe UI" w:hAnsi="Segoe UI" w:cs="Segoe UI"/>
      <w:sz w:val="18"/>
      <w:szCs w:val="18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3E372A"/>
    <w:rPr>
      <w:color w:val="954F72"/>
      <w:u w:val="single"/>
    </w:rPr>
  </w:style>
  <w:style w:type="paragraph" w:styleId="Header">
    <w:name w:val="header"/>
    <w:basedOn w:val="Normal"/>
    <w:link w:val="HeaderChar1"/>
    <w:uiPriority w:val="99"/>
    <w:unhideWhenUsed/>
    <w:rsid w:val="003E372A"/>
    <w:pPr>
      <w:tabs>
        <w:tab w:val="center" w:pos="4680"/>
        <w:tab w:val="right" w:pos="9360"/>
      </w:tabs>
      <w:bidi w:val="0"/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3E372A"/>
  </w:style>
  <w:style w:type="paragraph" w:styleId="Footer">
    <w:name w:val="footer"/>
    <w:basedOn w:val="Normal"/>
    <w:link w:val="FooterChar1"/>
    <w:uiPriority w:val="99"/>
    <w:unhideWhenUsed/>
    <w:qFormat/>
    <w:rsid w:val="003E372A"/>
    <w:pPr>
      <w:tabs>
        <w:tab w:val="center" w:pos="4680"/>
        <w:tab w:val="right" w:pos="9360"/>
      </w:tabs>
      <w:bidi w:val="0"/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3E372A"/>
  </w:style>
  <w:style w:type="paragraph" w:styleId="ListParagraph">
    <w:name w:val="List Paragraph"/>
    <w:basedOn w:val="Normal"/>
    <w:uiPriority w:val="34"/>
    <w:qFormat/>
    <w:rsid w:val="003E372A"/>
    <w:pPr>
      <w:bidi w:val="0"/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E372A"/>
    <w:pPr>
      <w:bidi w:val="0"/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3E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3E3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semiHidden/>
    <w:unhideWhenUsed/>
    <w:rsid w:val="003E372A"/>
    <w:pPr>
      <w:bidi w:val="0"/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3E372A"/>
    <w:rPr>
      <w:sz w:val="20"/>
      <w:szCs w:val="20"/>
    </w:rPr>
  </w:style>
  <w:style w:type="character" w:customStyle="1" w:styleId="Heading4Char1">
    <w:name w:val="Heading 4 Char1"/>
    <w:basedOn w:val="DefaultParagraphFont"/>
    <w:uiPriority w:val="9"/>
    <w:semiHidden/>
    <w:rsid w:val="003E372A"/>
    <w:rPr>
      <w:rFonts w:ascii="Calibri Light" w:eastAsia="Times New Roman" w:hAnsi="Calibri Light" w:cs="Times New Roman"/>
      <w:i/>
      <w:iCs/>
      <w:color w:val="2E74B5"/>
    </w:rPr>
  </w:style>
  <w:style w:type="table" w:customStyle="1" w:styleId="TableGrid12">
    <w:name w:val="Table Grid12"/>
    <w:basedOn w:val="TableNormal"/>
    <w:next w:val="TableGrid"/>
    <w:uiPriority w:val="59"/>
    <w:rsid w:val="003E372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E372A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b/>
      <w:bCs/>
      <w:sz w:val="34"/>
      <w:szCs w:val="3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3E372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39"/>
    <w:rsid w:val="003E372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3E372A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3E372A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3E372A"/>
    <w:pPr>
      <w:spacing w:after="0" w:line="276" w:lineRule="auto"/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E372A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3E372A"/>
    <w:rPr>
      <w:rFonts w:ascii="Times New Roman" w:eastAsia="Times New Roman" w:hAnsi="Times New Roman" w:cs="Times New Roman"/>
      <w:noProof/>
      <w:sz w:val="28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E372A"/>
    <w:pPr>
      <w:spacing w:after="200" w:line="360" w:lineRule="auto"/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EndNoteBibliographyChar">
    <w:name w:val="EndNote Bibliography Char"/>
    <w:basedOn w:val="NormalWebChar"/>
    <w:link w:val="EndNoteBibliography"/>
    <w:rsid w:val="003E372A"/>
    <w:rPr>
      <w:rFonts w:ascii="Times New Roman" w:eastAsia="Times New Roman" w:hAnsi="Times New Roman" w:cs="Times New Roman"/>
      <w:noProof/>
      <w:sz w:val="28"/>
      <w:szCs w:val="24"/>
    </w:rPr>
  </w:style>
  <w:style w:type="paragraph" w:customStyle="1" w:styleId="EndNoteCategoryHeading">
    <w:name w:val="EndNote Category Heading"/>
    <w:basedOn w:val="Normal"/>
    <w:link w:val="EndNoteCategoryHeadingChar"/>
    <w:rsid w:val="003E372A"/>
    <w:pPr>
      <w:spacing w:before="120" w:after="120" w:line="276" w:lineRule="auto"/>
      <w:jc w:val="right"/>
    </w:pPr>
    <w:rPr>
      <w:rFonts w:eastAsia="Times New Roman"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3E372A"/>
    <w:rPr>
      <w:rFonts w:eastAsia="Times New Roman"/>
    </w:rPr>
  </w:style>
  <w:style w:type="paragraph" w:customStyle="1" w:styleId="EndNoteCategoryTitle">
    <w:name w:val="EndNote Category Title"/>
    <w:basedOn w:val="Normal"/>
    <w:link w:val="EndNoteCategoryTitleChar"/>
    <w:rsid w:val="003E372A"/>
    <w:pPr>
      <w:spacing w:before="120" w:after="120" w:line="276" w:lineRule="auto"/>
      <w:jc w:val="center"/>
    </w:pPr>
    <w:rPr>
      <w:rFonts w:eastAsia="Times New Roman"/>
    </w:rPr>
  </w:style>
  <w:style w:type="character" w:customStyle="1" w:styleId="EndNoteCategoryTitleChar">
    <w:name w:val="EndNote Category Title Char"/>
    <w:basedOn w:val="DefaultParagraphFont"/>
    <w:link w:val="EndNoteCategoryTitle"/>
    <w:rsid w:val="003E372A"/>
    <w:rPr>
      <w:rFonts w:eastAsia="Times New Roman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3E372A"/>
    <w:pPr>
      <w:spacing w:after="200" w:line="240" w:lineRule="auto"/>
    </w:pPr>
    <w:rPr>
      <w:rFonts w:eastAsia="Times New Roman"/>
      <w:i/>
      <w:iCs/>
      <w:color w:val="1F497D"/>
      <w:sz w:val="18"/>
      <w:szCs w:val="18"/>
    </w:rPr>
  </w:style>
  <w:style w:type="table" w:customStyle="1" w:styleId="TableGrid4">
    <w:name w:val="Table Grid4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sz w:val="34"/>
      <w:szCs w:val="3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sz w:val="34"/>
      <w:szCs w:val="3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sz w:val="34"/>
      <w:szCs w:val="3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">
    <w:name w:val="Table Grid41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sz w:val="34"/>
      <w:szCs w:val="3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59"/>
    <w:rsid w:val="003E372A"/>
    <w:pPr>
      <w:spacing w:after="0" w:line="240" w:lineRule="auto"/>
    </w:pPr>
    <w:rPr>
      <w:rFonts w:ascii="Times New Roman" w:hAnsi="Times New Roman" w:cs="Times New Roman"/>
      <w:sz w:val="34"/>
      <w:szCs w:val="3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3E372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E3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372A"/>
    <w:pPr>
      <w:bidi w:val="0"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37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72A"/>
    <w:rPr>
      <w:b/>
      <w:bCs/>
      <w:sz w:val="20"/>
      <w:szCs w:val="20"/>
    </w:rPr>
  </w:style>
  <w:style w:type="character" w:customStyle="1" w:styleId="Heading1Char1">
    <w:name w:val="Heading 1 Char1"/>
    <w:basedOn w:val="DefaultParagraphFont"/>
    <w:uiPriority w:val="9"/>
    <w:rsid w:val="003E3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1">
    <w:name w:val="Heading 3 Char1"/>
    <w:basedOn w:val="DefaultParagraphFont"/>
    <w:uiPriority w:val="9"/>
    <w:semiHidden/>
    <w:rsid w:val="003E37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E372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37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68C88-E651-40C6-BF88-E3621615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asmaa.elzahry18@fnur.bu.edu.eg</dc:creator>
  <cp:keywords/>
  <dc:description/>
  <cp:lastModifiedBy>asmaa.elzahry18@fnur.bu.edu.eg</cp:lastModifiedBy>
  <cp:revision>5</cp:revision>
  <dcterms:created xsi:type="dcterms:W3CDTF">2022-12-30T13:52:00Z</dcterms:created>
  <dcterms:modified xsi:type="dcterms:W3CDTF">2023-01-04T13:55:00Z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30b1b06f-c97f-4785-9071-cf38fdc93558</vt:lpwstr>
  </property>
</Properties>
</file>