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6B9AC1" w14:textId="621C110A" w:rsidR="00C617D4" w:rsidRPr="00244479" w:rsidRDefault="00C617D4" w:rsidP="00244479">
      <w:pPr>
        <w:jc w:val="both"/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</w:pP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Clinical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characteristics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and PICU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course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of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common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respiratory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viruses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in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children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before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and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after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COVID‐19 </w:t>
      </w:r>
      <w:r w:rsidR="001839D2"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in</w:t>
      </w:r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</w:t>
      </w:r>
      <w:proofErr w:type="spellStart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>Riyadh</w:t>
      </w:r>
      <w:proofErr w:type="spellEnd"/>
      <w:r w:rsidRPr="00244479">
        <w:rPr>
          <w:rFonts w:ascii="Times New Roman" w:hAnsi="Times New Roman" w:cs="Times New Roman"/>
          <w:b/>
          <w:bCs/>
          <w:color w:val="212121"/>
          <w:sz w:val="32"/>
          <w:szCs w:val="32"/>
          <w:shd w:val="clear" w:color="auto" w:fill="FFFFFF"/>
        </w:rPr>
        <w:t xml:space="preserve"> (2017-2022)</w:t>
      </w:r>
    </w:p>
    <w:p w14:paraId="0EDDA5B2" w14:textId="61F70C6F" w:rsidR="00C617D4" w:rsidRPr="00244479" w:rsidRDefault="001839D2" w:rsidP="00244479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proofErr w:type="spellStart"/>
      <w:r w:rsidRPr="00244479">
        <w:rPr>
          <w:rFonts w:ascii="Times New Roman" w:hAnsi="Times New Roman" w:cs="Times New Roman"/>
          <w:sz w:val="24"/>
        </w:rPr>
        <w:t>Najla</w:t>
      </w:r>
      <w:proofErr w:type="spellEnd"/>
      <w:r w:rsidRPr="0024447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4479">
        <w:rPr>
          <w:rFonts w:ascii="Times New Roman" w:hAnsi="Times New Roman" w:cs="Times New Roman"/>
          <w:sz w:val="24"/>
        </w:rPr>
        <w:t>Algariri</w:t>
      </w:r>
      <w:bookmarkEnd w:id="0"/>
      <w:proofErr w:type="spellEnd"/>
      <w:r w:rsidR="00244479" w:rsidRPr="00244479">
        <w:rPr>
          <w:rFonts w:ascii="Times New Roman" w:hAnsi="Times New Roman" w:cs="Times New Roman"/>
          <w:sz w:val="24"/>
        </w:rPr>
        <w:t>*</w:t>
      </w:r>
    </w:p>
    <w:p w14:paraId="1EC33F5D" w14:textId="324F2F43" w:rsidR="001839D2" w:rsidRDefault="001839D2" w:rsidP="00244479">
      <w:pPr>
        <w:pStyle w:val="NoSpacing"/>
        <w:rPr>
          <w:rFonts w:ascii="Times New Roman" w:hAnsi="Times New Roman" w:cs="Times New Roman"/>
        </w:rPr>
      </w:pPr>
      <w:r w:rsidRPr="00244479">
        <w:rPr>
          <w:rFonts w:ascii="Times New Roman" w:hAnsi="Times New Roman" w:cs="Times New Roman"/>
        </w:rPr>
        <w:t xml:space="preserve">King </w:t>
      </w:r>
      <w:proofErr w:type="spellStart"/>
      <w:r w:rsidRPr="00244479">
        <w:rPr>
          <w:rFonts w:ascii="Times New Roman" w:hAnsi="Times New Roman" w:cs="Times New Roman"/>
        </w:rPr>
        <w:t>Abdullah</w:t>
      </w:r>
      <w:proofErr w:type="spellEnd"/>
      <w:r w:rsidRPr="00244479">
        <w:rPr>
          <w:rFonts w:ascii="Times New Roman" w:hAnsi="Times New Roman" w:cs="Times New Roman"/>
        </w:rPr>
        <w:t xml:space="preserve"> </w:t>
      </w:r>
      <w:proofErr w:type="spellStart"/>
      <w:r w:rsidRPr="00244479">
        <w:rPr>
          <w:rFonts w:ascii="Times New Roman" w:hAnsi="Times New Roman" w:cs="Times New Roman"/>
        </w:rPr>
        <w:t>Bin</w:t>
      </w:r>
      <w:proofErr w:type="spellEnd"/>
      <w:r w:rsidRPr="00244479">
        <w:rPr>
          <w:rFonts w:ascii="Times New Roman" w:hAnsi="Times New Roman" w:cs="Times New Roman"/>
        </w:rPr>
        <w:t xml:space="preserve"> </w:t>
      </w:r>
      <w:proofErr w:type="spellStart"/>
      <w:r w:rsidRPr="00244479">
        <w:rPr>
          <w:rFonts w:ascii="Times New Roman" w:hAnsi="Times New Roman" w:cs="Times New Roman"/>
        </w:rPr>
        <w:t>Abdulaziz</w:t>
      </w:r>
      <w:proofErr w:type="spellEnd"/>
      <w:r w:rsidRPr="00244479">
        <w:rPr>
          <w:rFonts w:ascii="Times New Roman" w:hAnsi="Times New Roman" w:cs="Times New Roman"/>
        </w:rPr>
        <w:t xml:space="preserve"> </w:t>
      </w:r>
      <w:proofErr w:type="spellStart"/>
      <w:r w:rsidRPr="00244479">
        <w:rPr>
          <w:rFonts w:ascii="Times New Roman" w:hAnsi="Times New Roman" w:cs="Times New Roman"/>
        </w:rPr>
        <w:t>University</w:t>
      </w:r>
      <w:proofErr w:type="spellEnd"/>
      <w:r w:rsidRPr="00244479">
        <w:rPr>
          <w:rFonts w:ascii="Times New Roman" w:hAnsi="Times New Roman" w:cs="Times New Roman"/>
        </w:rPr>
        <w:t xml:space="preserve"> Hospital </w:t>
      </w:r>
    </w:p>
    <w:p w14:paraId="57F0B3B7" w14:textId="77777777" w:rsidR="00244479" w:rsidRPr="00244479" w:rsidRDefault="00244479" w:rsidP="00244479">
      <w:pPr>
        <w:pStyle w:val="NoSpacing"/>
        <w:rPr>
          <w:rFonts w:ascii="Times New Roman" w:hAnsi="Times New Roman" w:cs="Times New Roman"/>
        </w:rPr>
      </w:pPr>
    </w:p>
    <w:p w14:paraId="56ED0275" w14:textId="376DCD02" w:rsidR="001839D2" w:rsidRPr="0058292A" w:rsidRDefault="001839D2" w:rsidP="001839D2">
      <w:pPr>
        <w:pStyle w:val="BodyText"/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es-US"/>
        </w:rPr>
      </w:pPr>
      <w:proofErr w:type="spellStart"/>
      <w:r w:rsidRPr="0058292A">
        <w:rPr>
          <w:rFonts w:ascii="Times New Roman" w:hAnsi="Times New Roman" w:cs="Times New Roman"/>
          <w:b/>
          <w:bCs/>
          <w:sz w:val="24"/>
          <w:szCs w:val="20"/>
          <w:lang w:val="es-US"/>
        </w:rPr>
        <w:t>Abstract</w:t>
      </w:r>
      <w:proofErr w:type="spellEnd"/>
    </w:p>
    <w:p w14:paraId="640CC5FB" w14:textId="1DAEA9F4" w:rsidR="001839D2" w:rsidRPr="00935364" w:rsidRDefault="00691AAB" w:rsidP="00410E7A">
      <w:pPr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935364">
        <w:rPr>
          <w:rFonts w:ascii="Times New Roman" w:hAnsi="Times New Roman" w:cs="Times New Roman"/>
          <w:b/>
          <w:sz w:val="20"/>
          <w:szCs w:val="24"/>
          <w:lang w:val="en-US"/>
        </w:rPr>
        <w:t>Statement</w:t>
      </w:r>
      <w:proofErr w:type="spellEnd"/>
      <w:r w:rsidRPr="00935364">
        <w:rPr>
          <w:rFonts w:ascii="Times New Roman" w:hAnsi="Times New Roman" w:cs="Times New Roman"/>
          <w:b/>
          <w:sz w:val="20"/>
          <w:szCs w:val="24"/>
          <w:lang w:val="en-US"/>
        </w:rPr>
        <w:t xml:space="preserve"> of the </w:t>
      </w:r>
      <w:r w:rsidR="00861368" w:rsidRPr="00935364">
        <w:rPr>
          <w:rFonts w:ascii="Times New Roman" w:hAnsi="Times New Roman" w:cs="Times New Roman"/>
          <w:b/>
          <w:sz w:val="20"/>
          <w:szCs w:val="24"/>
          <w:lang w:val="en-US"/>
        </w:rPr>
        <w:t>problem</w:t>
      </w:r>
      <w:r w:rsidR="00AB1CA2" w:rsidRPr="00935364">
        <w:rPr>
          <w:b/>
          <w:szCs w:val="24"/>
          <w:lang w:val="en-US"/>
        </w:rPr>
        <w:t>:</w:t>
      </w:r>
      <w:r w:rsidR="00AB1CA2" w:rsidRPr="00935364">
        <w:rPr>
          <w:szCs w:val="24"/>
          <w:lang w:val="en-US"/>
        </w:rPr>
        <w:t xml:space="preserve"> </w:t>
      </w:r>
      <w:r w:rsidR="00935364">
        <w:rPr>
          <w:rFonts w:ascii="Times New Roman" w:hAnsi="Times New Roman" w:cs="Times New Roman"/>
          <w:sz w:val="20"/>
          <w:szCs w:val="24"/>
          <w:lang w:val="en-US"/>
        </w:rPr>
        <w:t>A</w:t>
      </w:r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cute respiratory tract infections (ARTIs) are among the most important causes of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morbidity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mortality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children</w:t>
      </w:r>
      <w:proofErr w:type="spellEnd"/>
      <w:r w:rsidR="00410E7A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Respiratory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syncytial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virus and influenza A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viruses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are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known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to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cause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severe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acute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respiratory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tract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infections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(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SARIs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) in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children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410E7A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Few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studies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have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focused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on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impact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of non-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pharmaceutical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interventions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on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circulation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common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respiratory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viruses</w:t>
      </w:r>
      <w:proofErr w:type="spellEnd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>children</w:t>
      </w:r>
      <w:proofErr w:type="spellEnd"/>
      <w:r w:rsidR="00410E7A" w:rsidRPr="00935364"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4C3883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gram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in</w:t>
      </w:r>
      <w:proofErr w:type="gram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one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observational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study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they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found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reduction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rate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of admission to pediatric ED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for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acute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bronchiolitis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during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="00CA55FD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COVID-19 outbreak,4 </w:t>
      </w:r>
    </w:p>
    <w:p w14:paraId="083D8A21" w14:textId="360F1C08" w:rsidR="00691AAB" w:rsidRPr="00935364" w:rsidRDefault="00691AAB" w:rsidP="004C3883">
      <w:pPr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935364">
        <w:rPr>
          <w:rFonts w:ascii="Times New Roman" w:hAnsi="Times New Roman" w:cs="Times New Roman"/>
          <w:b/>
          <w:sz w:val="20"/>
          <w:szCs w:val="24"/>
          <w:lang w:val="en-US"/>
        </w:rPr>
        <w:t>Methodology</w:t>
      </w:r>
      <w:proofErr w:type="spellEnd"/>
      <w:r w:rsidRPr="00935364">
        <w:rPr>
          <w:rFonts w:ascii="Times New Roman" w:hAnsi="Times New Roman" w:cs="Times New Roman"/>
          <w:b/>
          <w:sz w:val="20"/>
          <w:szCs w:val="24"/>
          <w:lang w:val="en-US"/>
        </w:rPr>
        <w:t xml:space="preserve"> &amp; </w:t>
      </w:r>
      <w:proofErr w:type="spellStart"/>
      <w:r w:rsidRPr="00935364">
        <w:rPr>
          <w:rFonts w:ascii="Times New Roman" w:hAnsi="Times New Roman" w:cs="Times New Roman"/>
          <w:b/>
          <w:sz w:val="20"/>
          <w:szCs w:val="24"/>
          <w:lang w:val="en-US"/>
        </w:rPr>
        <w:t>theoretical</w:t>
      </w:r>
      <w:proofErr w:type="spellEnd"/>
      <w:r w:rsidRPr="00935364">
        <w:rPr>
          <w:rFonts w:ascii="Times New Roman" w:hAnsi="Times New Roman" w:cs="Times New Roman"/>
          <w:b/>
          <w:sz w:val="20"/>
          <w:szCs w:val="24"/>
          <w:lang w:val="en-US"/>
        </w:rPr>
        <w:t xml:space="preserve"> </w:t>
      </w:r>
      <w:proofErr w:type="spellStart"/>
      <w:r w:rsidRPr="00935364">
        <w:rPr>
          <w:rFonts w:ascii="Times New Roman" w:hAnsi="Times New Roman" w:cs="Times New Roman"/>
          <w:b/>
          <w:sz w:val="20"/>
          <w:szCs w:val="24"/>
          <w:lang w:val="en-US"/>
        </w:rPr>
        <w:t>orientation</w:t>
      </w:r>
      <w:proofErr w:type="spellEnd"/>
      <w:r w:rsidR="00AB1CA2" w:rsidRPr="00935364">
        <w:rPr>
          <w:rFonts w:ascii="Times New Roman" w:hAnsi="Times New Roman" w:cs="Times New Roman"/>
          <w:b/>
          <w:sz w:val="20"/>
          <w:szCs w:val="24"/>
          <w:lang w:val="en-US"/>
        </w:rPr>
        <w:t>:</w:t>
      </w:r>
      <w:r w:rsidR="00AB1CA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A descriptive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cross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sectional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retrospective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study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, 6</w:t>
      </w:r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33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patients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have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been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met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10E7A" w:rsidRPr="00935364">
        <w:rPr>
          <w:rFonts w:ascii="Times New Roman" w:hAnsi="Times New Roman" w:cs="Times New Roman"/>
          <w:sz w:val="20"/>
          <w:szCs w:val="24"/>
          <w:lang w:val="en-US"/>
        </w:rPr>
        <w:t>our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criteria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bookmarkStart w:id="1" w:name="_Hlk128304297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and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have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positive simples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for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viruses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bookmarkEnd w:id="1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so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they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were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recruited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between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March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2017 and </w:t>
      </w:r>
      <w:proofErr w:type="spellStart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>February</w:t>
      </w:r>
      <w:proofErr w:type="spellEnd"/>
      <w:r w:rsidR="001839D2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2022 </w:t>
      </w:r>
    </w:p>
    <w:p w14:paraId="0A4B3638" w14:textId="599DCF09" w:rsidR="00002F45" w:rsidRPr="00935364" w:rsidRDefault="00691AAB" w:rsidP="00410E7A">
      <w:pPr>
        <w:pStyle w:val="BodyText"/>
        <w:spacing w:after="200" w:line="276" w:lineRule="auto"/>
        <w:jc w:val="both"/>
        <w:rPr>
          <w:rFonts w:ascii="Times New Roman" w:eastAsiaTheme="minorHAnsi" w:hAnsi="Times New Roman" w:cs="Times New Roman"/>
          <w:sz w:val="20"/>
          <w:szCs w:val="24"/>
        </w:rPr>
      </w:pPr>
      <w:r w:rsidRPr="00935364">
        <w:rPr>
          <w:rFonts w:ascii="Times New Roman" w:eastAsiaTheme="minorHAnsi" w:hAnsi="Times New Roman" w:cs="Times New Roman"/>
          <w:b/>
          <w:sz w:val="20"/>
          <w:szCs w:val="24"/>
        </w:rPr>
        <w:t>Findings</w:t>
      </w:r>
      <w:r w:rsidR="00AB1CA2" w:rsidRPr="00935364">
        <w:rPr>
          <w:rFonts w:ascii="Times New Roman" w:eastAsiaTheme="minorHAnsi" w:hAnsi="Times New Roman" w:cs="Times New Roman"/>
          <w:b/>
          <w:sz w:val="20"/>
          <w:szCs w:val="24"/>
        </w:rPr>
        <w:t>:</w:t>
      </w:r>
      <w:r w:rsidR="00AB1CA2" w:rsidRPr="00935364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r w:rsidR="00002F45" w:rsidRPr="00935364">
        <w:rPr>
          <w:rFonts w:ascii="Times New Roman" w:eastAsiaTheme="minorHAnsi" w:hAnsi="Times New Roman" w:cs="Times New Roman"/>
          <w:sz w:val="20"/>
          <w:szCs w:val="24"/>
        </w:rPr>
        <w:t xml:space="preserve"> The most common symptoms shown in patients, pre </w:t>
      </w:r>
      <w:proofErr w:type="spellStart"/>
      <w:r w:rsidR="00002F45" w:rsidRPr="00935364">
        <w:rPr>
          <w:rFonts w:ascii="Times New Roman" w:eastAsiaTheme="minorHAnsi" w:hAnsi="Times New Roman" w:cs="Times New Roman"/>
          <w:sz w:val="20"/>
          <w:szCs w:val="24"/>
        </w:rPr>
        <w:t>covid</w:t>
      </w:r>
      <w:proofErr w:type="spellEnd"/>
      <w:r w:rsidR="00002F45" w:rsidRPr="00935364">
        <w:rPr>
          <w:rFonts w:ascii="Times New Roman" w:eastAsiaTheme="minorHAnsi" w:hAnsi="Times New Roman" w:cs="Times New Roman"/>
          <w:sz w:val="20"/>
          <w:szCs w:val="24"/>
        </w:rPr>
        <w:t xml:space="preserve"> pandemic, were fever and respiratory symptoms</w:t>
      </w:r>
      <w:r w:rsidR="004C3883" w:rsidRPr="00935364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r w:rsidR="00002F45" w:rsidRPr="00935364">
        <w:rPr>
          <w:rFonts w:ascii="Times New Roman" w:eastAsiaTheme="minorHAnsi" w:hAnsi="Times New Roman" w:cs="Times New Roman"/>
          <w:sz w:val="20"/>
          <w:szCs w:val="24"/>
        </w:rPr>
        <w:t xml:space="preserve">mainly cough. While nonspecific symptoms, and gastrointestinal symptoms become more prominent at post -COVID period. And this reflected clearly on </w:t>
      </w:r>
      <w:proofErr w:type="spellStart"/>
      <w:r w:rsidR="00002F45" w:rsidRPr="00935364">
        <w:rPr>
          <w:rFonts w:ascii="Times New Roman" w:eastAsiaTheme="minorHAnsi" w:hAnsi="Times New Roman" w:cs="Times New Roman"/>
          <w:sz w:val="20"/>
          <w:szCs w:val="24"/>
        </w:rPr>
        <w:t>diagnosis</w:t>
      </w:r>
      <w:proofErr w:type="gramStart"/>
      <w:r w:rsidR="004C3883" w:rsidRPr="00935364">
        <w:rPr>
          <w:rFonts w:ascii="Times New Roman" w:eastAsiaTheme="minorHAnsi" w:hAnsi="Times New Roman" w:cs="Times New Roman"/>
          <w:sz w:val="20"/>
          <w:szCs w:val="24"/>
        </w:rPr>
        <w:t>,</w:t>
      </w:r>
      <w:r w:rsidR="00560DC7" w:rsidRPr="00935364">
        <w:rPr>
          <w:rFonts w:ascii="Times New Roman" w:eastAsiaTheme="minorHAnsi" w:hAnsi="Times New Roman" w:cs="Times New Roman"/>
          <w:sz w:val="20"/>
          <w:szCs w:val="24"/>
        </w:rPr>
        <w:t>however</w:t>
      </w:r>
      <w:proofErr w:type="spellEnd"/>
      <w:proofErr w:type="gramEnd"/>
      <w:r w:rsidR="004C3883" w:rsidRPr="00935364">
        <w:rPr>
          <w:rFonts w:ascii="Times New Roman" w:eastAsiaTheme="minorHAnsi" w:hAnsi="Times New Roman" w:cs="Times New Roman"/>
          <w:sz w:val="20"/>
          <w:szCs w:val="24"/>
        </w:rPr>
        <w:t xml:space="preserve"> there was</w:t>
      </w:r>
      <w:r w:rsidR="00560DC7" w:rsidRPr="00935364">
        <w:rPr>
          <w:rFonts w:ascii="Times New Roman" w:eastAsiaTheme="minorHAnsi" w:hAnsi="Times New Roman" w:cs="Times New Roman"/>
          <w:sz w:val="20"/>
          <w:szCs w:val="24"/>
        </w:rPr>
        <w:t xml:space="preserve"> no</w:t>
      </w:r>
      <w:r w:rsidR="004C3883" w:rsidRPr="00935364">
        <w:rPr>
          <w:rFonts w:ascii="Times New Roman" w:eastAsiaTheme="minorHAnsi" w:hAnsi="Times New Roman" w:cs="Times New Roman"/>
          <w:sz w:val="20"/>
          <w:szCs w:val="24"/>
        </w:rPr>
        <w:t xml:space="preserve"> significant change in PICU rate of admission and stay pre and post COVID-19</w:t>
      </w:r>
      <w:r w:rsidR="00560DC7" w:rsidRPr="00935364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r w:rsidR="004C3883" w:rsidRPr="00935364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r w:rsidR="00002F45" w:rsidRPr="00935364">
        <w:rPr>
          <w:rFonts w:ascii="Times New Roman" w:eastAsiaTheme="minorHAnsi" w:hAnsi="Times New Roman" w:cs="Times New Roman"/>
          <w:sz w:val="20"/>
          <w:szCs w:val="24"/>
        </w:rPr>
        <w:tab/>
      </w:r>
    </w:p>
    <w:p w14:paraId="6FAFD2AE" w14:textId="18FE55F7" w:rsidR="00002F45" w:rsidRPr="00935364" w:rsidRDefault="00691AAB" w:rsidP="00002F45">
      <w:pPr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935364">
        <w:rPr>
          <w:rFonts w:ascii="Times New Roman" w:hAnsi="Times New Roman" w:cs="Times New Roman"/>
          <w:b/>
          <w:sz w:val="20"/>
          <w:szCs w:val="24"/>
          <w:lang w:val="en-US"/>
        </w:rPr>
        <w:t>Conclusion</w:t>
      </w:r>
      <w:proofErr w:type="spellEnd"/>
      <w:r w:rsidR="00AB1CA2" w:rsidRPr="00935364">
        <w:rPr>
          <w:rFonts w:ascii="Times New Roman" w:hAnsi="Times New Roman" w:cs="Times New Roman"/>
          <w:b/>
          <w:sz w:val="20"/>
          <w:szCs w:val="24"/>
          <w:lang w:val="en-US"/>
        </w:rPr>
        <w:t>:</w:t>
      </w:r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post COVID-19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cases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showed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clinical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significant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decline in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respiratory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symptoms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and diagnosis,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although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there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is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no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significant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change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severity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viruses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which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representing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by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PICU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admission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length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>stay</w:t>
      </w:r>
      <w:proofErr w:type="spellEnd"/>
      <w:r w:rsidR="00002F45" w:rsidRPr="00935364">
        <w:rPr>
          <w:rFonts w:ascii="Times New Roman" w:hAnsi="Times New Roman" w:cs="Times New Roman"/>
          <w:sz w:val="20"/>
          <w:szCs w:val="24"/>
          <w:lang w:val="en-US"/>
        </w:rPr>
        <w:t xml:space="preserve"> pre and post COVID-19</w:t>
      </w:r>
    </w:p>
    <w:p w14:paraId="6ECB1F89" w14:textId="47325851" w:rsidR="00691AAB" w:rsidRPr="00935364" w:rsidRDefault="00691AAB" w:rsidP="00E04DFF">
      <w:pPr>
        <w:pStyle w:val="BodyText"/>
        <w:spacing w:after="200" w:line="276" w:lineRule="auto"/>
        <w:jc w:val="both"/>
        <w:rPr>
          <w:rFonts w:ascii="Times New Roman" w:eastAsiaTheme="minorHAnsi" w:hAnsi="Times New Roman" w:cs="Times New Roman"/>
          <w:sz w:val="20"/>
          <w:szCs w:val="24"/>
        </w:rPr>
      </w:pPr>
      <w:r w:rsidRPr="00935364">
        <w:rPr>
          <w:rFonts w:ascii="Times New Roman" w:eastAsiaTheme="minorHAnsi" w:hAnsi="Times New Roman" w:cs="Times New Roman"/>
          <w:sz w:val="20"/>
          <w:szCs w:val="24"/>
        </w:rPr>
        <w:t>.</w:t>
      </w:r>
    </w:p>
    <w:p w14:paraId="416F0E5C" w14:textId="50BAAEA9" w:rsidR="004C3883" w:rsidRPr="0058292A" w:rsidRDefault="00691AAB" w:rsidP="008A0A5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8292A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  <w:r w:rsidR="00935364" w:rsidRPr="0058292A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386982E2" w14:textId="77777777" w:rsidR="00DC7918" w:rsidRPr="00935364" w:rsidRDefault="00E61C68" w:rsidP="00DB1C63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eastAsiaTheme="minorHAnsi" w:hAnsi="Times New Roman" w:cs="Times New Roman"/>
          <w:sz w:val="20"/>
          <w:szCs w:val="24"/>
        </w:rPr>
      </w:pP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Alaib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H,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Algariri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N</w:t>
      </w:r>
      <w:proofErr w:type="gramStart"/>
      <w:r w:rsidRPr="00935364">
        <w:rPr>
          <w:rFonts w:ascii="Times New Roman" w:eastAsiaTheme="minorHAnsi" w:hAnsi="Times New Roman" w:cs="Times New Roman"/>
          <w:sz w:val="20"/>
          <w:szCs w:val="24"/>
        </w:rPr>
        <w:t>,.</w:t>
      </w:r>
      <w:proofErr w:type="gram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Frequency and Seasonal Variations of Viruses Causing Respiratory Tract Infections in Children Pre- and Post-COVID-19 Pandemic in Riyadh (2017-2022).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Cureus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>. 2023 Jan 6</w:t>
      </w:r>
      <w:proofErr w:type="gramStart"/>
      <w:r w:rsidRPr="00935364">
        <w:rPr>
          <w:rFonts w:ascii="Times New Roman" w:eastAsiaTheme="minorHAnsi" w:hAnsi="Times New Roman" w:cs="Times New Roman"/>
          <w:sz w:val="20"/>
          <w:szCs w:val="24"/>
        </w:rPr>
        <w:t>;15</w:t>
      </w:r>
      <w:proofErr w:type="gram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(1):e33467. </w:t>
      </w:r>
      <w:proofErr w:type="spellStart"/>
      <w:proofErr w:type="gramStart"/>
      <w:r w:rsidRPr="00935364">
        <w:rPr>
          <w:rFonts w:ascii="Times New Roman" w:eastAsiaTheme="minorHAnsi" w:hAnsi="Times New Roman" w:cs="Times New Roman"/>
          <w:sz w:val="20"/>
          <w:szCs w:val="24"/>
        </w:rPr>
        <w:t>doi</w:t>
      </w:r>
      <w:proofErr w:type="spellEnd"/>
      <w:proofErr w:type="gramEnd"/>
      <w:r w:rsidRPr="00935364">
        <w:rPr>
          <w:rFonts w:ascii="Times New Roman" w:eastAsiaTheme="minorHAnsi" w:hAnsi="Times New Roman" w:cs="Times New Roman"/>
          <w:sz w:val="20"/>
          <w:szCs w:val="24"/>
        </w:rPr>
        <w:t>: 10.7759/cureus.33467. PMID: 36628396; PMCID: PMC9823271.</w:t>
      </w:r>
    </w:p>
    <w:p w14:paraId="7E7D11C1" w14:textId="3E90246B" w:rsidR="00DB1C63" w:rsidRPr="00935364" w:rsidRDefault="002769FD" w:rsidP="00DC7918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eastAsiaTheme="minorHAnsi" w:hAnsi="Times New Roman" w:cs="Times New Roman"/>
          <w:sz w:val="20"/>
          <w:szCs w:val="24"/>
        </w:rPr>
      </w:pP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Algariri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N.,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Alhabib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M.,</w:t>
      </w:r>
      <w:r w:rsidR="0018006E" w:rsidRPr="00935364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r w:rsidR="00DB1C63" w:rsidRPr="00935364">
        <w:rPr>
          <w:rFonts w:ascii="Times New Roman" w:eastAsiaTheme="minorHAnsi" w:hAnsi="Times New Roman" w:cs="Times New Roman"/>
          <w:sz w:val="20"/>
          <w:szCs w:val="24"/>
        </w:rPr>
        <w:t xml:space="preserve">A Novel Mutation Leading to </w:t>
      </w:r>
      <w:proofErr w:type="spellStart"/>
      <w:r w:rsidR="00DB1C63" w:rsidRPr="00935364">
        <w:rPr>
          <w:rFonts w:ascii="Times New Roman" w:eastAsiaTheme="minorHAnsi" w:hAnsi="Times New Roman" w:cs="Times New Roman"/>
          <w:sz w:val="20"/>
          <w:szCs w:val="24"/>
        </w:rPr>
        <w:t>Leptin</w:t>
      </w:r>
      <w:proofErr w:type="spellEnd"/>
      <w:r w:rsidR="00DB1C63" w:rsidRPr="00935364">
        <w:rPr>
          <w:rFonts w:ascii="Times New Roman" w:eastAsiaTheme="minorHAnsi" w:hAnsi="Times New Roman" w:cs="Times New Roman"/>
          <w:sz w:val="20"/>
          <w:szCs w:val="24"/>
        </w:rPr>
        <w:t xml:space="preserve"> Receptor Deficiency and Subsequent Childhood Morbid Obesity</w:t>
      </w:r>
      <w:r w:rsidR="00DC7918" w:rsidRPr="00935364">
        <w:rPr>
          <w:rFonts w:ascii="Times New Roman" w:eastAsiaTheme="minorHAnsi" w:hAnsi="Times New Roman" w:cs="Times New Roman"/>
          <w:sz w:val="20"/>
          <w:szCs w:val="24"/>
        </w:rPr>
        <w:t xml:space="preserve">. </w:t>
      </w:r>
      <w:hyperlink r:id="rId6" w:history="1">
        <w:r w:rsidR="00DB1C63" w:rsidRPr="00935364">
          <w:rPr>
            <w:rFonts w:eastAsiaTheme="minorHAnsi"/>
            <w:szCs w:val="24"/>
          </w:rPr>
          <w:t>Journal of Endocrinology and Diabetes</w:t>
        </w:r>
      </w:hyperlink>
      <w:r w:rsidR="00DB1C63" w:rsidRPr="00935364">
        <w:rPr>
          <w:rFonts w:ascii="Times New Roman" w:eastAsiaTheme="minorHAnsi" w:hAnsi="Times New Roman" w:cs="Times New Roman"/>
          <w:sz w:val="20"/>
          <w:szCs w:val="24"/>
        </w:rPr>
        <w:t>, 4(4), 1-2 - November 2017</w:t>
      </w:r>
      <w:r w:rsidR="00DC7918" w:rsidRPr="00935364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hyperlink r:id="rId7" w:history="1">
        <w:r w:rsidR="00DC7918" w:rsidRPr="00935364">
          <w:rPr>
            <w:rFonts w:eastAsiaTheme="minorHAnsi"/>
            <w:szCs w:val="24"/>
          </w:rPr>
          <w:t>https://doi.org/10.15226/2374-6890/4/4/00187</w:t>
        </w:r>
      </w:hyperlink>
    </w:p>
    <w:p w14:paraId="5CC1DC5B" w14:textId="38576AC8" w:rsidR="00590EA5" w:rsidRPr="00935364" w:rsidRDefault="00161B3A" w:rsidP="00590EA5">
      <w:pPr>
        <w:pStyle w:val="ListParagraph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Theme="minorHAnsi" w:hAnsi="Times New Roman" w:cs="Times New Roman"/>
          <w:sz w:val="20"/>
          <w:szCs w:val="24"/>
        </w:rPr>
      </w:pPr>
      <w:r w:rsidRPr="00935364">
        <w:rPr>
          <w:rFonts w:ascii="Times New Roman" w:eastAsiaTheme="minorHAnsi" w:hAnsi="Times New Roman" w:cs="Times New Roman"/>
          <w:sz w:val="20"/>
          <w:szCs w:val="24"/>
        </w:rPr>
        <w:t>Project Title: Childhood Obesity: Parents-children lifestyle behaviors and associated anthropometric, cardiovascular, respiratory, endocrine and metabolic factors</w:t>
      </w:r>
      <w:r w:rsidRPr="00935364">
        <w:rPr>
          <w:rFonts w:ascii="Times New Roman" w:eastAsiaTheme="minorHAnsi" w:hAnsi="Times New Roman" w:cs="Times New Roman"/>
          <w:sz w:val="20"/>
          <w:szCs w:val="24"/>
        </w:rPr>
        <w:br/>
        <w:t>(PNU-Childhood Obesity Study)</w:t>
      </w:r>
      <w:r w:rsidR="00F734FE" w:rsidRPr="00935364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Prof.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Hazzaa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M. Al-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Hazzaa</w:t>
      </w:r>
      <w:proofErr w:type="spellEnd"/>
      <w:r w:rsidR="00F734FE" w:rsidRPr="00935364">
        <w:rPr>
          <w:rFonts w:ascii="Times New Roman" w:eastAsiaTheme="minorHAnsi" w:hAnsi="Times New Roman" w:cs="Times New Roman"/>
          <w:sz w:val="20"/>
          <w:szCs w:val="24"/>
        </w:rPr>
        <w:t xml:space="preserve">,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Ahlam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M.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Alotaibi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, MD, CABP, SBPM Nada M.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Albawardi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, PT, MPH, Abdullah F.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Alghannam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, PT, PhD,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Alaa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A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Almasud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, PhD,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Najla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A.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AlGariri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, MD, SBP, ABP,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Shaima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 xml:space="preserve"> A. </w:t>
      </w:r>
      <w:proofErr w:type="spellStart"/>
      <w:r w:rsidRPr="00935364">
        <w:rPr>
          <w:rFonts w:ascii="Times New Roman" w:eastAsiaTheme="minorHAnsi" w:hAnsi="Times New Roman" w:cs="Times New Roman"/>
          <w:sz w:val="20"/>
          <w:szCs w:val="24"/>
        </w:rPr>
        <w:t>Alothman</w:t>
      </w:r>
      <w:proofErr w:type="spellEnd"/>
      <w:r w:rsidRPr="00935364">
        <w:rPr>
          <w:rFonts w:ascii="Times New Roman" w:eastAsiaTheme="minorHAnsi" w:hAnsi="Times New Roman" w:cs="Times New Roman"/>
          <w:sz w:val="20"/>
          <w:szCs w:val="24"/>
        </w:rPr>
        <w:t>, PhD PT</w:t>
      </w:r>
    </w:p>
    <w:p w14:paraId="34148908" w14:textId="77777777" w:rsidR="008A0A54" w:rsidRPr="00935364" w:rsidRDefault="008A0A54" w:rsidP="00161B3A">
      <w:pPr>
        <w:shd w:val="clear" w:color="auto" w:fill="FFFFFF"/>
        <w:ind w:left="360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</w:pPr>
    </w:p>
    <w:p w14:paraId="435D25F0" w14:textId="77777777" w:rsidR="00E04DFF" w:rsidRPr="0058292A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58292A">
        <w:rPr>
          <w:rFonts w:ascii="Times New Roman" w:hAnsi="Times New Roman" w:cs="Times New Roman"/>
          <w:b/>
          <w:sz w:val="24"/>
          <w:szCs w:val="20"/>
        </w:rPr>
        <w:t>Biography</w:t>
      </w:r>
      <w:proofErr w:type="spellEnd"/>
    </w:p>
    <w:p w14:paraId="0294BC07" w14:textId="20C81F81" w:rsidR="0045204F" w:rsidRDefault="00270966" w:rsidP="0045204F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270966">
        <w:rPr>
          <w:rFonts w:ascii="Times New Roman" w:hAnsi="Times New Roman" w:cs="Times New Roman"/>
          <w:sz w:val="20"/>
          <w:szCs w:val="24"/>
          <w:lang w:val="en-US"/>
        </w:rPr>
        <w:t xml:space="preserve">Dr. </w:t>
      </w:r>
      <w:proofErr w:type="spellStart"/>
      <w:r w:rsidR="004C3883">
        <w:rPr>
          <w:rFonts w:ascii="Times New Roman" w:hAnsi="Times New Roman" w:cs="Times New Roman"/>
          <w:sz w:val="20"/>
          <w:szCs w:val="24"/>
          <w:lang w:val="en-US"/>
        </w:rPr>
        <w:t>Najla</w:t>
      </w:r>
      <w:proofErr w:type="spellEnd"/>
      <w:r w:rsidR="004C388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4C3883">
        <w:rPr>
          <w:rFonts w:ascii="Times New Roman" w:hAnsi="Times New Roman" w:cs="Times New Roman"/>
          <w:sz w:val="20"/>
          <w:szCs w:val="24"/>
          <w:lang w:val="en-US"/>
        </w:rPr>
        <w:t>Algariri</w:t>
      </w:r>
      <w:proofErr w:type="spellEnd"/>
      <w:r w:rsidR="004C3883">
        <w:rPr>
          <w:rFonts w:ascii="Times New Roman" w:hAnsi="Times New Roman" w:cs="Times New Roman"/>
          <w:sz w:val="20"/>
          <w:szCs w:val="24"/>
          <w:lang w:val="en-US"/>
        </w:rPr>
        <w:t xml:space="preserve"> studied human medicine in Aden University in Yemen then she certified Saudi board in </w:t>
      </w:r>
      <w:r w:rsidR="00935364">
        <w:rPr>
          <w:rFonts w:ascii="Times New Roman" w:hAnsi="Times New Roman" w:cs="Times New Roman"/>
          <w:sz w:val="20"/>
          <w:szCs w:val="24"/>
          <w:lang w:val="en-US"/>
        </w:rPr>
        <w:t>pediatrics</w:t>
      </w:r>
      <w:r w:rsidR="004C3883">
        <w:rPr>
          <w:rFonts w:ascii="Times New Roman" w:hAnsi="Times New Roman" w:cs="Times New Roman"/>
          <w:sz w:val="20"/>
          <w:szCs w:val="24"/>
          <w:lang w:val="en-US"/>
        </w:rPr>
        <w:t xml:space="preserve">, she is currently general pediatric consultant working in Riyadh/ Saudi </w:t>
      </w:r>
      <w:r w:rsidR="00935364">
        <w:rPr>
          <w:rFonts w:ascii="Times New Roman" w:hAnsi="Times New Roman" w:cs="Times New Roman"/>
          <w:sz w:val="20"/>
          <w:szCs w:val="24"/>
          <w:lang w:val="en-US"/>
        </w:rPr>
        <w:t>Arabia</w:t>
      </w:r>
      <w:r w:rsidR="00560DC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4C3883">
        <w:rPr>
          <w:rFonts w:ascii="Times New Roman" w:hAnsi="Times New Roman" w:cs="Times New Roman"/>
          <w:sz w:val="20"/>
          <w:szCs w:val="24"/>
          <w:lang w:val="en-US"/>
        </w:rPr>
        <w:t xml:space="preserve">She is CPHQ certified and </w:t>
      </w:r>
      <w:r w:rsidR="00560DC7">
        <w:rPr>
          <w:rFonts w:ascii="Times New Roman" w:hAnsi="Times New Roman" w:cs="Times New Roman"/>
          <w:sz w:val="20"/>
          <w:szCs w:val="24"/>
          <w:lang w:val="en-US"/>
        </w:rPr>
        <w:t xml:space="preserve">has </w:t>
      </w:r>
      <w:r w:rsidR="004C3883">
        <w:rPr>
          <w:rFonts w:ascii="Times New Roman" w:hAnsi="Times New Roman" w:cs="Times New Roman"/>
          <w:sz w:val="20"/>
          <w:szCs w:val="24"/>
          <w:lang w:val="en-US"/>
        </w:rPr>
        <w:t>interest</w:t>
      </w:r>
      <w:r w:rsidR="00560DC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4C3883">
        <w:rPr>
          <w:rFonts w:ascii="Times New Roman" w:hAnsi="Times New Roman" w:cs="Times New Roman"/>
          <w:sz w:val="20"/>
          <w:szCs w:val="24"/>
          <w:lang w:val="en-US"/>
        </w:rPr>
        <w:t xml:space="preserve">in quality and </w:t>
      </w:r>
      <w:r w:rsidR="0045204F">
        <w:rPr>
          <w:rFonts w:ascii="Times New Roman" w:hAnsi="Times New Roman" w:cs="Times New Roman"/>
          <w:sz w:val="20"/>
          <w:szCs w:val="24"/>
          <w:lang w:val="en-US"/>
        </w:rPr>
        <w:t>research</w:t>
      </w:r>
      <w:r w:rsidR="00935364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3BBA1844" w14:textId="12E0CCC0" w:rsidR="0045204F" w:rsidRPr="00270966" w:rsidRDefault="00935364" w:rsidP="0045204F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</w:p>
    <w:sectPr w:rsidR="0045204F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055B1"/>
    <w:multiLevelType w:val="hybridMultilevel"/>
    <w:tmpl w:val="5EA69E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02F45"/>
    <w:rsid w:val="000549C7"/>
    <w:rsid w:val="000B6237"/>
    <w:rsid w:val="000E7069"/>
    <w:rsid w:val="000F063A"/>
    <w:rsid w:val="00161B3A"/>
    <w:rsid w:val="0018006E"/>
    <w:rsid w:val="001839D2"/>
    <w:rsid w:val="00244479"/>
    <w:rsid w:val="00270966"/>
    <w:rsid w:val="002769FD"/>
    <w:rsid w:val="003979B5"/>
    <w:rsid w:val="00410E7A"/>
    <w:rsid w:val="0045204F"/>
    <w:rsid w:val="004A6532"/>
    <w:rsid w:val="004C3883"/>
    <w:rsid w:val="00524CE0"/>
    <w:rsid w:val="00560DC7"/>
    <w:rsid w:val="0058292A"/>
    <w:rsid w:val="00590EA5"/>
    <w:rsid w:val="00691AAB"/>
    <w:rsid w:val="007245CF"/>
    <w:rsid w:val="00861368"/>
    <w:rsid w:val="008A0A54"/>
    <w:rsid w:val="008D2886"/>
    <w:rsid w:val="00935364"/>
    <w:rsid w:val="00A22011"/>
    <w:rsid w:val="00AB1CA2"/>
    <w:rsid w:val="00AB22C7"/>
    <w:rsid w:val="00B82905"/>
    <w:rsid w:val="00C617D4"/>
    <w:rsid w:val="00CA55FD"/>
    <w:rsid w:val="00DB1C63"/>
    <w:rsid w:val="00DC7918"/>
    <w:rsid w:val="00E04DFF"/>
    <w:rsid w:val="00E4437F"/>
    <w:rsid w:val="00E61C68"/>
    <w:rsid w:val="00EB7307"/>
    <w:rsid w:val="00F734FE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69F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1839D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02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02F45"/>
    <w:rPr>
      <w:b/>
      <w:bCs/>
    </w:rPr>
  </w:style>
  <w:style w:type="table" w:styleId="TableGrid">
    <w:name w:val="Table Grid"/>
    <w:basedOn w:val="TableNormal"/>
    <w:uiPriority w:val="39"/>
    <w:rsid w:val="00002F4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m-vol-iss-date">
    <w:name w:val="fm-vol-iss-date"/>
    <w:basedOn w:val="DefaultParagraphFont"/>
    <w:rsid w:val="00002F45"/>
  </w:style>
  <w:style w:type="character" w:customStyle="1" w:styleId="doi">
    <w:name w:val="doi"/>
    <w:basedOn w:val="DefaultParagraphFont"/>
    <w:rsid w:val="00002F45"/>
  </w:style>
  <w:style w:type="character" w:customStyle="1" w:styleId="fm-citation-ids-label">
    <w:name w:val="fm-citation-ids-label"/>
    <w:basedOn w:val="DefaultParagraphFont"/>
    <w:rsid w:val="00002F45"/>
  </w:style>
  <w:style w:type="character" w:customStyle="1" w:styleId="mixed-citation">
    <w:name w:val="mixed-citation"/>
    <w:basedOn w:val="DefaultParagraphFont"/>
    <w:rsid w:val="00002F45"/>
  </w:style>
  <w:style w:type="character" w:customStyle="1" w:styleId="ref-title">
    <w:name w:val="ref-title"/>
    <w:basedOn w:val="DefaultParagraphFont"/>
    <w:rsid w:val="00002F45"/>
  </w:style>
  <w:style w:type="character" w:customStyle="1" w:styleId="ref-journal">
    <w:name w:val="ref-journal"/>
    <w:basedOn w:val="DefaultParagraphFont"/>
    <w:rsid w:val="00002F45"/>
  </w:style>
  <w:style w:type="character" w:customStyle="1" w:styleId="ref-vol">
    <w:name w:val="ref-vol"/>
    <w:basedOn w:val="DefaultParagraphFont"/>
    <w:rsid w:val="00002F45"/>
  </w:style>
  <w:style w:type="character" w:customStyle="1" w:styleId="nowrap">
    <w:name w:val="nowrap"/>
    <w:basedOn w:val="DefaultParagraphFont"/>
    <w:rsid w:val="00002F45"/>
  </w:style>
  <w:style w:type="character" w:customStyle="1" w:styleId="sc-eemvmm">
    <w:name w:val="sc-eemvmm"/>
    <w:basedOn w:val="DefaultParagraphFont"/>
    <w:rsid w:val="00DB1C6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C791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44479"/>
    <w:pPr>
      <w:spacing w:after="0" w:line="240" w:lineRule="auto"/>
    </w:pPr>
    <w:rPr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1839D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02F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02F45"/>
    <w:rPr>
      <w:b/>
      <w:bCs/>
    </w:rPr>
  </w:style>
  <w:style w:type="table" w:styleId="TableGrid">
    <w:name w:val="Table Grid"/>
    <w:basedOn w:val="TableNormal"/>
    <w:uiPriority w:val="39"/>
    <w:rsid w:val="00002F4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m-vol-iss-date">
    <w:name w:val="fm-vol-iss-date"/>
    <w:basedOn w:val="DefaultParagraphFont"/>
    <w:rsid w:val="00002F45"/>
  </w:style>
  <w:style w:type="character" w:customStyle="1" w:styleId="doi">
    <w:name w:val="doi"/>
    <w:basedOn w:val="DefaultParagraphFont"/>
    <w:rsid w:val="00002F45"/>
  </w:style>
  <w:style w:type="character" w:customStyle="1" w:styleId="fm-citation-ids-label">
    <w:name w:val="fm-citation-ids-label"/>
    <w:basedOn w:val="DefaultParagraphFont"/>
    <w:rsid w:val="00002F45"/>
  </w:style>
  <w:style w:type="character" w:customStyle="1" w:styleId="mixed-citation">
    <w:name w:val="mixed-citation"/>
    <w:basedOn w:val="DefaultParagraphFont"/>
    <w:rsid w:val="00002F45"/>
  </w:style>
  <w:style w:type="character" w:customStyle="1" w:styleId="ref-title">
    <w:name w:val="ref-title"/>
    <w:basedOn w:val="DefaultParagraphFont"/>
    <w:rsid w:val="00002F45"/>
  </w:style>
  <w:style w:type="character" w:customStyle="1" w:styleId="ref-journal">
    <w:name w:val="ref-journal"/>
    <w:basedOn w:val="DefaultParagraphFont"/>
    <w:rsid w:val="00002F45"/>
  </w:style>
  <w:style w:type="character" w:customStyle="1" w:styleId="ref-vol">
    <w:name w:val="ref-vol"/>
    <w:basedOn w:val="DefaultParagraphFont"/>
    <w:rsid w:val="00002F45"/>
  </w:style>
  <w:style w:type="character" w:customStyle="1" w:styleId="nowrap">
    <w:name w:val="nowrap"/>
    <w:basedOn w:val="DefaultParagraphFont"/>
    <w:rsid w:val="00002F45"/>
  </w:style>
  <w:style w:type="character" w:customStyle="1" w:styleId="sc-eemvmm">
    <w:name w:val="sc-eemvmm"/>
    <w:basedOn w:val="DefaultParagraphFont"/>
    <w:rsid w:val="00DB1C6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C791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44479"/>
    <w:pPr>
      <w:spacing w:after="0" w:line="240" w:lineRule="auto"/>
    </w:pPr>
    <w:rPr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49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5226/2374-6890/4/4/001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dimensions.ai/discover/publication?and_facet_source_title=jour.10511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</cp:lastModifiedBy>
  <cp:revision>2</cp:revision>
  <dcterms:created xsi:type="dcterms:W3CDTF">2023-02-27T10:24:00Z</dcterms:created>
  <dcterms:modified xsi:type="dcterms:W3CDTF">2023-02-27T10:24:00Z</dcterms:modified>
</cp:coreProperties>
</file>