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F57" w:rsidRDefault="00B86F57" w:rsidP="00B86F57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B86F5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Highly Sensitive Wave-Theory Based Fiber Optic Refractive Index</w:t>
      </w:r>
      <w:r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</w:t>
      </w:r>
      <w:r w:rsidRPr="00B86F5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Sensor by Shining Radially Polarized Bessel-Gauss </w:t>
      </w:r>
      <w:proofErr w:type="gramStart"/>
      <w:r w:rsidRPr="00B86F5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Beam :</w:t>
      </w:r>
      <w:proofErr w:type="gramEnd"/>
      <w:r w:rsidRPr="00B86F5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A SPR based</w:t>
      </w:r>
      <w:r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</w:t>
      </w:r>
      <w:r w:rsidRPr="00B86F5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Technique </w:t>
      </w:r>
    </w:p>
    <w:p w:rsidR="00B86F57" w:rsidRDefault="00B86F57" w:rsidP="00B86F57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</w:p>
    <w:p w:rsidR="000B67E3" w:rsidRDefault="00B86F57" w:rsidP="00B86F57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B86F57">
        <w:rPr>
          <w:rFonts w:ascii="Times New Roman" w:hAnsi="Times New Roman" w:cs="Times New Roman"/>
          <w:sz w:val="24"/>
          <w:szCs w:val="24"/>
        </w:rPr>
        <w:t>Bijaya</w:t>
      </w:r>
      <w:proofErr w:type="spellEnd"/>
      <w:r w:rsidRPr="00B86F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4"/>
          <w:szCs w:val="24"/>
        </w:rPr>
        <w:t>Saha</w:t>
      </w:r>
      <w:bookmarkEnd w:id="0"/>
      <w:proofErr w:type="spellEnd"/>
      <w:r w:rsidR="009D0A5E">
        <w:rPr>
          <w:rFonts w:ascii="Times New Roman" w:hAnsi="Times New Roman" w:cs="Times New Roman"/>
          <w:sz w:val="24"/>
          <w:szCs w:val="24"/>
        </w:rPr>
        <w:t>*</w:t>
      </w:r>
      <w:r w:rsidR="000B67E3" w:rsidRPr="000B6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6F57" w:rsidRDefault="00B86F57" w:rsidP="00767530">
      <w:pPr>
        <w:pStyle w:val="Heading3"/>
        <w:spacing w:before="0" w:after="200"/>
        <w:jc w:val="both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1Department of Electrical Engineering, National Institute of Technology </w:t>
      </w:r>
      <w:proofErr w:type="spellStart"/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Agartala</w:t>
      </w:r>
      <w:proofErr w:type="spellEnd"/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, </w:t>
      </w:r>
      <w:proofErr w:type="spellStart"/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Barjala</w:t>
      </w:r>
      <w:proofErr w:type="spellEnd"/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, </w:t>
      </w:r>
      <w:proofErr w:type="spellStart"/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Jirania</w:t>
      </w:r>
      <w:proofErr w:type="spellEnd"/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, </w:t>
      </w:r>
      <w:proofErr w:type="gramStart"/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Tripura</w:t>
      </w:r>
      <w:proofErr w:type="gramEnd"/>
      <w:r w:rsidRPr="00B86F5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(west), Pin:-799046, India.</w:t>
      </w:r>
    </w:p>
    <w:p w:rsidR="009D0A5E" w:rsidRDefault="00330D9D" w:rsidP="00767530">
      <w:pPr>
        <w:pStyle w:val="Heading3"/>
        <w:spacing w:before="0" w:after="200"/>
        <w:jc w:val="both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                                                               </w:t>
      </w:r>
      <w:r w:rsidR="00504CA9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B86F57" w:rsidRPr="00B86F57" w:rsidRDefault="00B86F57" w:rsidP="00B86F57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In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paper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for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first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time,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empirical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analysis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of a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highly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sensitive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multilayered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SPR-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based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fiber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optic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refractive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index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sensor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applying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wave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theory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has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been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suggested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configured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and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simulated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utilizing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radially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polarized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Bessel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-Gauss (RPBG)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beam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as a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source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proposed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structure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comprises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polarization-maintaining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fiber-coupled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broadband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laser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source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radial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polarization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converter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higher-order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mode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(HOM)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fiber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and a no-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core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fiber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(NCF)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with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 125 µm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core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diameter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length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sensing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layer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10 mm,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where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after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removing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acrylate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coating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NCF, a 50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nm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thin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silver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layer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and, at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last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analyte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layer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used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Here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technique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based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on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wave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theory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more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prominent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than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ray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theory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and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use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technique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consistency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between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analytical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and experimental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results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can be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accomplished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Now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better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analysis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efficient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excitation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HOMs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within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NCF are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also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confirmed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through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technique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suggested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scheme's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main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benefit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that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does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not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necessitate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any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modification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to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waveguide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dimensions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like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tapering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>, U-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bent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and so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on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order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to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significantly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increase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sensor's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sensitivity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switching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from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Gaussian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to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an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RPBG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beam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Here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observed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sensitivity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proposed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scheme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9650.00 dB/RIU, and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to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be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noticed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that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with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change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refractive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indices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analyte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layers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SPR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wavelength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shifts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towards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right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Due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to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better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performance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proposed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scheme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that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accelerates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new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prospects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field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physical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chemical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or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sensing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biochemical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cells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:rsidR="009D0A5E" w:rsidRDefault="009D0A5E" w:rsidP="00F66AD8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B86F57" w:rsidRDefault="00B86F57" w:rsidP="00B86F57">
      <w:pPr>
        <w:tabs>
          <w:tab w:val="left" w:pos="384"/>
        </w:tabs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Bijaya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Saha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is pursuing PhD in NIT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Agartala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. She has passed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B.Tech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from Tripura Institute of Technology, India, in 2015 and </w:t>
      </w:r>
      <w:proofErr w:type="spellStart"/>
      <w:r w:rsidRPr="00B86F57">
        <w:rPr>
          <w:rFonts w:ascii="Times New Roman" w:hAnsi="Times New Roman" w:cs="Times New Roman"/>
          <w:sz w:val="20"/>
          <w:szCs w:val="24"/>
          <w:lang w:val="en-US"/>
        </w:rPr>
        <w:t>M.Tech</w:t>
      </w:r>
      <w:proofErr w:type="spell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degree from Tripura University,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India, in 2018.Recently she is engaged with the project related to Fiber optic sensor. She has published 5 articles in International </w:t>
      </w:r>
      <w:proofErr w:type="gramStart"/>
      <w:r w:rsidRPr="00B86F57">
        <w:rPr>
          <w:rFonts w:ascii="Times New Roman" w:hAnsi="Times New Roman" w:cs="Times New Roman"/>
          <w:sz w:val="20"/>
          <w:szCs w:val="24"/>
          <w:lang w:val="en-US"/>
        </w:rPr>
        <w:t>Journals ,1</w:t>
      </w:r>
      <w:proofErr w:type="gramEnd"/>
      <w:r w:rsidRPr="00B86F57">
        <w:rPr>
          <w:rFonts w:ascii="Times New Roman" w:hAnsi="Times New Roman" w:cs="Times New Roman"/>
          <w:sz w:val="20"/>
          <w:szCs w:val="24"/>
          <w:lang w:val="en-US"/>
        </w:rPr>
        <w:t xml:space="preserve"> articles in International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  <w:lang w:val="en-US"/>
        </w:rPr>
        <w:t>Conference proceeding .</w:t>
      </w:r>
    </w:p>
    <w:p w:rsidR="00F66AD8" w:rsidRPr="00F66AD8" w:rsidRDefault="00F66AD8" w:rsidP="00B86F57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AD8"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B86F57" w:rsidRPr="00B86F57" w:rsidRDefault="00B86F57" w:rsidP="00B86F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B86F57">
        <w:rPr>
          <w:rFonts w:ascii="Times New Roman" w:hAnsi="Times New Roman" w:cs="Times New Roman"/>
          <w:sz w:val="20"/>
          <w:szCs w:val="24"/>
        </w:rPr>
        <w:t xml:space="preserve">. B.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Saha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, N.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Goswami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, and A.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Saha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>, "Proposal for the Detection of</w:t>
      </w:r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</w:rPr>
        <w:t>Breast Cancer at Early Stage Using the Wave Theory Based</w:t>
      </w:r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</w:rPr>
        <w:t>Analysis in Tapered Fiber Structure Illuminated by Bessel-Gauss</w:t>
      </w:r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</w:rPr>
        <w:t>Beam for Enhanced Sensitivity," J. Opt. Soc. Am. B (2023)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</w:rPr>
        <w:t>(Accepted).</w:t>
      </w:r>
    </w:p>
    <w:p w:rsidR="00B86F57" w:rsidRPr="00B86F57" w:rsidRDefault="00B86F57" w:rsidP="00B86F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B86F57">
        <w:rPr>
          <w:rFonts w:ascii="Times New Roman" w:hAnsi="Times New Roman" w:cs="Times New Roman"/>
          <w:sz w:val="20"/>
          <w:szCs w:val="24"/>
        </w:rPr>
        <w:t xml:space="preserve">2.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Bijaya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Saha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Nabamita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Goswami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, and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Ardhendu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Saha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>, "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Wavetheory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>-based analysis of a fiber optic bio-sensor illuminated by</w:t>
      </w:r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</w:rPr>
        <w:t>radially polarized Bessel–Gauss beam: an approach for early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</w:rPr>
        <w:t xml:space="preserve">diagnosis of breast cancer with a high-resolution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wavelengthinterrogation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 technique," Appl. Opt. 61, 10408-10417 (2022).</w:t>
      </w:r>
    </w:p>
    <w:p w:rsidR="00F66AD8" w:rsidRPr="00B86F57" w:rsidRDefault="00B86F57" w:rsidP="00B86F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B86F57">
        <w:rPr>
          <w:rFonts w:ascii="Times New Roman" w:hAnsi="Times New Roman" w:cs="Times New Roman"/>
          <w:sz w:val="20"/>
          <w:szCs w:val="24"/>
        </w:rPr>
        <w:t xml:space="preserve">3.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Bijaya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Saha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Nabamita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Goswami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, and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Ardhendu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Saha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>, "Highly</w:t>
      </w:r>
      <w:r w:rsidRPr="00B86F57">
        <w:rPr>
          <w:rFonts w:ascii="Times New Roman" w:hAnsi="Times New Roman" w:cs="Times New Roman"/>
          <w:sz w:val="20"/>
          <w:szCs w:val="24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</w:rPr>
        <w:t>sensitive surface-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plasmon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>-resonance- based fiber optic breast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B86F57">
        <w:rPr>
          <w:rFonts w:ascii="Times New Roman" w:hAnsi="Times New Roman" w:cs="Times New Roman"/>
          <w:sz w:val="20"/>
          <w:szCs w:val="24"/>
        </w:rPr>
        <w:t>cancer detection by shining a Bessel–Gauss beam: a wave-</w:t>
      </w:r>
      <w:proofErr w:type="spellStart"/>
      <w:r w:rsidRPr="00B86F57">
        <w:rPr>
          <w:rFonts w:ascii="Times New Roman" w:hAnsi="Times New Roman" w:cs="Times New Roman"/>
          <w:sz w:val="20"/>
          <w:szCs w:val="24"/>
        </w:rPr>
        <w:t>theorybased</w:t>
      </w:r>
      <w:proofErr w:type="spellEnd"/>
      <w:r w:rsidRPr="00B86F57">
        <w:rPr>
          <w:rFonts w:ascii="Times New Roman" w:hAnsi="Times New Roman" w:cs="Times New Roman"/>
          <w:sz w:val="20"/>
          <w:szCs w:val="24"/>
        </w:rPr>
        <w:t xml:space="preserve"> approach," Appl. Opt. 60, 7027-7035 (2021)</w:t>
      </w:r>
    </w:p>
    <w:sectPr w:rsidR="00F66AD8" w:rsidRPr="00B86F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113FC"/>
    <w:multiLevelType w:val="hybridMultilevel"/>
    <w:tmpl w:val="CA86E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749C"/>
    <w:multiLevelType w:val="hybridMultilevel"/>
    <w:tmpl w:val="B242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5E"/>
    <w:rsid w:val="000B67E3"/>
    <w:rsid w:val="000F5963"/>
    <w:rsid w:val="00117E40"/>
    <w:rsid w:val="0018386B"/>
    <w:rsid w:val="00184C88"/>
    <w:rsid w:val="003223F7"/>
    <w:rsid w:val="00330D9D"/>
    <w:rsid w:val="003A2D9D"/>
    <w:rsid w:val="003F1832"/>
    <w:rsid w:val="00504CA9"/>
    <w:rsid w:val="006071D3"/>
    <w:rsid w:val="00767530"/>
    <w:rsid w:val="00881F57"/>
    <w:rsid w:val="008F5158"/>
    <w:rsid w:val="009D0A5E"/>
    <w:rsid w:val="00A7145B"/>
    <w:rsid w:val="00B86F57"/>
    <w:rsid w:val="00BD6647"/>
    <w:rsid w:val="00BE6B7C"/>
    <w:rsid w:val="00F66AD8"/>
    <w:rsid w:val="00FC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omics@123</cp:lastModifiedBy>
  <cp:revision>2</cp:revision>
  <dcterms:created xsi:type="dcterms:W3CDTF">2023-02-22T12:51:00Z</dcterms:created>
  <dcterms:modified xsi:type="dcterms:W3CDTF">2023-02-22T12:51:00Z</dcterms:modified>
</cp:coreProperties>
</file>