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3379B7"/>
          <w:spacing w:val="-2"/>
        </w:rPr>
        <w:t>Electrocatalyst</w:t>
      </w:r>
      <w:r>
        <w:rPr>
          <w:color w:val="3379B7"/>
          <w:spacing w:val="-16"/>
        </w:rPr>
        <w:t> </w:t>
      </w:r>
      <w:r>
        <w:rPr>
          <w:color w:val="3379B7"/>
          <w:spacing w:val="-2"/>
        </w:rPr>
        <w:t>for</w:t>
      </w:r>
      <w:r>
        <w:rPr>
          <w:color w:val="3379B7"/>
          <w:spacing w:val="-15"/>
        </w:rPr>
        <w:t> </w:t>
      </w:r>
      <w:r>
        <w:rPr>
          <w:color w:val="3379B7"/>
          <w:spacing w:val="-2"/>
        </w:rPr>
        <w:t>Water</w:t>
      </w:r>
      <w:r>
        <w:rPr>
          <w:color w:val="3379B7"/>
          <w:spacing w:val="-15"/>
        </w:rPr>
        <w:t> </w:t>
      </w:r>
      <w:r>
        <w:rPr>
          <w:color w:val="3379B7"/>
          <w:spacing w:val="-2"/>
        </w:rPr>
        <w:t>Oxidation:</w:t>
      </w:r>
      <w:r>
        <w:rPr>
          <w:color w:val="3379B7"/>
          <w:spacing w:val="-14"/>
        </w:rPr>
        <w:t> </w:t>
      </w:r>
      <w:r>
        <w:rPr>
          <w:color w:val="3379B7"/>
          <w:spacing w:val="-1"/>
        </w:rPr>
        <w:t>Iron/Nickel/Zinc</w:t>
      </w:r>
      <w:r>
        <w:rPr>
          <w:color w:val="3379B7"/>
          <w:spacing w:val="-16"/>
        </w:rPr>
        <w:t> </w:t>
      </w:r>
      <w:r>
        <w:rPr>
          <w:color w:val="3379B7"/>
          <w:spacing w:val="-1"/>
        </w:rPr>
        <w:t>mixed</w:t>
      </w:r>
      <w:r>
        <w:rPr>
          <w:color w:val="3379B7"/>
          <w:spacing w:val="-18"/>
        </w:rPr>
        <w:t> </w:t>
      </w:r>
      <w:r>
        <w:rPr>
          <w:color w:val="3379B7"/>
          <w:spacing w:val="-1"/>
        </w:rPr>
        <w:t>oxide</w:t>
      </w:r>
    </w:p>
    <w:p>
      <w:pPr>
        <w:pStyle w:val="BodyText"/>
        <w:spacing w:before="64"/>
        <w:ind w:left="220"/>
        <w:rPr>
          <w:rFonts w:ascii="Arial MT"/>
        </w:rPr>
      </w:pPr>
      <w:r>
        <w:rPr>
          <w:rFonts w:ascii="Arial MT"/>
        </w:rPr>
        <w:t>Sepideh</w:t>
      </w:r>
      <w:r>
        <w:rPr>
          <w:rFonts w:ascii="Arial MT"/>
          <w:spacing w:val="-2"/>
        </w:rPr>
        <w:t> </w:t>
      </w:r>
      <w:r>
        <w:rPr>
          <w:rFonts w:ascii="Arial MT"/>
        </w:rPr>
        <w:t>Madadkhani,</w:t>
      </w:r>
      <w:r>
        <w:rPr>
          <w:rFonts w:ascii="Arial MT"/>
          <w:spacing w:val="-4"/>
        </w:rPr>
        <w:t> </w:t>
      </w:r>
      <w:r>
        <w:rPr>
          <w:rFonts w:ascii="Arial MT"/>
        </w:rPr>
        <w:t>PhD,</w:t>
      </w:r>
      <w:r>
        <w:rPr>
          <w:rFonts w:ascii="Arial MT"/>
          <w:spacing w:val="-1"/>
        </w:rPr>
        <w:t> </w:t>
      </w:r>
      <w:r>
        <w:rPr>
          <w:rFonts w:ascii="Arial MT"/>
        </w:rPr>
        <w:t>IASBS,</w:t>
      </w:r>
      <w:r>
        <w:rPr>
          <w:rFonts w:ascii="Arial MT"/>
          <w:spacing w:val="-2"/>
        </w:rPr>
        <w:t> </w:t>
      </w:r>
      <w:r>
        <w:rPr>
          <w:rFonts w:ascii="Arial MT"/>
        </w:rPr>
        <w:t>IRAN</w:t>
      </w:r>
    </w:p>
    <w:p>
      <w:pPr>
        <w:pStyle w:val="BodyText"/>
        <w:rPr>
          <w:rFonts w:ascii="Arial MT"/>
        </w:rPr>
      </w:pPr>
    </w:p>
    <w:p>
      <w:pPr>
        <w:spacing w:after="0"/>
        <w:rPr>
          <w:rFonts w:ascii="Arial MT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Heading2"/>
        <w:spacing w:before="167"/>
        <w:ind w:left="220"/>
      </w:pPr>
      <w:r>
        <w:rPr>
          <w:color w:val="BE5A13"/>
        </w:rPr>
        <w:t>Abstract</w:t>
      </w:r>
    </w:p>
    <w:p>
      <w:pPr>
        <w:pStyle w:val="BodyText"/>
        <w:spacing w:line="268" w:lineRule="auto" w:before="82"/>
        <w:ind w:left="220"/>
        <w:jc w:val="both"/>
      </w:pPr>
      <w:r>
        <w:rPr>
          <w:spacing w:val="-1"/>
          <w:w w:val="95"/>
        </w:rPr>
        <w:t>Statement of the Problem: Switching from fossil </w:t>
      </w:r>
      <w:r>
        <w:rPr>
          <w:w w:val="95"/>
        </w:rPr>
        <w:t>fuels to renewable</w:t>
      </w:r>
      <w:r>
        <w:rPr>
          <w:spacing w:val="1"/>
          <w:w w:val="95"/>
        </w:rPr>
        <w:t> </w:t>
      </w:r>
      <w:r>
        <w:rPr>
          <w:w w:val="95"/>
        </w:rPr>
        <w:t>energies is an inevitable task that should be performed in the near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future to provide clean and sustainable energies </w:t>
      </w:r>
      <w:r>
        <w:rPr>
          <w:w w:val="95"/>
        </w:rPr>
        <w:t>for human beings.</w:t>
      </w:r>
      <w:r>
        <w:rPr>
          <w:spacing w:val="1"/>
          <w:w w:val="95"/>
        </w:rPr>
        <w:t> </w:t>
      </w:r>
      <w:r>
        <w:rPr>
          <w:w w:val="95"/>
        </w:rPr>
        <w:t>Water splitting toward hydrogen production is a promising approach</w:t>
      </w:r>
      <w:r>
        <w:rPr>
          <w:spacing w:val="-43"/>
          <w:w w:val="95"/>
        </w:rPr>
        <w:t> </w:t>
      </w:r>
      <w:r>
        <w:rPr>
          <w:w w:val="90"/>
        </w:rPr>
        <w:t>to store such energies. In this regard, there are some bottlenecks for</w:t>
      </w:r>
      <w:r>
        <w:rPr>
          <w:spacing w:val="1"/>
          <w:w w:val="90"/>
        </w:rPr>
        <w:t> </w:t>
      </w:r>
      <w:r>
        <w:rPr>
          <w:w w:val="90"/>
        </w:rPr>
        <w:t>water</w:t>
      </w:r>
      <w:r>
        <w:rPr>
          <w:spacing w:val="1"/>
          <w:w w:val="90"/>
        </w:rPr>
        <w:t> </w:t>
      </w:r>
      <w:r>
        <w:rPr>
          <w:w w:val="90"/>
        </w:rPr>
        <w:t>splitting</w:t>
      </w:r>
      <w:r>
        <w:rPr>
          <w:spacing w:val="1"/>
          <w:w w:val="90"/>
        </w:rPr>
        <w:t> </w:t>
      </w:r>
      <w:r>
        <w:rPr>
          <w:w w:val="90"/>
        </w:rPr>
        <w:t>systems.</w:t>
      </w:r>
      <w:r>
        <w:rPr>
          <w:spacing w:val="1"/>
          <w:w w:val="90"/>
        </w:rPr>
        <w:t> </w:t>
      </w:r>
      <w:r>
        <w:rPr>
          <w:w w:val="90"/>
        </w:rPr>
        <w:t>Among</w:t>
      </w:r>
      <w:r>
        <w:rPr>
          <w:spacing w:val="1"/>
          <w:w w:val="90"/>
        </w:rPr>
        <w:t> </w:t>
      </w:r>
      <w:r>
        <w:rPr>
          <w:w w:val="90"/>
        </w:rPr>
        <w:t>different</w:t>
      </w:r>
      <w:r>
        <w:rPr>
          <w:spacing w:val="1"/>
          <w:w w:val="90"/>
        </w:rPr>
        <w:t> </w:t>
      </w:r>
      <w:r>
        <w:rPr>
          <w:w w:val="90"/>
        </w:rPr>
        <w:t>solutions,</w:t>
      </w:r>
      <w:r>
        <w:rPr>
          <w:spacing w:val="1"/>
          <w:w w:val="90"/>
        </w:rPr>
        <w:t> </w:t>
      </w:r>
      <w:r>
        <w:rPr>
          <w:w w:val="90"/>
        </w:rPr>
        <w:t>electrocatalytic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water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oxidation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process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is</w:t>
      </w:r>
      <w:r>
        <w:rPr>
          <w:spacing w:val="-5"/>
          <w:w w:val="95"/>
        </w:rPr>
        <w:t> </w:t>
      </w:r>
      <w:r>
        <w:rPr>
          <w:w w:val="95"/>
        </w:rPr>
        <w:t>considered</w:t>
      </w:r>
      <w:r>
        <w:rPr>
          <w:spacing w:val="-2"/>
          <w:w w:val="95"/>
        </w:rPr>
        <w:t> </w:t>
      </w:r>
      <w:r>
        <w:rPr>
          <w:w w:val="95"/>
        </w:rPr>
        <w:t>to</w:t>
      </w:r>
      <w:r>
        <w:rPr>
          <w:spacing w:val="-3"/>
          <w:w w:val="95"/>
        </w:rPr>
        <w:t> </w:t>
      </w:r>
      <w:r>
        <w:rPr>
          <w:w w:val="95"/>
        </w:rPr>
        <w:t>be</w:t>
      </w:r>
      <w:r>
        <w:rPr>
          <w:spacing w:val="-4"/>
          <w:w w:val="95"/>
        </w:rPr>
        <w:t> </w:t>
      </w:r>
      <w:r>
        <w:rPr>
          <w:w w:val="95"/>
        </w:rPr>
        <w:t>a</w:t>
      </w:r>
      <w:r>
        <w:rPr>
          <w:spacing w:val="-4"/>
          <w:w w:val="95"/>
        </w:rPr>
        <w:t> </w:t>
      </w:r>
      <w:r>
        <w:rPr>
          <w:w w:val="95"/>
        </w:rPr>
        <w:t>breakthrough</w:t>
      </w:r>
      <w:r>
        <w:rPr>
          <w:spacing w:val="-3"/>
          <w:w w:val="95"/>
        </w:rPr>
        <w:t> </w:t>
      </w:r>
      <w:r>
        <w:rPr>
          <w:w w:val="95"/>
        </w:rPr>
        <w:t>in</w:t>
      </w:r>
      <w:r>
        <w:rPr>
          <w:spacing w:val="-5"/>
          <w:w w:val="95"/>
        </w:rPr>
        <w:t> </w:t>
      </w:r>
      <w:r>
        <w:rPr>
          <w:w w:val="95"/>
        </w:rPr>
        <w:t>water-</w:t>
      </w:r>
      <w:r>
        <w:rPr>
          <w:spacing w:val="-43"/>
          <w:w w:val="95"/>
        </w:rPr>
        <w:t> </w:t>
      </w:r>
      <w:r>
        <w:rPr>
          <w:spacing w:val="-1"/>
          <w:w w:val="95"/>
        </w:rPr>
        <w:t>splitting technology. Among the metal oxides, </w:t>
      </w:r>
      <w:r>
        <w:rPr>
          <w:w w:val="95"/>
        </w:rPr>
        <w:t>Ni/ Fe (oxy)hydroxide,</w:t>
      </w:r>
      <w:r>
        <w:rPr>
          <w:spacing w:val="-43"/>
          <w:w w:val="95"/>
        </w:rPr>
        <w:t> </w:t>
      </w:r>
      <w:r>
        <w:rPr>
          <w:w w:val="90"/>
        </w:rPr>
        <w:t>which can be synthesized with different morphologies, stoichiometries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and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crystallinities,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are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able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to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catalyze</w:t>
      </w:r>
      <w:r>
        <w:rPr>
          <w:spacing w:val="-7"/>
          <w:w w:val="95"/>
        </w:rPr>
        <w:t> </w:t>
      </w:r>
      <w:r>
        <w:rPr>
          <w:w w:val="95"/>
        </w:rPr>
        <w:t>the</w:t>
      </w:r>
      <w:r>
        <w:rPr>
          <w:spacing w:val="-6"/>
          <w:w w:val="95"/>
        </w:rPr>
        <w:t> </w:t>
      </w:r>
      <w:r>
        <w:rPr>
          <w:w w:val="95"/>
        </w:rPr>
        <w:t>water-oxidation</w:t>
      </w:r>
      <w:r>
        <w:rPr>
          <w:spacing w:val="-8"/>
          <w:w w:val="95"/>
        </w:rPr>
        <w:t> </w:t>
      </w:r>
      <w:r>
        <w:rPr>
          <w:w w:val="95"/>
        </w:rPr>
        <w:t>reaction</w:t>
      </w:r>
      <w:r>
        <w:rPr>
          <w:spacing w:val="-7"/>
          <w:w w:val="95"/>
        </w:rPr>
        <w:t> </w:t>
      </w:r>
      <w:r>
        <w:rPr>
          <w:w w:val="95"/>
        </w:rPr>
        <w:t>in</w:t>
      </w:r>
      <w:r>
        <w:rPr>
          <w:spacing w:val="-43"/>
          <w:w w:val="95"/>
        </w:rPr>
        <w:t> </w:t>
      </w:r>
      <w:r>
        <w:rPr>
          <w:spacing w:val="-1"/>
          <w:w w:val="95"/>
        </w:rPr>
        <w:t>alkaline</w:t>
      </w:r>
      <w:r>
        <w:rPr>
          <w:w w:val="95"/>
        </w:rPr>
        <w:t> </w:t>
      </w:r>
      <w:r>
        <w:rPr>
          <w:spacing w:val="-1"/>
          <w:w w:val="95"/>
        </w:rPr>
        <w:t>electrolyte</w:t>
      </w:r>
      <w:r>
        <w:rPr>
          <w:w w:val="95"/>
        </w:rPr>
        <w:t> </w:t>
      </w:r>
      <w:r>
        <w:rPr>
          <w:spacing w:val="-1"/>
          <w:w w:val="95"/>
        </w:rPr>
        <w:t>solutions.</w:t>
      </w:r>
      <w:r>
        <w:rPr>
          <w:w w:val="95"/>
        </w:rPr>
        <w:t> </w:t>
      </w:r>
      <w:r>
        <w:rPr>
          <w:spacing w:val="-1"/>
          <w:w w:val="95"/>
        </w:rPr>
        <w:t>Additionally,</w:t>
      </w:r>
      <w:r>
        <w:rPr>
          <w:w w:val="95"/>
        </w:rPr>
        <w:t> </w:t>
      </w:r>
      <w:r>
        <w:rPr>
          <w:spacing w:val="-1"/>
          <w:w w:val="95"/>
        </w:rPr>
        <w:t>some</w:t>
      </w:r>
      <w:r>
        <w:rPr>
          <w:w w:val="95"/>
        </w:rPr>
        <w:t> research</w:t>
      </w:r>
      <w:r>
        <w:rPr>
          <w:spacing w:val="1"/>
          <w:w w:val="95"/>
        </w:rPr>
        <w:t> </w:t>
      </w:r>
      <w:r>
        <w:rPr>
          <w:w w:val="95"/>
        </w:rPr>
        <w:t>groups</w:t>
      </w:r>
      <w:r>
        <w:rPr>
          <w:spacing w:val="-43"/>
          <w:w w:val="95"/>
        </w:rPr>
        <w:t> </w:t>
      </w:r>
      <w:r>
        <w:rPr>
          <w:spacing w:val="-1"/>
          <w:w w:val="99"/>
        </w:rPr>
        <w:t>p</w:t>
      </w:r>
      <w:r>
        <w:rPr>
          <w:w w:val="93"/>
        </w:rPr>
        <w:t>r</w:t>
      </w:r>
      <w:r>
        <w:rPr>
          <w:spacing w:val="1"/>
          <w:w w:val="93"/>
        </w:rPr>
        <w:t>e</w:t>
      </w:r>
      <w:r>
        <w:rPr>
          <w:w w:val="90"/>
        </w:rPr>
        <w:t>v</w:t>
      </w:r>
      <w:r>
        <w:rPr>
          <w:spacing w:val="-1"/>
          <w:w w:val="90"/>
        </w:rPr>
        <w:t>i</w:t>
      </w:r>
      <w:r>
        <w:rPr>
          <w:spacing w:val="1"/>
          <w:w w:val="89"/>
        </w:rPr>
        <w:t>o</w:t>
      </w:r>
      <w:r>
        <w:rPr>
          <w:w w:val="77"/>
        </w:rPr>
        <w:t>us</w:t>
      </w:r>
      <w:r>
        <w:rPr>
          <w:spacing w:val="-1"/>
          <w:w w:val="77"/>
        </w:rPr>
        <w:t>l</w:t>
      </w:r>
      <w:r>
        <w:rPr/>
        <w:t>y  </w:t>
      </w:r>
      <w:r>
        <w:rPr>
          <w:spacing w:val="-16"/>
        </w:rPr>
        <w:t> </w:t>
      </w:r>
      <w:r>
        <w:rPr>
          <w:spacing w:val="-3"/>
        </w:rPr>
        <w:t>r</w:t>
      </w:r>
      <w:r>
        <w:rPr>
          <w:spacing w:val="1"/>
          <w:w w:val="89"/>
        </w:rPr>
        <w:t>e</w:t>
      </w:r>
      <w:r>
        <w:rPr>
          <w:spacing w:val="-1"/>
          <w:w w:val="99"/>
        </w:rPr>
        <w:t>p</w:t>
      </w:r>
      <w:r>
        <w:rPr>
          <w:spacing w:val="1"/>
          <w:w w:val="89"/>
        </w:rPr>
        <w:t>o</w:t>
      </w:r>
      <w:r>
        <w:rPr>
          <w:w w:val="98"/>
        </w:rPr>
        <w:t>r</w:t>
      </w:r>
      <w:r>
        <w:rPr>
          <w:spacing w:val="-1"/>
          <w:w w:val="98"/>
        </w:rPr>
        <w:t>t</w:t>
      </w:r>
      <w:r>
        <w:rPr>
          <w:spacing w:val="1"/>
          <w:w w:val="89"/>
        </w:rPr>
        <w:t>e</w:t>
      </w:r>
      <w:r>
        <w:rPr>
          <w:w w:val="99"/>
        </w:rPr>
        <w:t>d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97"/>
        </w:rPr>
        <w:t>t</w:t>
      </w:r>
      <w:r>
        <w:rPr>
          <w:w w:val="88"/>
        </w:rPr>
        <w:t>h</w:t>
      </w:r>
      <w:r>
        <w:rPr>
          <w:spacing w:val="-1"/>
          <w:w w:val="88"/>
        </w:rPr>
        <w:t>a</w:t>
      </w:r>
      <w:r>
        <w:rPr>
          <w:w w:val="97"/>
        </w:rPr>
        <w:t>t</w:t>
      </w:r>
      <w:r>
        <w:rPr/>
        <w:t>  </w:t>
      </w:r>
      <w:r>
        <w:rPr>
          <w:spacing w:val="-18"/>
        </w:rPr>
        <w:t> </w:t>
      </w:r>
      <w:r>
        <w:rPr>
          <w:w w:val="93"/>
        </w:rPr>
        <w:t>N</w:t>
      </w:r>
      <w:r>
        <w:rPr>
          <w:spacing w:val="-2"/>
          <w:w w:val="93"/>
        </w:rPr>
        <w:t>i</w:t>
      </w:r>
      <w:r>
        <w:rPr>
          <w:spacing w:val="1"/>
          <w:w w:val="179"/>
        </w:rPr>
        <w:t>/</w:t>
      </w:r>
      <w:r>
        <w:rPr>
          <w:spacing w:val="-2"/>
          <w:w w:val="71"/>
        </w:rPr>
        <w:t>F</w:t>
      </w:r>
      <w:r>
        <w:rPr>
          <w:w w:val="89"/>
        </w:rPr>
        <w:t>e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81"/>
        </w:rPr>
        <w:t>(</w:t>
      </w:r>
      <w:r>
        <w:rPr>
          <w:spacing w:val="1"/>
          <w:w w:val="89"/>
        </w:rPr>
        <w:t>o</w:t>
      </w:r>
      <w:r>
        <w:rPr>
          <w:spacing w:val="-2"/>
        </w:rPr>
        <w:t>x</w:t>
      </w:r>
      <w:r>
        <w:rPr>
          <w:spacing w:val="1"/>
        </w:rPr>
        <w:t>y</w:t>
      </w:r>
      <w:r>
        <w:rPr>
          <w:spacing w:val="-1"/>
          <w:w w:val="81"/>
        </w:rPr>
        <w:t>)</w:t>
      </w:r>
      <w:r>
        <w:rPr>
          <w:spacing w:val="2"/>
          <w:w w:val="78"/>
        </w:rPr>
        <w:t>h</w:t>
      </w:r>
      <w:r>
        <w:rPr>
          <w:spacing w:val="1"/>
        </w:rPr>
        <w:t>y</w:t>
      </w:r>
      <w:r>
        <w:rPr>
          <w:spacing w:val="-1"/>
          <w:w w:val="99"/>
        </w:rPr>
        <w:t>d</w:t>
      </w:r>
      <w:r>
        <w:rPr>
          <w:w w:val="93"/>
        </w:rPr>
        <w:t>r</w:t>
      </w:r>
      <w:r>
        <w:rPr>
          <w:spacing w:val="-2"/>
          <w:w w:val="93"/>
        </w:rPr>
        <w:t>o</w:t>
      </w:r>
      <w:r>
        <w:rPr>
          <w:spacing w:val="1"/>
        </w:rPr>
        <w:t>x</w:t>
      </w:r>
      <w:r>
        <w:rPr>
          <w:spacing w:val="-2"/>
          <w:w w:val="96"/>
        </w:rPr>
        <w:t>i</w:t>
      </w:r>
      <w:r>
        <w:rPr>
          <w:spacing w:val="-1"/>
          <w:w w:val="99"/>
        </w:rPr>
        <w:t>d</w:t>
      </w:r>
      <w:r>
        <w:rPr>
          <w:spacing w:val="1"/>
          <w:w w:val="89"/>
        </w:rPr>
        <w:t>e</w:t>
      </w:r>
      <w:r>
        <w:rPr>
          <w:w w:val="66"/>
        </w:rPr>
        <w:t>s</w:t>
      </w:r>
      <w:r>
        <w:rPr/>
        <w:t>  </w:t>
      </w:r>
      <w:r>
        <w:rPr>
          <w:spacing w:val="-17"/>
        </w:rPr>
        <w:t> </w:t>
      </w:r>
      <w:r>
        <w:rPr>
          <w:w w:val="88"/>
        </w:rPr>
        <w:t>h</w:t>
      </w:r>
      <w:r>
        <w:rPr>
          <w:spacing w:val="-1"/>
          <w:w w:val="88"/>
        </w:rPr>
        <w:t>a</w:t>
      </w:r>
      <w:r>
        <w:rPr>
          <w:w w:val="88"/>
        </w:rPr>
        <w:t>ve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97"/>
        </w:rPr>
        <w:t>t</w:t>
      </w:r>
      <w:r>
        <w:rPr>
          <w:w w:val="84"/>
        </w:rPr>
        <w:t>he</w:t>
      </w:r>
      <w:r>
        <w:rPr/>
        <w:t>  </w:t>
      </w:r>
      <w:r>
        <w:rPr>
          <w:spacing w:val="-18"/>
        </w:rPr>
        <w:t> </w:t>
      </w:r>
      <w:r>
        <w:rPr>
          <w:spacing w:val="-2"/>
          <w:w w:val="96"/>
        </w:rPr>
        <w:t>l</w:t>
      </w:r>
      <w:r>
        <w:rPr>
          <w:spacing w:val="-2"/>
          <w:w w:val="89"/>
        </w:rPr>
        <w:t>o</w:t>
      </w:r>
      <w:r>
        <w:rPr>
          <w:w w:val="91"/>
        </w:rPr>
        <w:t>we</w:t>
      </w:r>
      <w:r>
        <w:rPr>
          <w:w w:val="77"/>
        </w:rPr>
        <w:t>st </w:t>
      </w:r>
      <w:r>
        <w:rPr>
          <w:w w:val="95"/>
        </w:rPr>
        <w:t>overpotential toward water oxidation under the alkaline conditions.</w:t>
      </w:r>
      <w:r>
        <w:rPr>
          <w:spacing w:val="1"/>
          <w:w w:val="95"/>
        </w:rPr>
        <w:t> </w:t>
      </w:r>
      <w:r>
        <w:rPr>
          <w:w w:val="90"/>
        </w:rPr>
        <w:t>The purpose of this study is to describe a new procedure to synthesize</w:t>
      </w:r>
      <w:r>
        <w:rPr>
          <w:spacing w:val="1"/>
          <w:w w:val="90"/>
        </w:rPr>
        <w:t> </w:t>
      </w:r>
      <w:r>
        <w:rPr>
          <w:spacing w:val="-1"/>
          <w:w w:val="99"/>
        </w:rPr>
        <w:t>a</w:t>
      </w:r>
      <w:r>
        <w:rPr>
          <w:w w:val="78"/>
        </w:rPr>
        <w:t>n</w:t>
      </w:r>
      <w:r>
        <w:rPr/>
        <w:t> </w:t>
      </w:r>
      <w:r>
        <w:rPr>
          <w:spacing w:val="-17"/>
        </w:rPr>
        <w:t> </w:t>
      </w:r>
      <w:r>
        <w:rPr>
          <w:spacing w:val="1"/>
          <w:w w:val="89"/>
        </w:rPr>
        <w:t>e</w:t>
      </w:r>
      <w:r>
        <w:rPr>
          <w:w w:val="112"/>
        </w:rPr>
        <w:t>ff</w:t>
      </w:r>
      <w:r>
        <w:rPr>
          <w:spacing w:val="-1"/>
          <w:w w:val="112"/>
        </w:rPr>
        <w:t>i</w:t>
      </w:r>
      <w:r>
        <w:rPr>
          <w:w w:val="82"/>
        </w:rPr>
        <w:t>c</w:t>
      </w:r>
      <w:r>
        <w:rPr>
          <w:spacing w:val="-1"/>
          <w:w w:val="82"/>
        </w:rPr>
        <w:t>i</w:t>
      </w:r>
      <w:r>
        <w:rPr>
          <w:spacing w:val="1"/>
          <w:w w:val="89"/>
        </w:rPr>
        <w:t>e</w:t>
      </w:r>
      <w:r>
        <w:rPr>
          <w:w w:val="85"/>
        </w:rPr>
        <w:t>nt</w:t>
      </w:r>
      <w:r>
        <w:rPr/>
        <w:t> </w:t>
      </w:r>
      <w:r>
        <w:rPr>
          <w:spacing w:val="-17"/>
        </w:rPr>
        <w:t> </w:t>
      </w:r>
      <w:r>
        <w:rPr>
          <w:spacing w:val="-2"/>
          <w:w w:val="71"/>
        </w:rPr>
        <w:t>F</w:t>
      </w:r>
      <w:r>
        <w:rPr>
          <w:spacing w:val="1"/>
          <w:w w:val="89"/>
        </w:rPr>
        <w:t>e</w:t>
      </w:r>
      <w:r>
        <w:rPr>
          <w:spacing w:val="1"/>
          <w:w w:val="179"/>
        </w:rPr>
        <w:t>/</w:t>
      </w:r>
      <w:r>
        <w:rPr>
          <w:w w:val="93"/>
        </w:rPr>
        <w:t>N</w:t>
      </w:r>
      <w:r>
        <w:rPr>
          <w:spacing w:val="-2"/>
          <w:w w:val="93"/>
        </w:rPr>
        <w:t>i</w:t>
      </w:r>
      <w:r>
        <w:rPr>
          <w:spacing w:val="-2"/>
          <w:w w:val="179"/>
        </w:rPr>
        <w:t>/</w:t>
      </w:r>
      <w:r>
        <w:rPr>
          <w:spacing w:val="1"/>
          <w:w w:val="81"/>
        </w:rPr>
        <w:t>Z</w:t>
      </w:r>
      <w:r>
        <w:rPr>
          <w:spacing w:val="1"/>
          <w:w w:val="78"/>
        </w:rPr>
        <w:t>n</w:t>
      </w:r>
      <w:r>
        <w:rPr/>
        <w:t>-</w:t>
      </w:r>
      <w:r>
        <w:rPr>
          <w:spacing w:val="-1"/>
          <w:w w:val="99"/>
        </w:rPr>
        <w:t>ba</w:t>
      </w:r>
      <w:r>
        <w:rPr>
          <w:w w:val="78"/>
        </w:rPr>
        <w:t>s</w:t>
      </w:r>
      <w:r>
        <w:rPr>
          <w:spacing w:val="1"/>
          <w:w w:val="78"/>
        </w:rPr>
        <w:t>e</w:t>
      </w:r>
      <w:r>
        <w:rPr>
          <w:w w:val="99"/>
        </w:rPr>
        <w:t>d</w:t>
      </w:r>
      <w:r>
        <w:rPr/>
        <w:t> </w:t>
      </w:r>
      <w:r>
        <w:rPr>
          <w:spacing w:val="-18"/>
        </w:rPr>
        <w:t> </w:t>
      </w:r>
      <w:r>
        <w:rPr>
          <w:w w:val="95"/>
        </w:rPr>
        <w:t>w</w:t>
      </w:r>
      <w:r>
        <w:rPr>
          <w:spacing w:val="-2"/>
          <w:w w:val="95"/>
        </w:rPr>
        <w:t>a</w:t>
      </w:r>
      <w:r>
        <w:rPr>
          <w:spacing w:val="-1"/>
          <w:w w:val="97"/>
        </w:rPr>
        <w:t>t</w:t>
      </w:r>
      <w:r>
        <w:rPr>
          <w:spacing w:val="1"/>
          <w:w w:val="89"/>
        </w:rPr>
        <w:t>e</w:t>
      </w:r>
      <w:r>
        <w:rPr/>
        <w:t>r-</w:t>
      </w:r>
      <w:r>
        <w:rPr>
          <w:spacing w:val="-2"/>
          <w:w w:val="89"/>
        </w:rPr>
        <w:t>o</w:t>
      </w:r>
      <w:r>
        <w:rPr>
          <w:spacing w:val="1"/>
        </w:rPr>
        <w:t>x</w:t>
      </w:r>
      <w:r>
        <w:rPr>
          <w:spacing w:val="-2"/>
          <w:w w:val="96"/>
        </w:rPr>
        <w:t>i</w:t>
      </w:r>
      <w:r>
        <w:rPr>
          <w:spacing w:val="-1"/>
          <w:w w:val="99"/>
        </w:rPr>
        <w:t>d</w:t>
      </w:r>
      <w:r>
        <w:rPr>
          <w:spacing w:val="-2"/>
          <w:w w:val="96"/>
        </w:rPr>
        <w:t>i</w:t>
      </w:r>
      <w:r>
        <w:rPr>
          <w:w w:val="90"/>
        </w:rPr>
        <w:t>z</w:t>
      </w:r>
      <w:r>
        <w:rPr>
          <w:spacing w:val="-1"/>
          <w:w w:val="90"/>
        </w:rPr>
        <w:t>i</w:t>
      </w:r>
      <w:r>
        <w:rPr>
          <w:w w:val="88"/>
        </w:rPr>
        <w:t>ng</w:t>
      </w:r>
      <w:r>
        <w:rPr/>
        <w:t> </w:t>
      </w:r>
      <w:r>
        <w:rPr>
          <w:spacing w:val="-18"/>
        </w:rPr>
        <w:t> </w:t>
      </w:r>
      <w:r>
        <w:rPr>
          <w:w w:val="88"/>
        </w:rPr>
        <w:t>c</w:t>
      </w:r>
      <w:r>
        <w:rPr>
          <w:spacing w:val="-1"/>
          <w:w w:val="88"/>
        </w:rPr>
        <w:t>a</w:t>
      </w:r>
      <w:r>
        <w:rPr>
          <w:spacing w:val="1"/>
          <w:w w:val="97"/>
        </w:rPr>
        <w:t>t</w:t>
      </w:r>
      <w:r>
        <w:rPr>
          <w:spacing w:val="-1"/>
          <w:w w:val="99"/>
        </w:rPr>
        <w:t>a</w:t>
      </w:r>
      <w:r>
        <w:rPr>
          <w:spacing w:val="-2"/>
          <w:w w:val="96"/>
        </w:rPr>
        <w:t>l</w:t>
      </w:r>
      <w:r>
        <w:rPr>
          <w:spacing w:val="1"/>
        </w:rPr>
        <w:t>y</w:t>
      </w:r>
      <w:r>
        <w:rPr>
          <w:w w:val="77"/>
        </w:rPr>
        <w:t>st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99"/>
        </w:rPr>
        <w:t>b</w:t>
      </w:r>
      <w:r>
        <w:rPr/>
        <w:t>y </w:t>
      </w:r>
      <w:r>
        <w:rPr>
          <w:spacing w:val="-16"/>
        </w:rPr>
        <w:t> </w:t>
      </w:r>
      <w:r>
        <w:rPr>
          <w:spacing w:val="-1"/>
          <w:w w:val="97"/>
        </w:rPr>
        <w:t>t</w:t>
      </w:r>
      <w:r>
        <w:rPr>
          <w:w w:val="84"/>
        </w:rPr>
        <w:t>he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97"/>
        </w:rPr>
        <w:t>t</w:t>
      </w:r>
      <w:r>
        <w:rPr>
          <w:spacing w:val="-2"/>
          <w:w w:val="78"/>
        </w:rPr>
        <w:t>h</w:t>
      </w:r>
      <w:r>
        <w:rPr>
          <w:spacing w:val="1"/>
          <w:w w:val="89"/>
        </w:rPr>
        <w:t>e</w:t>
      </w:r>
      <w:r>
        <w:rPr>
          <w:spacing w:val="-3"/>
        </w:rPr>
        <w:t>r</w:t>
      </w:r>
      <w:r>
        <w:rPr>
          <w:w w:val="87"/>
        </w:rPr>
        <w:t>m</w:t>
      </w:r>
      <w:r>
        <w:rPr>
          <w:spacing w:val="-2"/>
          <w:w w:val="87"/>
        </w:rPr>
        <w:t>a</w:t>
      </w:r>
      <w:r>
        <w:rPr>
          <w:w w:val="96"/>
        </w:rPr>
        <w:t>l </w:t>
      </w:r>
      <w:r>
        <w:rPr>
          <w:spacing w:val="-1"/>
        </w:rPr>
        <w:t>decomposition</w:t>
      </w:r>
      <w:r>
        <w:rPr/>
        <w:t> 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trimetallic</w:t>
      </w:r>
      <w:r>
        <w:rPr>
          <w:spacing w:val="1"/>
        </w:rPr>
        <w:t> </w:t>
      </w:r>
      <w:r>
        <w:rPr/>
        <w:t>organometallic</w:t>
      </w:r>
      <w:r>
        <w:rPr>
          <w:spacing w:val="1"/>
        </w:rPr>
        <w:t> </w:t>
      </w:r>
      <w:r>
        <w:rPr/>
        <w:t>compound.</w:t>
      </w:r>
      <w:r>
        <w:rPr>
          <w:spacing w:val="1"/>
        </w:rPr>
        <w:t> </w:t>
      </w:r>
      <w:r>
        <w:rPr>
          <w:w w:val="90"/>
        </w:rPr>
        <w:t>Characterization Methods: The catalyst were studied using scanning</w:t>
      </w:r>
      <w:r>
        <w:rPr>
          <w:spacing w:val="1"/>
          <w:w w:val="90"/>
        </w:rPr>
        <w:t> </w:t>
      </w:r>
      <w:r>
        <w:rPr>
          <w:w w:val="85"/>
        </w:rPr>
        <w:t>electron</w:t>
      </w:r>
      <w:r>
        <w:rPr>
          <w:spacing w:val="1"/>
          <w:w w:val="85"/>
        </w:rPr>
        <w:t> </w:t>
      </w:r>
      <w:r>
        <w:rPr>
          <w:w w:val="85"/>
        </w:rPr>
        <w:t>microscopy,</w:t>
      </w:r>
      <w:r>
        <w:rPr>
          <w:spacing w:val="1"/>
          <w:w w:val="85"/>
        </w:rPr>
        <w:t> </w:t>
      </w:r>
      <w:r>
        <w:rPr>
          <w:w w:val="85"/>
        </w:rPr>
        <w:t>transmission</w:t>
      </w:r>
      <w:r>
        <w:rPr>
          <w:spacing w:val="1"/>
          <w:w w:val="85"/>
        </w:rPr>
        <w:t> </w:t>
      </w:r>
      <w:r>
        <w:rPr>
          <w:w w:val="85"/>
        </w:rPr>
        <w:t>electron</w:t>
      </w:r>
      <w:r>
        <w:rPr>
          <w:spacing w:val="1"/>
          <w:w w:val="85"/>
        </w:rPr>
        <w:t> </w:t>
      </w:r>
      <w:r>
        <w:rPr>
          <w:w w:val="85"/>
        </w:rPr>
        <w:t>microscopy,</w:t>
      </w:r>
      <w:r>
        <w:rPr>
          <w:spacing w:val="1"/>
          <w:w w:val="85"/>
        </w:rPr>
        <w:t> </w:t>
      </w:r>
      <w:r>
        <w:rPr>
          <w:w w:val="85"/>
        </w:rPr>
        <w:t>electrochemical</w:t>
      </w:r>
      <w:r>
        <w:rPr>
          <w:spacing w:val="1"/>
          <w:w w:val="85"/>
        </w:rPr>
        <w:t> </w:t>
      </w:r>
      <w:r>
        <w:rPr>
          <w:w w:val="90"/>
        </w:rPr>
        <w:t>methods, X-ray diffraction, X-ray absorption spectroscopy, and X-ray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photoelectron </w:t>
      </w:r>
      <w:r>
        <w:rPr>
          <w:w w:val="95"/>
        </w:rPr>
        <w:t>spectroscopy. Findings: In addition to Ni and Fe as</w:t>
      </w:r>
      <w:r>
        <w:rPr>
          <w:spacing w:val="1"/>
          <w:w w:val="95"/>
        </w:rPr>
        <w:t> </w:t>
      </w:r>
      <w:r>
        <w:rPr>
          <w:w w:val="95"/>
        </w:rPr>
        <w:t>important</w:t>
      </w:r>
      <w:r>
        <w:rPr>
          <w:spacing w:val="1"/>
          <w:w w:val="95"/>
        </w:rPr>
        <w:t> </w:t>
      </w:r>
      <w:r>
        <w:rPr>
          <w:w w:val="95"/>
        </w:rPr>
        <w:t>ions</w:t>
      </w:r>
      <w:r>
        <w:rPr>
          <w:spacing w:val="1"/>
          <w:w w:val="95"/>
        </w:rPr>
        <w:t> </w:t>
      </w:r>
      <w:r>
        <w:rPr>
          <w:w w:val="95"/>
        </w:rPr>
        <w:t>for</w:t>
      </w:r>
      <w:r>
        <w:rPr>
          <w:spacing w:val="1"/>
          <w:w w:val="95"/>
        </w:rPr>
        <w:t> </w:t>
      </w:r>
      <w:r>
        <w:rPr>
          <w:w w:val="95"/>
        </w:rPr>
        <w:t>water</w:t>
      </w:r>
      <w:r>
        <w:rPr>
          <w:spacing w:val="1"/>
          <w:w w:val="95"/>
        </w:rPr>
        <w:t> </w:t>
      </w:r>
      <w:r>
        <w:rPr>
          <w:w w:val="95"/>
        </w:rPr>
        <w:t>oxidation,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present</w:t>
      </w:r>
      <w:r>
        <w:rPr>
          <w:spacing w:val="1"/>
          <w:w w:val="95"/>
        </w:rPr>
        <w:t> </w:t>
      </w:r>
      <w:r>
        <w:rPr>
          <w:w w:val="95"/>
        </w:rPr>
        <w:t>organometallic</w:t>
      </w:r>
      <w:r>
        <w:rPr>
          <w:spacing w:val="1"/>
          <w:w w:val="95"/>
        </w:rPr>
        <w:t> </w:t>
      </w:r>
      <w:r>
        <w:rPr>
          <w:w w:val="90"/>
        </w:rPr>
        <w:t>compound includes Zn ion as an amphoteric ion which can be removed</w:t>
      </w:r>
      <w:r>
        <w:rPr>
          <w:spacing w:val="-41"/>
          <w:w w:val="90"/>
        </w:rPr>
        <w:t> </w:t>
      </w:r>
      <w:r>
        <w:rPr>
          <w:w w:val="95"/>
        </w:rPr>
        <w:t>in the presence of KOH solution to obtain more active sites on the</w:t>
      </w:r>
      <w:r>
        <w:rPr>
          <w:spacing w:val="1"/>
          <w:w w:val="95"/>
        </w:rPr>
        <w:t> </w:t>
      </w:r>
      <w:r>
        <w:rPr>
          <w:w w:val="90"/>
        </w:rPr>
        <w:t>surface of the catalyst and thus a self-improvement is observed during</w:t>
      </w:r>
      <w:r>
        <w:rPr>
          <w:spacing w:val="1"/>
          <w:w w:val="90"/>
        </w:rPr>
        <w:t> </w:t>
      </w:r>
      <w:r>
        <w:rPr>
          <w:w w:val="90"/>
        </w:rPr>
        <w:t>reaction.</w:t>
      </w:r>
      <w:r>
        <w:rPr>
          <w:spacing w:val="1"/>
          <w:w w:val="90"/>
        </w:rPr>
        <w:t> </w:t>
      </w:r>
      <w:r>
        <w:rPr>
          <w:w w:val="90"/>
        </w:rPr>
        <w:t>On the basis of the obtained results, a structure similar to (Ni,</w:t>
      </w:r>
      <w:r>
        <w:rPr>
          <w:spacing w:val="-41"/>
          <w:w w:val="90"/>
        </w:rPr>
        <w:t> </w:t>
      </w:r>
      <w:r>
        <w:rPr>
          <w:w w:val="95"/>
          <w:position w:val="1"/>
        </w:rPr>
        <w:t>Zn)Fe</w:t>
      </w:r>
      <w:r>
        <w:rPr>
          <w:w w:val="95"/>
          <w:sz w:val="12"/>
        </w:rPr>
        <w:t>2</w:t>
      </w:r>
      <w:r>
        <w:rPr>
          <w:w w:val="95"/>
          <w:position w:val="1"/>
        </w:rPr>
        <w:t>O</w:t>
      </w:r>
      <w:r>
        <w:rPr>
          <w:w w:val="95"/>
          <w:sz w:val="12"/>
        </w:rPr>
        <w:t>4</w:t>
      </w:r>
      <w:r>
        <w:rPr>
          <w:spacing w:val="1"/>
          <w:w w:val="95"/>
          <w:sz w:val="12"/>
        </w:rPr>
        <w:t> </w:t>
      </w:r>
      <w:r>
        <w:rPr>
          <w:w w:val="95"/>
          <w:position w:val="1"/>
        </w:rPr>
        <w:t>is proposed. The obtained nanosized oxide on FTO at</w:t>
      </w:r>
      <w:r>
        <w:rPr>
          <w:spacing w:val="1"/>
          <w:w w:val="95"/>
          <w:position w:val="1"/>
        </w:rPr>
        <w:t> </w:t>
      </w:r>
      <w:r>
        <w:rPr>
          <w:spacing w:val="-1"/>
          <w:w w:val="99"/>
        </w:rPr>
        <w:t>p</w:t>
      </w:r>
      <w:r>
        <w:rPr>
          <w:spacing w:val="-1"/>
          <w:w w:val="83"/>
        </w:rPr>
        <w:t>H</w:t>
      </w:r>
      <w:r>
        <w:rPr>
          <w:w w:val="106"/>
        </w:rPr>
        <w:t>=</w:t>
      </w:r>
      <w:r>
        <w:rPr>
          <w:spacing w:val="-2"/>
          <w:w w:val="106"/>
        </w:rPr>
        <w:t>1</w:t>
      </w:r>
      <w:r>
        <w:rPr>
          <w:w w:val="99"/>
        </w:rPr>
        <w:t>3</w:t>
      </w:r>
      <w:r>
        <w:rPr/>
        <w:t> </w:t>
      </w:r>
      <w:r>
        <w:rPr>
          <w:spacing w:val="-23"/>
        </w:rPr>
        <w:t> </w:t>
      </w:r>
      <w:r>
        <w:rPr>
          <w:w w:val="78"/>
        </w:rPr>
        <w:t>sh</w:t>
      </w:r>
      <w:r>
        <w:rPr>
          <w:spacing w:val="1"/>
          <w:w w:val="78"/>
        </w:rPr>
        <w:t>o</w:t>
      </w:r>
      <w:r>
        <w:rPr>
          <w:w w:val="91"/>
        </w:rPr>
        <w:t>we</w:t>
      </w:r>
      <w:r>
        <w:rPr>
          <w:w w:val="99"/>
        </w:rPr>
        <w:t>d</w:t>
      </w:r>
      <w:r>
        <w:rPr/>
        <w:t> </w:t>
      </w:r>
      <w:r>
        <w:rPr>
          <w:spacing w:val="-23"/>
        </w:rPr>
        <w:t> </w:t>
      </w:r>
      <w:r>
        <w:rPr>
          <w:w w:val="99"/>
        </w:rPr>
        <w:t>a</w:t>
      </w:r>
      <w:r>
        <w:rPr/>
        <w:t> </w:t>
      </w:r>
      <w:r>
        <w:rPr>
          <w:spacing w:val="-23"/>
        </w:rPr>
        <w:t> </w:t>
      </w:r>
      <w:r>
        <w:rPr>
          <w:w w:val="77"/>
        </w:rPr>
        <w:t>cu</w:t>
      </w:r>
      <w:r>
        <w:rPr>
          <w:w w:val="95"/>
        </w:rPr>
        <w:t>rr</w:t>
      </w:r>
      <w:r>
        <w:rPr>
          <w:spacing w:val="1"/>
          <w:w w:val="95"/>
        </w:rPr>
        <w:t>e</w:t>
      </w:r>
      <w:r>
        <w:rPr>
          <w:w w:val="85"/>
        </w:rPr>
        <w:t>nt</w:t>
      </w:r>
      <w:r>
        <w:rPr>
          <w:spacing w:val="23"/>
        </w:rPr>
        <w:t> </w:t>
      </w:r>
      <w:r>
        <w:rPr>
          <w:spacing w:val="-1"/>
          <w:w w:val="99"/>
        </w:rPr>
        <w:t>d</w:t>
      </w:r>
      <w:r>
        <w:rPr>
          <w:spacing w:val="1"/>
          <w:w w:val="89"/>
        </w:rPr>
        <w:t>e</w:t>
      </w:r>
      <w:r>
        <w:rPr>
          <w:w w:val="77"/>
        </w:rPr>
        <w:t>ns</w:t>
      </w:r>
      <w:r>
        <w:rPr>
          <w:spacing w:val="-1"/>
          <w:w w:val="77"/>
        </w:rPr>
        <w:t>i</w:t>
      </w:r>
      <w:r>
        <w:rPr>
          <w:spacing w:val="-1"/>
          <w:w w:val="97"/>
        </w:rPr>
        <w:t>t</w:t>
      </w:r>
      <w:r>
        <w:rPr/>
        <w:t>y </w:t>
      </w:r>
      <w:r>
        <w:rPr>
          <w:spacing w:val="-23"/>
        </w:rPr>
        <w:t> </w:t>
      </w:r>
      <w:r>
        <w:rPr>
          <w:spacing w:val="1"/>
          <w:w w:val="89"/>
        </w:rPr>
        <w:t>o</w:t>
      </w:r>
      <w:r>
        <w:rPr>
          <w:w w:val="119"/>
        </w:rPr>
        <w:t>f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99"/>
        </w:rPr>
        <w:t>1</w:t>
      </w:r>
      <w:r>
        <w:rPr>
          <w:w w:val="99"/>
        </w:rPr>
        <w:t>2</w:t>
      </w:r>
      <w:r>
        <w:rPr/>
        <w:t> </w:t>
      </w:r>
      <w:r>
        <w:rPr>
          <w:spacing w:val="-23"/>
        </w:rPr>
        <w:t> </w:t>
      </w:r>
      <w:r>
        <w:rPr>
          <w:w w:val="84"/>
        </w:rPr>
        <w:t>m</w:t>
      </w:r>
      <w:r>
        <w:rPr>
          <w:spacing w:val="-1"/>
          <w:w w:val="84"/>
        </w:rPr>
        <w:t>A</w:t>
      </w:r>
      <w:r>
        <w:rPr>
          <w:spacing w:val="1"/>
          <w:w w:val="179"/>
        </w:rPr>
        <w:t>/</w:t>
      </w:r>
      <w:r>
        <w:rPr>
          <w:w w:val="78"/>
        </w:rPr>
        <w:t>c</w:t>
      </w:r>
      <w:r>
        <w:rPr>
          <w:spacing w:val="3"/>
          <w:w w:val="78"/>
        </w:rPr>
        <w:t>m</w:t>
      </w:r>
      <w:r>
        <w:rPr>
          <w:w w:val="99"/>
          <w:position w:val="4"/>
          <w:sz w:val="12"/>
        </w:rPr>
        <w:t>2</w:t>
      </w:r>
      <w:r>
        <w:rPr>
          <w:position w:val="4"/>
          <w:sz w:val="12"/>
        </w:rPr>
        <w:t> </w:t>
      </w:r>
      <w:r>
        <w:rPr>
          <w:spacing w:val="11"/>
          <w:position w:val="4"/>
          <w:sz w:val="12"/>
        </w:rPr>
        <w:t> </w:t>
      </w:r>
      <w:r>
        <w:rPr>
          <w:spacing w:val="-1"/>
          <w:w w:val="99"/>
        </w:rPr>
        <w:t>a</w:t>
      </w:r>
      <w:r>
        <w:rPr>
          <w:w w:val="97"/>
        </w:rPr>
        <w:t>t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99"/>
        </w:rPr>
        <w:t>1</w:t>
      </w:r>
      <w:r>
        <w:rPr>
          <w:spacing w:val="-2"/>
          <w:w w:val="78"/>
        </w:rPr>
        <w:t>.</w:t>
      </w:r>
      <w:r>
        <w:rPr>
          <w:w w:val="99"/>
        </w:rPr>
        <w:t>2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90"/>
        </w:rPr>
        <w:t>V</w:t>
      </w:r>
      <w:r>
        <w:rPr>
          <w:w w:val="78"/>
        </w:rPr>
        <w:t>.</w:t>
      </w:r>
      <w:r>
        <w:rPr/>
        <w:t> </w:t>
      </w:r>
      <w:r>
        <w:rPr>
          <w:spacing w:val="-22"/>
        </w:rPr>
        <w:t> </w:t>
      </w:r>
      <w:r>
        <w:rPr>
          <w:w w:val="79"/>
        </w:rPr>
        <w:t>L</w:t>
      </w:r>
      <w:r>
        <w:rPr>
          <w:spacing w:val="1"/>
          <w:w w:val="79"/>
        </w:rPr>
        <w:t>o</w:t>
      </w:r>
      <w:r>
        <w:rPr>
          <w:w w:val="88"/>
        </w:rPr>
        <w:t>n</w:t>
      </w:r>
      <w:r>
        <w:rPr>
          <w:spacing w:val="-1"/>
          <w:w w:val="88"/>
        </w:rPr>
        <w:t>g</w:t>
      </w:r>
      <w:r>
        <w:rPr/>
        <w:t>-</w:t>
      </w:r>
      <w:r>
        <w:rPr>
          <w:spacing w:val="-1"/>
          <w:w w:val="97"/>
        </w:rPr>
        <w:t>t</w:t>
      </w:r>
      <w:r>
        <w:rPr>
          <w:spacing w:val="-2"/>
          <w:w w:val="96"/>
        </w:rPr>
        <w:t>i</w:t>
      </w:r>
      <w:r>
        <w:rPr>
          <w:w w:val="84"/>
        </w:rPr>
        <w:t>me </w:t>
      </w:r>
      <w:r>
        <w:rPr>
          <w:w w:val="95"/>
        </w:rPr>
        <w:t>amperometry</w:t>
      </w:r>
      <w:r>
        <w:rPr>
          <w:spacing w:val="1"/>
          <w:w w:val="95"/>
        </w:rPr>
        <w:t> </w:t>
      </w:r>
      <w:r>
        <w:rPr>
          <w:w w:val="95"/>
        </w:rPr>
        <w:t>also</w:t>
      </w:r>
      <w:r>
        <w:rPr>
          <w:spacing w:val="1"/>
          <w:w w:val="95"/>
        </w:rPr>
        <w:t> </w:t>
      </w:r>
      <w:r>
        <w:rPr>
          <w:w w:val="95"/>
        </w:rPr>
        <w:t>indicated</w:t>
      </w:r>
      <w:r>
        <w:rPr>
          <w:spacing w:val="1"/>
          <w:w w:val="95"/>
        </w:rPr>
        <w:t> </w:t>
      </w:r>
      <w:r>
        <w:rPr>
          <w:w w:val="95"/>
        </w:rPr>
        <w:t>an</w:t>
      </w:r>
      <w:r>
        <w:rPr>
          <w:spacing w:val="1"/>
          <w:w w:val="95"/>
        </w:rPr>
        <w:t> </w:t>
      </w:r>
      <w:r>
        <w:rPr>
          <w:w w:val="95"/>
        </w:rPr>
        <w:t>increase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current</w:t>
      </w:r>
      <w:r>
        <w:rPr>
          <w:spacing w:val="1"/>
          <w:w w:val="95"/>
        </w:rPr>
        <w:t> </w:t>
      </w:r>
      <w:r>
        <w:rPr>
          <w:w w:val="95"/>
        </w:rPr>
        <w:t>density.</w:t>
      </w:r>
      <w:r>
        <w:rPr>
          <w:spacing w:val="1"/>
          <w:w w:val="95"/>
        </w:rPr>
        <w:t> </w:t>
      </w:r>
      <w:r>
        <w:rPr>
          <w:w w:val="95"/>
        </w:rPr>
        <w:t>Continued</w:t>
      </w:r>
      <w:r>
        <w:rPr>
          <w:spacing w:val="1"/>
          <w:w w:val="95"/>
        </w:rPr>
        <w:t> </w:t>
      </w:r>
      <w:r>
        <w:rPr>
          <w:w w:val="95"/>
        </w:rPr>
        <w:t>CVs</w:t>
      </w:r>
      <w:r>
        <w:rPr>
          <w:spacing w:val="1"/>
          <w:w w:val="95"/>
        </w:rPr>
        <w:t> </w:t>
      </w:r>
      <w:r>
        <w:rPr>
          <w:w w:val="95"/>
        </w:rPr>
        <w:t>showed</w:t>
      </w:r>
      <w:r>
        <w:rPr>
          <w:spacing w:val="1"/>
          <w:w w:val="95"/>
        </w:rPr>
        <w:t> </w:t>
      </w:r>
      <w:r>
        <w:rPr>
          <w:w w:val="95"/>
        </w:rPr>
        <w:t>that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water-oxidizing</w:t>
      </w:r>
      <w:r>
        <w:rPr>
          <w:spacing w:val="1"/>
          <w:w w:val="95"/>
        </w:rPr>
        <w:t> </w:t>
      </w:r>
      <w:r>
        <w:rPr>
          <w:w w:val="95"/>
        </w:rPr>
        <w:t>activity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0"/>
        </w:rPr>
        <w:t>compound increased during the cyclic voltammetry process. Since Zn</w:t>
      </w:r>
      <w:r>
        <w:rPr>
          <w:spacing w:val="1"/>
          <w:w w:val="90"/>
        </w:rPr>
        <w:t> </w:t>
      </w:r>
      <w:r>
        <w:rPr>
          <w:w w:val="90"/>
        </w:rPr>
        <w:t>ions are amphoteric, they can be soluble in KOH solution and results in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a self-improvement for the catalyst. Removing the </w:t>
      </w:r>
      <w:r>
        <w:rPr>
          <w:w w:val="95"/>
        </w:rPr>
        <w:t>Zn ions from the</w:t>
      </w:r>
      <w:r>
        <w:rPr>
          <w:spacing w:val="1"/>
          <w:w w:val="95"/>
        </w:rPr>
        <w:t> </w:t>
      </w:r>
      <w:r>
        <w:rPr>
          <w:w w:val="95"/>
        </w:rPr>
        <w:t>NiFeZnOx structure may be a promising method to increase the</w:t>
      </w:r>
      <w:r>
        <w:rPr>
          <w:spacing w:val="1"/>
          <w:w w:val="95"/>
        </w:rPr>
        <w:t> </w:t>
      </w:r>
      <w:r>
        <w:rPr>
          <w:w w:val="95"/>
        </w:rPr>
        <w:t>catalytic activity of the present oxide. Conclusion &amp; Significance:</w:t>
      </w:r>
      <w:r>
        <w:rPr>
          <w:spacing w:val="1"/>
          <w:w w:val="95"/>
        </w:rPr>
        <w:t> </w:t>
      </w:r>
      <w:r>
        <w:rPr>
          <w:spacing w:val="-2"/>
          <w:w w:val="78"/>
        </w:rPr>
        <w:t>I</w:t>
      </w:r>
      <w:r>
        <w:rPr>
          <w:w w:val="89"/>
        </w:rPr>
        <w:t>ntro</w:t>
      </w:r>
      <w:r>
        <w:rPr>
          <w:spacing w:val="-1"/>
          <w:w w:val="99"/>
        </w:rPr>
        <w:t>d</w:t>
      </w:r>
      <w:r>
        <w:rPr>
          <w:w w:val="77"/>
        </w:rPr>
        <w:t>uc</w:t>
      </w:r>
      <w:r>
        <w:rPr>
          <w:spacing w:val="-2"/>
          <w:w w:val="96"/>
        </w:rPr>
        <w:t>i</w:t>
      </w:r>
      <w:r>
        <w:rPr>
          <w:w w:val="88"/>
        </w:rPr>
        <w:t>ng</w:t>
      </w:r>
      <w:r>
        <w:rPr>
          <w:spacing w:val="4"/>
        </w:rPr>
        <w:t> </w:t>
      </w:r>
      <w:r>
        <w:rPr>
          <w:w w:val="99"/>
        </w:rPr>
        <w:t>a</w:t>
      </w:r>
      <w:r>
        <w:rPr>
          <w:spacing w:val="3"/>
        </w:rPr>
        <w:t> </w:t>
      </w:r>
      <w:r>
        <w:rPr>
          <w:w w:val="84"/>
        </w:rPr>
        <w:t>n</w:t>
      </w:r>
      <w:r>
        <w:rPr>
          <w:spacing w:val="1"/>
          <w:w w:val="84"/>
        </w:rPr>
        <w:t>e</w:t>
      </w:r>
      <w:r>
        <w:rPr>
          <w:w w:val="92"/>
        </w:rPr>
        <w:t>w</w:t>
      </w:r>
      <w:r>
        <w:rPr>
          <w:spacing w:val="4"/>
        </w:rPr>
        <w:t> </w:t>
      </w:r>
      <w:r>
        <w:rPr>
          <w:spacing w:val="-1"/>
          <w:w w:val="99"/>
        </w:rPr>
        <w:t>p</w:t>
      </w:r>
      <w:r>
        <w:rPr>
          <w:w w:val="93"/>
        </w:rPr>
        <w:t>r</w:t>
      </w:r>
      <w:r>
        <w:rPr>
          <w:spacing w:val="1"/>
          <w:w w:val="93"/>
        </w:rPr>
        <w:t>o</w:t>
      </w:r>
      <w:r>
        <w:rPr>
          <w:w w:val="83"/>
        </w:rPr>
        <w:t>c</w:t>
      </w:r>
      <w:r>
        <w:rPr>
          <w:spacing w:val="1"/>
          <w:w w:val="83"/>
        </w:rPr>
        <w:t>e</w:t>
      </w:r>
      <w:r>
        <w:rPr>
          <w:spacing w:val="-1"/>
          <w:w w:val="99"/>
        </w:rPr>
        <w:t>d</w:t>
      </w:r>
      <w:r>
        <w:rPr>
          <w:w w:val="86"/>
        </w:rPr>
        <w:t>u</w:t>
      </w:r>
      <w:r>
        <w:rPr>
          <w:spacing w:val="-2"/>
          <w:w w:val="86"/>
        </w:rPr>
        <w:t>r</w:t>
      </w:r>
      <w:r>
        <w:rPr>
          <w:w w:val="89"/>
        </w:rPr>
        <w:t>e</w:t>
      </w:r>
      <w:r>
        <w:rPr>
          <w:spacing w:val="5"/>
        </w:rPr>
        <w:t> </w:t>
      </w:r>
      <w:r>
        <w:rPr>
          <w:spacing w:val="-1"/>
          <w:w w:val="97"/>
        </w:rPr>
        <w:t>t</w:t>
      </w:r>
      <w:r>
        <w:rPr>
          <w:w w:val="89"/>
        </w:rPr>
        <w:t>o</w:t>
      </w:r>
      <w:r>
        <w:rPr>
          <w:spacing w:val="3"/>
        </w:rPr>
        <w:t> </w:t>
      </w:r>
      <w:r>
        <w:rPr>
          <w:w w:val="83"/>
        </w:rPr>
        <w:t>s</w:t>
      </w:r>
      <w:r>
        <w:rPr>
          <w:spacing w:val="-2"/>
          <w:w w:val="83"/>
        </w:rPr>
        <w:t>y</w:t>
      </w:r>
      <w:r>
        <w:rPr>
          <w:w w:val="84"/>
        </w:rPr>
        <w:t>nthe</w:t>
      </w:r>
      <w:r>
        <w:rPr>
          <w:w w:val="75"/>
        </w:rPr>
        <w:t>s</w:t>
      </w:r>
      <w:r>
        <w:rPr>
          <w:spacing w:val="-1"/>
          <w:w w:val="75"/>
        </w:rPr>
        <w:t>i</w:t>
      </w:r>
      <w:r>
        <w:rPr>
          <w:w w:val="88"/>
        </w:rPr>
        <w:t>ze</w:t>
      </w:r>
      <w:r>
        <w:rPr>
          <w:spacing w:val="6"/>
        </w:rPr>
        <w:t> </w:t>
      </w:r>
      <w:r>
        <w:rPr>
          <w:spacing w:val="-1"/>
          <w:w w:val="99"/>
        </w:rPr>
        <w:t>a</w:t>
      </w:r>
      <w:r>
        <w:rPr>
          <w:w w:val="78"/>
        </w:rPr>
        <w:t>n</w:t>
      </w:r>
      <w:r>
        <w:rPr>
          <w:spacing w:val="6"/>
        </w:rPr>
        <w:t> </w:t>
      </w:r>
      <w:r>
        <w:rPr>
          <w:spacing w:val="1"/>
          <w:w w:val="89"/>
        </w:rPr>
        <w:t>e</w:t>
      </w:r>
      <w:r>
        <w:rPr>
          <w:w w:val="112"/>
        </w:rPr>
        <w:t>ff</w:t>
      </w:r>
      <w:r>
        <w:rPr>
          <w:spacing w:val="-1"/>
          <w:w w:val="112"/>
        </w:rPr>
        <w:t>i</w:t>
      </w:r>
      <w:r>
        <w:rPr>
          <w:w w:val="82"/>
        </w:rPr>
        <w:t>c</w:t>
      </w:r>
      <w:r>
        <w:rPr>
          <w:spacing w:val="-1"/>
          <w:w w:val="82"/>
        </w:rPr>
        <w:t>i</w:t>
      </w:r>
      <w:r>
        <w:rPr>
          <w:spacing w:val="1"/>
          <w:w w:val="89"/>
        </w:rPr>
        <w:t>e</w:t>
      </w:r>
      <w:r>
        <w:rPr>
          <w:w w:val="85"/>
        </w:rPr>
        <w:t>nt</w:t>
      </w:r>
      <w:r>
        <w:rPr>
          <w:spacing w:val="4"/>
        </w:rPr>
        <w:t> </w:t>
      </w:r>
      <w:r>
        <w:rPr>
          <w:w w:val="80"/>
        </w:rPr>
        <w:t>F</w:t>
      </w:r>
      <w:r>
        <w:rPr>
          <w:spacing w:val="-1"/>
          <w:w w:val="80"/>
        </w:rPr>
        <w:t>e</w:t>
      </w:r>
      <w:r>
        <w:rPr>
          <w:spacing w:val="1"/>
          <w:w w:val="179"/>
        </w:rPr>
        <w:t>/</w:t>
      </w:r>
      <w:r>
        <w:rPr>
          <w:w w:val="93"/>
        </w:rPr>
        <w:t>N</w:t>
      </w:r>
      <w:r>
        <w:rPr>
          <w:spacing w:val="-2"/>
          <w:w w:val="93"/>
        </w:rPr>
        <w:t>i</w:t>
      </w:r>
      <w:r>
        <w:rPr>
          <w:spacing w:val="1"/>
          <w:w w:val="179"/>
        </w:rPr>
        <w:t>/</w:t>
      </w:r>
      <w:r>
        <w:rPr>
          <w:spacing w:val="-2"/>
          <w:w w:val="81"/>
        </w:rPr>
        <w:t>Z</w:t>
      </w:r>
      <w:r>
        <w:rPr>
          <w:w w:val="78"/>
        </w:rPr>
        <w:t>n</w:t>
      </w:r>
      <w:r>
        <w:rPr/>
        <w:t>-</w:t>
      </w:r>
      <w:r>
        <w:rPr>
          <w:spacing w:val="-1"/>
          <w:w w:val="99"/>
        </w:rPr>
        <w:t>ba</w:t>
      </w:r>
      <w:r>
        <w:rPr>
          <w:w w:val="78"/>
        </w:rPr>
        <w:t>s</w:t>
      </w:r>
      <w:r>
        <w:rPr>
          <w:spacing w:val="1"/>
          <w:w w:val="78"/>
        </w:rPr>
        <w:t>e</w:t>
      </w:r>
      <w:r>
        <w:rPr>
          <w:w w:val="99"/>
        </w:rPr>
        <w:t>d </w:t>
      </w:r>
      <w:r>
        <w:rPr>
          <w:spacing w:val="-1"/>
          <w:w w:val="95"/>
        </w:rPr>
        <w:t>water-oxidizing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catalyst</w:t>
      </w:r>
      <w:r>
        <w:rPr>
          <w:spacing w:val="-2"/>
          <w:w w:val="95"/>
        </w:rPr>
        <w:t> </w:t>
      </w:r>
      <w:r>
        <w:rPr>
          <w:w w:val="95"/>
        </w:rPr>
        <w:t>by</w:t>
      </w:r>
      <w:r>
        <w:rPr>
          <w:spacing w:val="-2"/>
          <w:w w:val="95"/>
        </w:rPr>
        <w:t> </w:t>
      </w:r>
      <w:r>
        <w:rPr>
          <w:w w:val="95"/>
        </w:rPr>
        <w:t>the</w:t>
      </w:r>
      <w:r>
        <w:rPr>
          <w:spacing w:val="-2"/>
          <w:w w:val="95"/>
        </w:rPr>
        <w:t> </w:t>
      </w:r>
      <w:r>
        <w:rPr>
          <w:w w:val="95"/>
        </w:rPr>
        <w:t>thermal</w:t>
      </w:r>
      <w:r>
        <w:rPr>
          <w:spacing w:val="-3"/>
          <w:w w:val="95"/>
        </w:rPr>
        <w:t> </w:t>
      </w:r>
      <w:r>
        <w:rPr>
          <w:w w:val="95"/>
        </w:rPr>
        <w:t>decomposition</w:t>
      </w:r>
      <w:r>
        <w:rPr>
          <w:spacing w:val="-3"/>
          <w:w w:val="95"/>
        </w:rPr>
        <w:t> </w:t>
      </w:r>
      <w:r>
        <w:rPr>
          <w:w w:val="95"/>
        </w:rPr>
        <w:t>of</w:t>
      </w:r>
      <w:r>
        <w:rPr>
          <w:spacing w:val="-3"/>
          <w:w w:val="95"/>
        </w:rPr>
        <w:t> </w:t>
      </w:r>
      <w:r>
        <w:rPr>
          <w:w w:val="95"/>
        </w:rPr>
        <w:t>a</w:t>
      </w:r>
      <w:r>
        <w:rPr>
          <w:spacing w:val="-3"/>
          <w:w w:val="95"/>
        </w:rPr>
        <w:t> </w:t>
      </w:r>
      <w:r>
        <w:rPr>
          <w:w w:val="95"/>
        </w:rPr>
        <w:t>trimetallic</w:t>
      </w:r>
      <w:r>
        <w:rPr>
          <w:spacing w:val="-43"/>
          <w:w w:val="95"/>
        </w:rPr>
        <w:t> </w:t>
      </w:r>
      <w:r>
        <w:rPr>
          <w:spacing w:val="-1"/>
          <w:w w:val="95"/>
        </w:rPr>
        <w:t>organometallic compound. The </w:t>
      </w:r>
      <w:r>
        <w:rPr>
          <w:w w:val="95"/>
        </w:rPr>
        <w:t>catalyst showed a good long-term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stability and performance. </w:t>
      </w:r>
      <w:r>
        <w:rPr>
          <w:w w:val="95"/>
        </w:rPr>
        <w:t>The composition of the compound was</w:t>
      </w:r>
      <w:r>
        <w:rPr>
          <w:spacing w:val="1"/>
          <w:w w:val="95"/>
        </w:rPr>
        <w:t> </w:t>
      </w:r>
      <w:r>
        <w:rPr>
          <w:w w:val="90"/>
        </w:rPr>
        <w:t>characterized by some common methods and found to be an efficient</w:t>
      </w:r>
      <w:r>
        <w:rPr>
          <w:spacing w:val="1"/>
          <w:w w:val="90"/>
        </w:rPr>
        <w:t> </w:t>
      </w:r>
      <w:r>
        <w:rPr/>
        <w:t>wateroxidizing</w:t>
      </w:r>
      <w:r>
        <w:rPr>
          <w:spacing w:val="-2"/>
        </w:rPr>
        <w:t> </w:t>
      </w:r>
      <w:r>
        <w:rPr/>
        <w:t>catalyst.</w:t>
      </w:r>
    </w:p>
    <w:p>
      <w:pPr>
        <w:pStyle w:val="Heading2"/>
        <w:spacing w:before="93"/>
        <w:ind w:left="197"/>
      </w:pPr>
      <w:r>
        <w:rPr>
          <w:b w:val="0"/>
        </w:rPr>
        <w:br w:type="column"/>
      </w:r>
      <w:r>
        <w:rPr>
          <w:color w:val="BE5A13"/>
        </w:rPr>
        <w:t>Image</w:t>
      </w:r>
    </w:p>
    <w:p>
      <w:pPr>
        <w:pStyle w:val="BodyText"/>
        <w:spacing w:before="7"/>
        <w:rPr>
          <w:rFonts w:ascii="Arial"/>
          <w:b/>
          <w:sz w:val="27"/>
        </w:rPr>
      </w:pPr>
      <w:r>
        <w:rPr/>
        <w:pict>
          <v:group style="position:absolute;margin-left:299.767609pt;margin-top:17.852489pt;width:249.55pt;height:100.75pt;mso-position-horizontal-relative:page;mso-position-vertical-relative:paragraph;z-index:-15728640;mso-wrap-distance-left:0;mso-wrap-distance-right:0" coordorigin="5995,357" coordsize="4991,2015">
            <v:shape style="position:absolute;left:5995;top:357;width:2441;height:2015" type="#_x0000_t75" stroked="false">
              <v:imagedata r:id="rId5" o:title=""/>
            </v:shape>
            <v:shape style="position:absolute;left:8462;top:407;width:2524;height:1955" type="#_x0000_t75" stroked="false">
              <v:imagedata r:id="rId6" o:title=""/>
            </v:shape>
            <w10:wrap type="topAndBottom"/>
          </v:group>
        </w:pict>
      </w:r>
    </w:p>
    <w:p>
      <w:pPr>
        <w:pStyle w:val="BodyText"/>
        <w:spacing w:line="235" w:lineRule="auto" w:before="54"/>
        <w:ind w:left="96" w:right="116"/>
        <w:jc w:val="both"/>
      </w:pPr>
      <w:r>
        <w:rPr>
          <w:w w:val="78"/>
        </w:rPr>
        <w:t>F</w:t>
      </w:r>
      <w:r>
        <w:rPr>
          <w:spacing w:val="-1"/>
          <w:w w:val="78"/>
        </w:rPr>
        <w:t>i</w:t>
      </w:r>
      <w:r>
        <w:rPr>
          <w:spacing w:val="-1"/>
          <w:w w:val="99"/>
        </w:rPr>
        <w:t>g</w:t>
      </w:r>
      <w:r>
        <w:rPr>
          <w:w w:val="87"/>
        </w:rPr>
        <w:t>ure</w:t>
      </w:r>
      <w:r>
        <w:rPr>
          <w:spacing w:val="11"/>
        </w:rPr>
        <w:t> </w:t>
      </w:r>
      <w:r>
        <w:rPr>
          <w:spacing w:val="-1"/>
          <w:w w:val="99"/>
        </w:rPr>
        <w:t>1</w:t>
      </w:r>
      <w:r>
        <w:rPr>
          <w:w w:val="78"/>
        </w:rPr>
        <w:t>:</w:t>
      </w:r>
      <w:r>
        <w:rPr>
          <w:spacing w:val="8"/>
        </w:rPr>
        <w:t> </w:t>
      </w:r>
      <w:r>
        <w:rPr>
          <w:spacing w:val="-1"/>
          <w:w w:val="90"/>
        </w:rPr>
        <w:t>A</w:t>
      </w:r>
      <w:r>
        <w:rPr>
          <w:w w:val="87"/>
        </w:rPr>
        <w:t>m</w:t>
      </w:r>
      <w:r>
        <w:rPr>
          <w:spacing w:val="-2"/>
          <w:w w:val="87"/>
        </w:rPr>
        <w:t>p</w:t>
      </w:r>
      <w:r>
        <w:rPr>
          <w:spacing w:val="1"/>
          <w:w w:val="89"/>
        </w:rPr>
        <w:t>e</w:t>
      </w:r>
      <w:r>
        <w:rPr>
          <w:w w:val="93"/>
        </w:rPr>
        <w:t>r</w:t>
      </w:r>
      <w:r>
        <w:rPr>
          <w:spacing w:val="1"/>
          <w:w w:val="93"/>
        </w:rPr>
        <w:t>o</w:t>
      </w:r>
      <w:r>
        <w:rPr>
          <w:w w:val="84"/>
        </w:rPr>
        <w:t>me</w:t>
      </w:r>
      <w:r>
        <w:rPr>
          <w:spacing w:val="-1"/>
          <w:w w:val="97"/>
        </w:rPr>
        <w:t>t</w:t>
      </w:r>
      <w:r>
        <w:rPr>
          <w:spacing w:val="-3"/>
        </w:rPr>
        <w:t>r</w:t>
      </w:r>
      <w:r>
        <w:rPr/>
        <w:t>y</w:t>
      </w:r>
      <w:r>
        <w:rPr>
          <w:spacing w:val="10"/>
        </w:rPr>
        <w:t> </w:t>
      </w:r>
      <w:r>
        <w:rPr>
          <w:spacing w:val="-3"/>
          <w:w w:val="119"/>
        </w:rPr>
        <w:t>f</w:t>
      </w:r>
      <w:r>
        <w:rPr>
          <w:spacing w:val="1"/>
          <w:w w:val="89"/>
        </w:rPr>
        <w:t>o</w:t>
      </w:r>
      <w:r>
        <w:rPr/>
        <w:t>r</w:t>
      </w:r>
      <w:r>
        <w:rPr>
          <w:spacing w:val="7"/>
        </w:rPr>
        <w:t> </w:t>
      </w:r>
      <w:r>
        <w:rPr>
          <w:w w:val="80"/>
        </w:rPr>
        <w:t>F</w:t>
      </w:r>
      <w:r>
        <w:rPr>
          <w:spacing w:val="-1"/>
          <w:w w:val="80"/>
        </w:rPr>
        <w:t>e</w:t>
      </w:r>
      <w:r>
        <w:rPr>
          <w:w w:val="179"/>
        </w:rPr>
        <w:t>/</w:t>
      </w:r>
      <w:r>
        <w:rPr>
          <w:spacing w:val="10"/>
        </w:rPr>
        <w:t> </w:t>
      </w:r>
      <w:r>
        <w:rPr>
          <w:spacing w:val="-3"/>
          <w:w w:val="92"/>
        </w:rPr>
        <w:t>N</w:t>
      </w:r>
      <w:r>
        <w:rPr>
          <w:spacing w:val="-2"/>
          <w:w w:val="96"/>
        </w:rPr>
        <w:t>i</w:t>
      </w:r>
      <w:r>
        <w:rPr>
          <w:spacing w:val="1"/>
          <w:w w:val="179"/>
        </w:rPr>
        <w:t>/</w:t>
      </w:r>
      <w:r>
        <w:rPr>
          <w:spacing w:val="1"/>
          <w:w w:val="81"/>
        </w:rPr>
        <w:t>Z</w:t>
      </w:r>
      <w:r>
        <w:rPr>
          <w:w w:val="78"/>
        </w:rPr>
        <w:t>n</w:t>
      </w:r>
      <w:r>
        <w:rPr>
          <w:spacing w:val="7"/>
        </w:rPr>
        <w:t> </w:t>
      </w:r>
      <w:r>
        <w:rPr>
          <w:spacing w:val="1"/>
          <w:w w:val="89"/>
        </w:rPr>
        <w:t>o</w:t>
      </w:r>
      <w:r>
        <w:rPr>
          <w:spacing w:val="1"/>
        </w:rPr>
        <w:t>x</w:t>
      </w:r>
      <w:r>
        <w:rPr>
          <w:spacing w:val="-2"/>
          <w:w w:val="96"/>
        </w:rPr>
        <w:t>i</w:t>
      </w:r>
      <w:r>
        <w:rPr>
          <w:spacing w:val="-1"/>
          <w:w w:val="99"/>
        </w:rPr>
        <w:t>d</w:t>
      </w:r>
      <w:r>
        <w:rPr>
          <w:w w:val="89"/>
        </w:rPr>
        <w:t>e</w:t>
      </w:r>
      <w:r>
        <w:rPr>
          <w:spacing w:val="8"/>
        </w:rPr>
        <w:t> </w:t>
      </w:r>
      <w:r>
        <w:rPr>
          <w:spacing w:val="-2"/>
          <w:w w:val="96"/>
        </w:rPr>
        <w:t>i</w:t>
      </w:r>
      <w:r>
        <w:rPr>
          <w:w w:val="78"/>
        </w:rPr>
        <w:t>n</w:t>
      </w:r>
      <w:r>
        <w:rPr>
          <w:spacing w:val="9"/>
        </w:rPr>
        <w:t> </w:t>
      </w:r>
      <w:r>
        <w:rPr>
          <w:spacing w:val="-1"/>
          <w:w w:val="82"/>
        </w:rPr>
        <w:t>K</w:t>
      </w:r>
      <w:r>
        <w:rPr>
          <w:w w:val="91"/>
        </w:rPr>
        <w:t>OH</w:t>
      </w:r>
      <w:r>
        <w:rPr>
          <w:spacing w:val="9"/>
        </w:rPr>
        <w:t> </w:t>
      </w:r>
      <w:r>
        <w:rPr>
          <w:spacing w:val="-1"/>
          <w:w w:val="81"/>
        </w:rPr>
        <w:t>(</w:t>
      </w:r>
      <w:r>
        <w:rPr>
          <w:spacing w:val="-1"/>
          <w:w w:val="99"/>
        </w:rPr>
        <w:t>0</w:t>
      </w:r>
      <w:r>
        <w:rPr>
          <w:spacing w:val="-2"/>
          <w:w w:val="78"/>
        </w:rPr>
        <w:t>.</w:t>
      </w:r>
      <w:r>
        <w:rPr>
          <w:spacing w:val="-1"/>
          <w:w w:val="99"/>
        </w:rPr>
        <w:t>1</w:t>
      </w:r>
      <w:r>
        <w:rPr>
          <w:w w:val="89"/>
        </w:rPr>
        <w:t>M)</w:t>
      </w:r>
      <w:r>
        <w:rPr>
          <w:spacing w:val="9"/>
        </w:rPr>
        <w:t> </w:t>
      </w:r>
      <w:r>
        <w:rPr>
          <w:spacing w:val="-1"/>
          <w:w w:val="99"/>
        </w:rPr>
        <w:t>a</w:t>
      </w:r>
      <w:r>
        <w:rPr>
          <w:w w:val="97"/>
        </w:rPr>
        <w:t>t</w:t>
      </w:r>
      <w:r>
        <w:rPr>
          <w:spacing w:val="8"/>
        </w:rPr>
        <w:t> </w:t>
      </w:r>
      <w:r>
        <w:rPr>
          <w:spacing w:val="-1"/>
          <w:w w:val="99"/>
        </w:rPr>
        <w:t>1</w:t>
      </w:r>
      <w:r>
        <w:rPr>
          <w:spacing w:val="-2"/>
          <w:w w:val="78"/>
        </w:rPr>
        <w:t>.</w:t>
      </w:r>
      <w:r>
        <w:rPr>
          <w:spacing w:val="1"/>
          <w:w w:val="99"/>
        </w:rPr>
        <w:t>1</w:t>
      </w:r>
      <w:r>
        <w:rPr>
          <w:w w:val="90"/>
        </w:rPr>
        <w:t>V</w:t>
      </w:r>
      <w:r>
        <w:rPr>
          <w:spacing w:val="13"/>
        </w:rPr>
        <w:t> </w:t>
      </w:r>
      <w:r>
        <w:rPr>
          <w:spacing w:val="-1"/>
          <w:w w:val="81"/>
        </w:rPr>
        <w:t>(</w:t>
      </w:r>
      <w:r>
        <w:rPr>
          <w:spacing w:val="-2"/>
          <w:w w:val="96"/>
        </w:rPr>
        <w:t>l</w:t>
      </w:r>
      <w:r>
        <w:rPr>
          <w:spacing w:val="1"/>
          <w:w w:val="89"/>
        </w:rPr>
        <w:t>e</w:t>
      </w:r>
      <w:r>
        <w:rPr>
          <w:w w:val="108"/>
        </w:rPr>
        <w:t>f</w:t>
      </w:r>
      <w:r>
        <w:rPr>
          <w:spacing w:val="-1"/>
          <w:w w:val="108"/>
        </w:rPr>
        <w:t>t</w:t>
      </w:r>
      <w:r>
        <w:rPr>
          <w:spacing w:val="-1"/>
          <w:w w:val="81"/>
        </w:rPr>
        <w:t>)</w:t>
      </w:r>
      <w:r>
        <w:rPr>
          <w:w w:val="78"/>
        </w:rPr>
        <w:t>. </w:t>
      </w:r>
      <w:r>
        <w:rPr>
          <w:spacing w:val="-1"/>
          <w:w w:val="83"/>
        </w:rPr>
        <w:t>C</w:t>
      </w:r>
      <w:r>
        <w:rPr>
          <w:spacing w:val="1"/>
          <w:w w:val="89"/>
        </w:rPr>
        <w:t>o</w:t>
      </w:r>
      <w:r>
        <w:rPr>
          <w:w w:val="87"/>
        </w:rPr>
        <w:t>nt</w:t>
      </w:r>
      <w:r>
        <w:rPr>
          <w:spacing w:val="-2"/>
          <w:w w:val="87"/>
        </w:rPr>
        <w:t>i</w:t>
      </w:r>
      <w:r>
        <w:rPr>
          <w:w w:val="78"/>
        </w:rPr>
        <w:t>nu</w:t>
      </w:r>
      <w:r>
        <w:rPr>
          <w:spacing w:val="1"/>
          <w:w w:val="89"/>
        </w:rPr>
        <w:t>o</w:t>
      </w:r>
      <w:r>
        <w:rPr>
          <w:w w:val="73"/>
        </w:rPr>
        <w:t>us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83"/>
        </w:rPr>
        <w:t>C</w:t>
      </w:r>
      <w:r>
        <w:rPr>
          <w:spacing w:val="-1"/>
          <w:w w:val="90"/>
        </w:rPr>
        <w:t>V</w:t>
      </w:r>
      <w:r>
        <w:rPr>
          <w:w w:val="66"/>
        </w:rPr>
        <w:t>s</w:t>
      </w:r>
      <w:r>
        <w:rPr/>
        <w:t> </w:t>
      </w:r>
      <w:r>
        <w:rPr>
          <w:spacing w:val="-19"/>
        </w:rPr>
        <w:t> </w:t>
      </w:r>
      <w:r>
        <w:rPr>
          <w:spacing w:val="1"/>
          <w:w w:val="89"/>
        </w:rPr>
        <w:t>o</w:t>
      </w:r>
      <w:r>
        <w:rPr>
          <w:w w:val="119"/>
        </w:rPr>
        <w:t>f</w:t>
      </w:r>
      <w:r>
        <w:rPr/>
        <w:t> </w:t>
      </w:r>
      <w:r>
        <w:rPr>
          <w:spacing w:val="-19"/>
        </w:rPr>
        <w:t> </w:t>
      </w:r>
      <w:r>
        <w:rPr>
          <w:w w:val="80"/>
        </w:rPr>
        <w:t>F</w:t>
      </w:r>
      <w:r>
        <w:rPr>
          <w:spacing w:val="-1"/>
          <w:w w:val="80"/>
        </w:rPr>
        <w:t>e</w:t>
      </w:r>
      <w:r>
        <w:rPr>
          <w:spacing w:val="1"/>
          <w:w w:val="179"/>
        </w:rPr>
        <w:t>/</w:t>
      </w:r>
      <w:r>
        <w:rPr>
          <w:w w:val="93"/>
        </w:rPr>
        <w:t>N</w:t>
      </w:r>
      <w:r>
        <w:rPr>
          <w:spacing w:val="-2"/>
          <w:w w:val="93"/>
        </w:rPr>
        <w:t>i</w:t>
      </w:r>
      <w:r>
        <w:rPr>
          <w:spacing w:val="1"/>
          <w:w w:val="179"/>
        </w:rPr>
        <w:t>/</w:t>
      </w:r>
      <w:r>
        <w:rPr>
          <w:spacing w:val="1"/>
          <w:w w:val="81"/>
        </w:rPr>
        <w:t>Z</w:t>
      </w:r>
      <w:r>
        <w:rPr>
          <w:w w:val="78"/>
        </w:rPr>
        <w:t>n</w:t>
      </w:r>
      <w:r>
        <w:rPr/>
        <w:t> </w:t>
      </w:r>
      <w:r>
        <w:rPr>
          <w:spacing w:val="-22"/>
        </w:rPr>
        <w:t> </w:t>
      </w:r>
      <w:r>
        <w:rPr>
          <w:spacing w:val="1"/>
          <w:w w:val="89"/>
        </w:rPr>
        <w:t>o</w:t>
      </w:r>
      <w:r>
        <w:rPr>
          <w:spacing w:val="1"/>
        </w:rPr>
        <w:t>x</w:t>
      </w:r>
      <w:r>
        <w:rPr>
          <w:spacing w:val="-4"/>
          <w:w w:val="96"/>
        </w:rPr>
        <w:t>i</w:t>
      </w:r>
      <w:r>
        <w:rPr>
          <w:spacing w:val="1"/>
          <w:w w:val="99"/>
        </w:rPr>
        <w:t>d</w:t>
      </w:r>
      <w:r>
        <w:rPr>
          <w:w w:val="89"/>
        </w:rPr>
        <w:t>e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99"/>
        </w:rPr>
        <w:t>a</w:t>
      </w:r>
      <w:r>
        <w:rPr>
          <w:w w:val="97"/>
        </w:rPr>
        <w:t>t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99"/>
        </w:rPr>
        <w:t>1</w:t>
      </w:r>
      <w:r>
        <w:rPr>
          <w:spacing w:val="1"/>
          <w:w w:val="99"/>
        </w:rPr>
        <w:t>0</w:t>
      </w:r>
      <w:r>
        <w:rPr>
          <w:w w:val="99"/>
        </w:rPr>
        <w:t>0</w:t>
      </w:r>
      <w:r>
        <w:rPr/>
        <w:t> </w:t>
      </w:r>
      <w:r>
        <w:rPr>
          <w:spacing w:val="-20"/>
        </w:rPr>
        <w:t> </w:t>
      </w:r>
      <w:r>
        <w:rPr>
          <w:w w:val="84"/>
        </w:rPr>
        <w:t>m</w:t>
      </w:r>
      <w:r>
        <w:rPr>
          <w:spacing w:val="-1"/>
          <w:w w:val="84"/>
        </w:rPr>
        <w:t>V</w:t>
      </w:r>
      <w:r>
        <w:rPr>
          <w:spacing w:val="1"/>
          <w:w w:val="179"/>
        </w:rPr>
        <w:t>/</w:t>
      </w:r>
      <w:r>
        <w:rPr>
          <w:w w:val="66"/>
        </w:rPr>
        <w:t>s</w:t>
      </w:r>
      <w:r>
        <w:rPr/>
        <w:t> </w:t>
      </w:r>
      <w:r>
        <w:rPr>
          <w:spacing w:val="-19"/>
        </w:rPr>
        <w:t> </w:t>
      </w:r>
      <w:r>
        <w:rPr>
          <w:spacing w:val="-2"/>
          <w:w w:val="96"/>
        </w:rPr>
        <w:t>i</w:t>
      </w:r>
      <w:r>
        <w:rPr>
          <w:w w:val="78"/>
        </w:rPr>
        <w:t>n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82"/>
        </w:rPr>
        <w:t>K</w:t>
      </w:r>
      <w:r>
        <w:rPr>
          <w:w w:val="91"/>
        </w:rPr>
        <w:t>OH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81"/>
        </w:rPr>
        <w:t>(</w:t>
      </w:r>
      <w:r>
        <w:rPr>
          <w:spacing w:val="1"/>
          <w:w w:val="99"/>
        </w:rPr>
        <w:t>0</w:t>
      </w:r>
      <w:r>
        <w:rPr>
          <w:spacing w:val="-2"/>
          <w:w w:val="78"/>
        </w:rPr>
        <w:t>.</w:t>
      </w:r>
      <w:r>
        <w:rPr>
          <w:spacing w:val="-1"/>
          <w:w w:val="99"/>
        </w:rPr>
        <w:t>1</w:t>
      </w:r>
      <w:r>
        <w:rPr>
          <w:w w:val="89"/>
        </w:rPr>
        <w:t>M)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81"/>
        </w:rPr>
        <w:t>(</w:t>
      </w:r>
      <w:r>
        <w:rPr>
          <w:w w:val="98"/>
        </w:rPr>
        <w:t>r</w:t>
      </w:r>
      <w:r>
        <w:rPr>
          <w:spacing w:val="-1"/>
          <w:w w:val="98"/>
        </w:rPr>
        <w:t>i</w:t>
      </w:r>
      <w:r>
        <w:rPr>
          <w:spacing w:val="-1"/>
          <w:w w:val="99"/>
        </w:rPr>
        <w:t>g</w:t>
      </w:r>
      <w:r>
        <w:rPr>
          <w:w w:val="85"/>
        </w:rPr>
        <w:t>h</w:t>
      </w:r>
      <w:r>
        <w:rPr>
          <w:spacing w:val="1"/>
          <w:w w:val="85"/>
        </w:rPr>
        <w:t>t</w:t>
      </w:r>
      <w:r>
        <w:rPr>
          <w:spacing w:val="-1"/>
          <w:w w:val="81"/>
        </w:rPr>
        <w:t>)</w:t>
      </w:r>
      <w:r>
        <w:rPr>
          <w:w w:val="78"/>
        </w:rPr>
        <w:t>. </w:t>
      </w:r>
      <w:r>
        <w:rPr>
          <w:spacing w:val="-1"/>
          <w:w w:val="99"/>
        </w:rPr>
        <w:t>30</w:t>
      </w:r>
      <w:r>
        <w:rPr>
          <w:rFonts w:ascii="Calibri" w:hAnsi="Calibri"/>
          <w:spacing w:val="-1"/>
        </w:rPr>
        <w:t>μ</w:t>
      </w:r>
      <w:r>
        <w:rPr>
          <w:w w:val="69"/>
        </w:rPr>
        <w:t>L</w:t>
      </w:r>
      <w:r>
        <w:rPr>
          <w:spacing w:val="21"/>
        </w:rPr>
        <w:t> </w:t>
      </w:r>
      <w:r>
        <w:rPr>
          <w:spacing w:val="1"/>
          <w:w w:val="89"/>
        </w:rPr>
        <w:t>o</w:t>
      </w:r>
      <w:r>
        <w:rPr>
          <w:w w:val="119"/>
        </w:rPr>
        <w:t>f</w:t>
      </w:r>
      <w:r>
        <w:rPr>
          <w:spacing w:val="19"/>
        </w:rPr>
        <w:t> </w:t>
      </w:r>
      <w:r>
        <w:rPr>
          <w:spacing w:val="1"/>
          <w:w w:val="89"/>
        </w:rPr>
        <w:t>o</w:t>
      </w:r>
      <w:r>
        <w:rPr>
          <w:spacing w:val="1"/>
        </w:rPr>
        <w:t>x</w:t>
      </w:r>
      <w:r>
        <w:rPr>
          <w:spacing w:val="-2"/>
          <w:w w:val="96"/>
        </w:rPr>
        <w:t>i</w:t>
      </w:r>
      <w:r>
        <w:rPr>
          <w:spacing w:val="-1"/>
          <w:w w:val="99"/>
        </w:rPr>
        <w:t>d</w:t>
      </w:r>
      <w:r>
        <w:rPr>
          <w:w w:val="89"/>
        </w:rPr>
        <w:t>e</w:t>
      </w:r>
      <w:r>
        <w:rPr>
          <w:spacing w:val="22"/>
        </w:rPr>
        <w:t> </w:t>
      </w:r>
      <w:r>
        <w:rPr>
          <w:w w:val="95"/>
        </w:rPr>
        <w:t>w</w:t>
      </w:r>
      <w:r>
        <w:rPr>
          <w:spacing w:val="-2"/>
          <w:w w:val="95"/>
        </w:rPr>
        <w:t>a</w:t>
      </w:r>
      <w:r>
        <w:rPr>
          <w:w w:val="66"/>
        </w:rPr>
        <w:t>s</w:t>
      </w:r>
      <w:r>
        <w:rPr>
          <w:spacing w:val="19"/>
        </w:rPr>
        <w:t> </w:t>
      </w:r>
      <w:r>
        <w:rPr>
          <w:spacing w:val="-1"/>
          <w:w w:val="99"/>
        </w:rPr>
        <w:t>d</w:t>
      </w:r>
      <w:r>
        <w:rPr>
          <w:spacing w:val="-2"/>
          <w:w w:val="96"/>
        </w:rPr>
        <w:t>i</w:t>
      </w:r>
      <w:r>
        <w:rPr>
          <w:w w:val="83"/>
        </w:rPr>
        <w:t>s</w:t>
      </w:r>
      <w:r>
        <w:rPr>
          <w:spacing w:val="-1"/>
          <w:w w:val="83"/>
        </w:rPr>
        <w:t>p</w:t>
      </w:r>
      <w:r>
        <w:rPr>
          <w:spacing w:val="1"/>
          <w:w w:val="89"/>
        </w:rPr>
        <w:t>e</w:t>
      </w:r>
      <w:r>
        <w:rPr>
          <w:w w:val="83"/>
        </w:rPr>
        <w:t>rs</w:t>
      </w:r>
      <w:r>
        <w:rPr>
          <w:spacing w:val="1"/>
          <w:w w:val="83"/>
        </w:rPr>
        <w:t>e</w:t>
      </w:r>
      <w:r>
        <w:rPr>
          <w:w w:val="99"/>
        </w:rPr>
        <w:t>d</w:t>
      </w:r>
      <w:r>
        <w:rPr>
          <w:spacing w:val="20"/>
        </w:rPr>
        <w:t> </w:t>
      </w:r>
      <w:r>
        <w:rPr>
          <w:spacing w:val="-2"/>
          <w:w w:val="96"/>
        </w:rPr>
        <w:t>i</w:t>
      </w:r>
      <w:r>
        <w:rPr>
          <w:w w:val="78"/>
        </w:rPr>
        <w:t>n</w:t>
      </w:r>
      <w:r>
        <w:rPr>
          <w:spacing w:val="19"/>
        </w:rPr>
        <w:t> </w:t>
      </w:r>
      <w:r>
        <w:rPr>
          <w:w w:val="95"/>
        </w:rPr>
        <w:t>w</w:t>
      </w:r>
      <w:r>
        <w:rPr>
          <w:spacing w:val="-2"/>
          <w:w w:val="95"/>
        </w:rPr>
        <w:t>a</w:t>
      </w:r>
      <w:r>
        <w:rPr>
          <w:spacing w:val="-1"/>
          <w:w w:val="97"/>
        </w:rPr>
        <w:t>t</w:t>
      </w:r>
      <w:r>
        <w:rPr>
          <w:spacing w:val="1"/>
          <w:w w:val="89"/>
        </w:rPr>
        <w:t>e</w:t>
      </w:r>
      <w:r>
        <w:rPr/>
        <w:t>r</w:t>
      </w:r>
      <w:r>
        <w:rPr>
          <w:spacing w:val="21"/>
        </w:rPr>
        <w:t> </w:t>
      </w:r>
      <w:r>
        <w:rPr>
          <w:spacing w:val="-1"/>
          <w:w w:val="81"/>
        </w:rPr>
        <w:t>(</w:t>
      </w:r>
      <w:r>
        <w:rPr>
          <w:spacing w:val="-1"/>
          <w:w w:val="99"/>
        </w:rPr>
        <w:t>1</w:t>
      </w:r>
      <w:r>
        <w:rPr>
          <w:spacing w:val="-2"/>
          <w:w w:val="78"/>
        </w:rPr>
        <w:t>.</w:t>
      </w:r>
      <w:r>
        <w:rPr>
          <w:w w:val="99"/>
        </w:rPr>
        <w:t>0</w:t>
      </w:r>
      <w:r>
        <w:rPr>
          <w:spacing w:val="23"/>
        </w:rPr>
        <w:t> </w:t>
      </w:r>
      <w:r>
        <w:rPr>
          <w:w w:val="87"/>
        </w:rPr>
        <w:t>m</w:t>
      </w:r>
      <w:r>
        <w:rPr>
          <w:spacing w:val="-2"/>
          <w:w w:val="87"/>
        </w:rPr>
        <w:t>g</w:t>
      </w:r>
      <w:r>
        <w:rPr>
          <w:spacing w:val="1"/>
          <w:w w:val="179"/>
        </w:rPr>
        <w:t>/</w:t>
      </w:r>
      <w:r>
        <w:rPr>
          <w:w w:val="76"/>
        </w:rPr>
        <w:t>mL)</w:t>
      </w:r>
      <w:r>
        <w:rPr>
          <w:spacing w:val="21"/>
        </w:rPr>
        <w:t> </w:t>
      </w:r>
      <w:r>
        <w:rPr>
          <w:spacing w:val="-1"/>
          <w:w w:val="99"/>
        </w:rPr>
        <w:t>a</w:t>
      </w:r>
      <w:r>
        <w:rPr>
          <w:w w:val="88"/>
        </w:rPr>
        <w:t>nd</w:t>
      </w:r>
      <w:r>
        <w:rPr>
          <w:spacing w:val="21"/>
        </w:rPr>
        <w:t> </w:t>
      </w:r>
      <w:r>
        <w:rPr>
          <w:spacing w:val="-1"/>
          <w:w w:val="99"/>
        </w:rPr>
        <w:t>d</w:t>
      </w:r>
      <w:r>
        <w:rPr>
          <w:w w:val="98"/>
        </w:rPr>
        <w:t>r</w:t>
      </w:r>
      <w:r>
        <w:rPr>
          <w:spacing w:val="-1"/>
          <w:w w:val="98"/>
        </w:rPr>
        <w:t>i</w:t>
      </w:r>
      <w:r>
        <w:rPr>
          <w:spacing w:val="-1"/>
          <w:w w:val="99"/>
        </w:rPr>
        <w:t>pp</w:t>
      </w:r>
      <w:r>
        <w:rPr>
          <w:spacing w:val="1"/>
          <w:w w:val="89"/>
        </w:rPr>
        <w:t>e</w:t>
      </w:r>
      <w:r>
        <w:rPr>
          <w:w w:val="99"/>
        </w:rPr>
        <w:t>d</w:t>
      </w:r>
      <w:r>
        <w:rPr>
          <w:spacing w:val="20"/>
        </w:rPr>
        <w:t> </w:t>
      </w:r>
      <w:r>
        <w:rPr>
          <w:spacing w:val="1"/>
          <w:w w:val="89"/>
        </w:rPr>
        <w:t>o</w:t>
      </w:r>
      <w:r>
        <w:rPr>
          <w:w w:val="78"/>
        </w:rPr>
        <w:t>n</w:t>
      </w:r>
      <w:r>
        <w:rPr>
          <w:spacing w:val="22"/>
        </w:rPr>
        <w:t> </w:t>
      </w:r>
      <w:r>
        <w:rPr>
          <w:spacing w:val="-1"/>
          <w:w w:val="97"/>
        </w:rPr>
        <w:t>t</w:t>
      </w:r>
      <w:r>
        <w:rPr>
          <w:spacing w:val="-2"/>
          <w:w w:val="78"/>
        </w:rPr>
        <w:t>h</w:t>
      </w:r>
      <w:r>
        <w:rPr>
          <w:w w:val="89"/>
        </w:rPr>
        <w:t>e </w:t>
      </w:r>
      <w:r>
        <w:rPr/>
        <w:t>FTO electrode and dried at 60 °C. Then, 10 µL of 0.5 wt% Nafion</w:t>
      </w:r>
      <w:r>
        <w:rPr>
          <w:spacing w:val="1"/>
        </w:rPr>
        <w:t> </w:t>
      </w:r>
      <w:r>
        <w:rPr>
          <w:spacing w:val="-1"/>
          <w:w w:val="95"/>
        </w:rPr>
        <w:t>solution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was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cast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on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surface</w:t>
      </w:r>
      <w:r>
        <w:rPr>
          <w:spacing w:val="-8"/>
          <w:w w:val="95"/>
        </w:rPr>
        <w:t> </w:t>
      </w:r>
      <w:r>
        <w:rPr>
          <w:w w:val="95"/>
        </w:rPr>
        <w:t>of</w:t>
      </w:r>
      <w:r>
        <w:rPr>
          <w:spacing w:val="-9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FTO</w:t>
      </w:r>
      <w:r>
        <w:rPr>
          <w:spacing w:val="-10"/>
          <w:w w:val="95"/>
        </w:rPr>
        <w:t> </w:t>
      </w:r>
      <w:r>
        <w:rPr>
          <w:w w:val="95"/>
        </w:rPr>
        <w:t>electrode</w:t>
      </w:r>
      <w:r>
        <w:rPr>
          <w:spacing w:val="-7"/>
          <w:w w:val="95"/>
        </w:rPr>
        <w:t> </w:t>
      </w:r>
      <w:r>
        <w:rPr>
          <w:w w:val="95"/>
        </w:rPr>
        <w:t>(1.0</w:t>
      </w:r>
      <w:r>
        <w:rPr>
          <w:spacing w:val="-8"/>
          <w:w w:val="95"/>
        </w:rPr>
        <w:t> </w:t>
      </w:r>
      <w:r>
        <w:rPr>
          <w:w w:val="95"/>
        </w:rPr>
        <w:t>cm</w:t>
      </w:r>
      <w:r>
        <w:rPr>
          <w:w w:val="95"/>
          <w:position w:val="4"/>
          <w:sz w:val="12"/>
        </w:rPr>
        <w:t>2</w:t>
      </w:r>
      <w:r>
        <w:rPr>
          <w:w w:val="95"/>
        </w:rPr>
        <w:t>).</w:t>
      </w:r>
    </w:p>
    <w:p>
      <w:pPr>
        <w:pStyle w:val="BodyText"/>
        <w:spacing w:before="4"/>
        <w:rPr>
          <w:sz w:val="16"/>
        </w:rPr>
      </w:pPr>
    </w:p>
    <w:p>
      <w:pPr>
        <w:pStyle w:val="Heading2"/>
      </w:pPr>
      <w:r>
        <w:rPr>
          <w:color w:val="BE5A13"/>
        </w:rPr>
        <w:t>Recent</w:t>
      </w:r>
      <w:r>
        <w:rPr>
          <w:color w:val="BE5A13"/>
          <w:spacing w:val="-2"/>
        </w:rPr>
        <w:t> </w:t>
      </w:r>
      <w:r>
        <w:rPr>
          <w:color w:val="BE5A13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95" w:after="0"/>
        <w:ind w:left="480" w:right="260" w:hanging="284"/>
        <w:jc w:val="both"/>
        <w:rPr>
          <w:sz w:val="18"/>
        </w:rPr>
      </w:pPr>
      <w:r>
        <w:rPr>
          <w:sz w:val="18"/>
        </w:rPr>
        <w:t>Lewis,</w:t>
      </w:r>
      <w:r>
        <w:rPr>
          <w:spacing w:val="1"/>
          <w:sz w:val="18"/>
        </w:rPr>
        <w:t> </w:t>
      </w:r>
      <w:r>
        <w:rPr>
          <w:sz w:val="18"/>
        </w:rPr>
        <w:t>N.</w:t>
      </w:r>
      <w:r>
        <w:rPr>
          <w:spacing w:val="1"/>
          <w:sz w:val="18"/>
        </w:rPr>
        <w:t> </w:t>
      </w:r>
      <w:r>
        <w:rPr>
          <w:sz w:val="18"/>
        </w:rPr>
        <w:t>S.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Nocera,</w:t>
      </w:r>
      <w:r>
        <w:rPr>
          <w:spacing w:val="1"/>
          <w:sz w:val="18"/>
        </w:rPr>
        <w:t> </w:t>
      </w:r>
      <w:r>
        <w:rPr>
          <w:sz w:val="18"/>
        </w:rPr>
        <w:t>D.</w:t>
      </w:r>
      <w:r>
        <w:rPr>
          <w:spacing w:val="1"/>
          <w:sz w:val="18"/>
        </w:rPr>
        <w:t> </w:t>
      </w:r>
      <w:r>
        <w:rPr>
          <w:sz w:val="18"/>
        </w:rPr>
        <w:t>G.</w:t>
      </w:r>
      <w:r>
        <w:rPr>
          <w:spacing w:val="1"/>
          <w:sz w:val="18"/>
        </w:rPr>
        <w:t> </w:t>
      </w:r>
      <w:r>
        <w:rPr>
          <w:sz w:val="18"/>
        </w:rPr>
        <w:t>Powering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planet:</w:t>
      </w:r>
      <w:r>
        <w:rPr>
          <w:spacing w:val="1"/>
          <w:sz w:val="18"/>
        </w:rPr>
        <w:t> </w:t>
      </w:r>
      <w:r>
        <w:rPr>
          <w:sz w:val="18"/>
        </w:rPr>
        <w:t>Chemical</w:t>
      </w:r>
      <w:r>
        <w:rPr>
          <w:spacing w:val="1"/>
          <w:sz w:val="18"/>
        </w:rPr>
        <w:t> </w:t>
      </w:r>
      <w:r>
        <w:rPr>
          <w:sz w:val="18"/>
        </w:rPr>
        <w:t>challenges in solar energy utilization. Proc. Natl Acad. Sci. 103,</w:t>
      </w:r>
      <w:r>
        <w:rPr>
          <w:spacing w:val="1"/>
          <w:sz w:val="18"/>
        </w:rPr>
        <w:t> </w:t>
      </w:r>
      <w:r>
        <w:rPr>
          <w:sz w:val="18"/>
        </w:rPr>
        <w:t>15729–15735</w:t>
      </w:r>
      <w:r>
        <w:rPr>
          <w:spacing w:val="-1"/>
          <w:sz w:val="18"/>
        </w:rPr>
        <w:t> </w:t>
      </w:r>
      <w:r>
        <w:rPr>
          <w:sz w:val="18"/>
        </w:rPr>
        <w:t>(2006).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94" w:after="0"/>
        <w:ind w:left="480" w:right="116" w:hanging="284"/>
        <w:jc w:val="both"/>
        <w:rPr>
          <w:sz w:val="18"/>
        </w:rPr>
      </w:pPr>
      <w:r>
        <w:rPr>
          <w:sz w:val="18"/>
        </w:rPr>
        <w:t>Trześniewski, B. J. et al. In situ observation of active oxygen species</w:t>
      </w:r>
      <w:r>
        <w:rPr>
          <w:spacing w:val="1"/>
          <w:sz w:val="18"/>
        </w:rPr>
        <w:t> </w:t>
      </w:r>
      <w:r>
        <w:rPr>
          <w:sz w:val="18"/>
        </w:rPr>
        <w:t>in Fe-containing Ni-based oxygen evolution catalysts: the effect of</w:t>
      </w:r>
      <w:r>
        <w:rPr>
          <w:spacing w:val="1"/>
          <w:sz w:val="18"/>
        </w:rPr>
        <w:t> </w:t>
      </w:r>
      <w:r>
        <w:rPr>
          <w:sz w:val="18"/>
        </w:rPr>
        <w:t>pH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electrochemical</w:t>
      </w:r>
      <w:r>
        <w:rPr>
          <w:spacing w:val="1"/>
          <w:sz w:val="18"/>
        </w:rPr>
        <w:t> </w:t>
      </w:r>
      <w:r>
        <w:rPr>
          <w:sz w:val="18"/>
        </w:rPr>
        <w:t>activity.</w:t>
      </w:r>
      <w:r>
        <w:rPr>
          <w:spacing w:val="1"/>
          <w:sz w:val="18"/>
        </w:rPr>
        <w:t> </w:t>
      </w:r>
      <w:r>
        <w:rPr>
          <w:sz w:val="18"/>
        </w:rPr>
        <w:t>J.</w:t>
      </w:r>
      <w:r>
        <w:rPr>
          <w:spacing w:val="1"/>
          <w:sz w:val="18"/>
        </w:rPr>
        <w:t> </w:t>
      </w:r>
      <w:r>
        <w:rPr>
          <w:sz w:val="18"/>
        </w:rPr>
        <w:t>Am.</w:t>
      </w:r>
      <w:r>
        <w:rPr>
          <w:spacing w:val="1"/>
          <w:sz w:val="18"/>
        </w:rPr>
        <w:t> </w:t>
      </w:r>
      <w:r>
        <w:rPr>
          <w:sz w:val="18"/>
        </w:rPr>
        <w:t>Chem.</w:t>
      </w:r>
      <w:r>
        <w:rPr>
          <w:spacing w:val="1"/>
          <w:sz w:val="18"/>
        </w:rPr>
        <w:t> </w:t>
      </w:r>
      <w:r>
        <w:rPr>
          <w:sz w:val="18"/>
        </w:rPr>
        <w:t>Soc.</w:t>
      </w:r>
      <w:r>
        <w:rPr>
          <w:spacing w:val="1"/>
          <w:sz w:val="18"/>
        </w:rPr>
        <w:t> </w:t>
      </w:r>
      <w:r>
        <w:rPr>
          <w:sz w:val="18"/>
        </w:rPr>
        <w:t>137,</w:t>
      </w:r>
      <w:r>
        <w:rPr>
          <w:spacing w:val="1"/>
          <w:sz w:val="18"/>
        </w:rPr>
        <w:t> </w:t>
      </w:r>
      <w:r>
        <w:rPr>
          <w:sz w:val="18"/>
        </w:rPr>
        <w:t>15112–</w:t>
      </w:r>
      <w:r>
        <w:rPr>
          <w:spacing w:val="1"/>
          <w:sz w:val="18"/>
        </w:rPr>
        <w:t> </w:t>
      </w:r>
      <w:r>
        <w:rPr>
          <w:sz w:val="18"/>
        </w:rPr>
        <w:t>15121</w:t>
      </w:r>
      <w:r>
        <w:rPr>
          <w:spacing w:val="-1"/>
          <w:sz w:val="18"/>
        </w:rPr>
        <w:t> </w:t>
      </w:r>
      <w:r>
        <w:rPr>
          <w:sz w:val="18"/>
        </w:rPr>
        <w:t>(2015).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90" w:after="0"/>
        <w:ind w:left="480" w:right="115" w:hanging="284"/>
        <w:jc w:val="both"/>
        <w:rPr>
          <w:sz w:val="18"/>
        </w:rPr>
      </w:pPr>
      <w:r>
        <w:rPr>
          <w:sz w:val="18"/>
        </w:rPr>
        <w:t>Lu,</w:t>
      </w:r>
      <w:r>
        <w:rPr>
          <w:spacing w:val="1"/>
          <w:sz w:val="18"/>
        </w:rPr>
        <w:t> </w:t>
      </w:r>
      <w:r>
        <w:rPr>
          <w:sz w:val="18"/>
        </w:rPr>
        <w:t>X.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Zhao,</w:t>
      </w:r>
      <w:r>
        <w:rPr>
          <w:spacing w:val="1"/>
          <w:sz w:val="18"/>
        </w:rPr>
        <w:t> </w:t>
      </w:r>
      <w:r>
        <w:rPr>
          <w:sz w:val="18"/>
        </w:rPr>
        <w:t>C.</w:t>
      </w:r>
      <w:r>
        <w:rPr>
          <w:spacing w:val="1"/>
          <w:sz w:val="18"/>
        </w:rPr>
        <w:t> </w:t>
      </w:r>
      <w:r>
        <w:rPr>
          <w:sz w:val="18"/>
        </w:rPr>
        <w:t>Electrodeposition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hierarchically</w:t>
      </w:r>
      <w:r>
        <w:rPr>
          <w:spacing w:val="1"/>
          <w:sz w:val="18"/>
        </w:rPr>
        <w:t> </w:t>
      </w:r>
      <w:r>
        <w:rPr>
          <w:sz w:val="18"/>
        </w:rPr>
        <w:t>structured</w:t>
      </w:r>
      <w:r>
        <w:rPr>
          <w:spacing w:val="1"/>
          <w:sz w:val="18"/>
        </w:rPr>
        <w:t> </w:t>
      </w:r>
      <w:r>
        <w:rPr>
          <w:sz w:val="18"/>
        </w:rPr>
        <w:t>three-dimensional</w:t>
      </w:r>
      <w:r>
        <w:rPr>
          <w:spacing w:val="1"/>
          <w:sz w:val="18"/>
        </w:rPr>
        <w:t> </w:t>
      </w:r>
      <w:r>
        <w:rPr>
          <w:sz w:val="18"/>
        </w:rPr>
        <w:t>nickel–iron</w:t>
      </w:r>
      <w:r>
        <w:rPr>
          <w:spacing w:val="1"/>
          <w:sz w:val="18"/>
        </w:rPr>
        <w:t> </w:t>
      </w:r>
      <w:r>
        <w:rPr>
          <w:sz w:val="18"/>
        </w:rPr>
        <w:t>electrodes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efficient</w:t>
      </w:r>
      <w:r>
        <w:rPr>
          <w:spacing w:val="1"/>
          <w:sz w:val="18"/>
        </w:rPr>
        <w:t> </w:t>
      </w:r>
      <w:r>
        <w:rPr>
          <w:sz w:val="18"/>
        </w:rPr>
        <w:t>oxygen</w:t>
      </w:r>
      <w:r>
        <w:rPr>
          <w:spacing w:val="1"/>
          <w:sz w:val="18"/>
        </w:rPr>
        <w:t> </w:t>
      </w:r>
      <w:r>
        <w:rPr>
          <w:sz w:val="18"/>
        </w:rPr>
        <w:t>evolution</w:t>
      </w:r>
      <w:r>
        <w:rPr>
          <w:spacing w:val="-2"/>
          <w:sz w:val="18"/>
        </w:rPr>
        <w:t> </w:t>
      </w:r>
      <w:r>
        <w:rPr>
          <w:sz w:val="18"/>
        </w:rPr>
        <w:t>at</w:t>
      </w:r>
      <w:r>
        <w:rPr>
          <w:spacing w:val="-2"/>
          <w:sz w:val="18"/>
        </w:rPr>
        <w:t> </w:t>
      </w:r>
      <w:r>
        <w:rPr>
          <w:sz w:val="18"/>
        </w:rPr>
        <w:t>high</w:t>
      </w:r>
      <w:r>
        <w:rPr>
          <w:spacing w:val="-2"/>
          <w:sz w:val="18"/>
        </w:rPr>
        <w:t> </w:t>
      </w:r>
      <w:r>
        <w:rPr>
          <w:sz w:val="18"/>
        </w:rPr>
        <w:t>current densities.</w:t>
      </w:r>
      <w:r>
        <w:rPr>
          <w:spacing w:val="-2"/>
          <w:sz w:val="18"/>
        </w:rPr>
        <w:t> </w:t>
      </w:r>
      <w:r>
        <w:rPr>
          <w:sz w:val="18"/>
        </w:rPr>
        <w:t>Nat.</w:t>
      </w:r>
      <w:r>
        <w:rPr>
          <w:spacing w:val="-2"/>
          <w:sz w:val="18"/>
        </w:rPr>
        <w:t> </w:t>
      </w:r>
      <w:r>
        <w:rPr>
          <w:sz w:val="18"/>
        </w:rPr>
        <w:t>Commun.</w:t>
      </w:r>
      <w:r>
        <w:rPr>
          <w:spacing w:val="-2"/>
          <w:sz w:val="18"/>
        </w:rPr>
        <w:t> </w:t>
      </w:r>
      <w:r>
        <w:rPr>
          <w:sz w:val="18"/>
        </w:rPr>
        <w:t>6,</w:t>
      </w:r>
      <w:r>
        <w:rPr>
          <w:spacing w:val="-1"/>
          <w:sz w:val="18"/>
        </w:rPr>
        <w:t> </w:t>
      </w:r>
      <w:r>
        <w:rPr>
          <w:sz w:val="18"/>
        </w:rPr>
        <w:t>6616</w:t>
      </w:r>
      <w:r>
        <w:rPr>
          <w:spacing w:val="-1"/>
          <w:sz w:val="18"/>
        </w:rPr>
        <w:t> </w:t>
      </w:r>
      <w:r>
        <w:rPr>
          <w:sz w:val="18"/>
        </w:rPr>
        <w:t>(2015).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80" w:after="0"/>
        <w:ind w:left="480" w:right="255" w:hanging="286"/>
        <w:jc w:val="both"/>
        <w:rPr>
          <w:sz w:val="18"/>
        </w:rPr>
      </w:pPr>
      <w:r>
        <w:rPr>
          <w:sz w:val="18"/>
        </w:rPr>
        <w:t>Görlin,</w:t>
      </w:r>
      <w:r>
        <w:rPr>
          <w:spacing w:val="1"/>
          <w:sz w:val="18"/>
        </w:rPr>
        <w:t> </w:t>
      </w:r>
      <w:r>
        <w:rPr>
          <w:sz w:val="18"/>
        </w:rPr>
        <w:t>M.</w:t>
      </w:r>
      <w:r>
        <w:rPr>
          <w:spacing w:val="1"/>
          <w:sz w:val="18"/>
        </w:rPr>
        <w:t> </w:t>
      </w:r>
      <w:r>
        <w:rPr>
          <w:sz w:val="18"/>
        </w:rPr>
        <w:t>et</w:t>
      </w:r>
      <w:r>
        <w:rPr>
          <w:spacing w:val="1"/>
          <w:sz w:val="18"/>
        </w:rPr>
        <w:t> </w:t>
      </w:r>
      <w:r>
        <w:rPr>
          <w:sz w:val="18"/>
        </w:rPr>
        <w:t>al.</w:t>
      </w:r>
      <w:r>
        <w:rPr>
          <w:spacing w:val="1"/>
          <w:sz w:val="18"/>
        </w:rPr>
        <w:t> </w:t>
      </w:r>
      <w:r>
        <w:rPr>
          <w:sz w:val="18"/>
        </w:rPr>
        <w:t>Dynamical</w:t>
      </w:r>
      <w:r>
        <w:rPr>
          <w:spacing w:val="1"/>
          <w:sz w:val="18"/>
        </w:rPr>
        <w:t> </w:t>
      </w:r>
      <w:r>
        <w:rPr>
          <w:sz w:val="18"/>
        </w:rPr>
        <w:t>changes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Ni-Fe</w:t>
      </w:r>
      <w:r>
        <w:rPr>
          <w:spacing w:val="1"/>
          <w:sz w:val="18"/>
        </w:rPr>
        <w:t> </w:t>
      </w:r>
      <w:r>
        <w:rPr>
          <w:sz w:val="18"/>
        </w:rPr>
        <w:t>oxide</w:t>
      </w:r>
      <w:r>
        <w:rPr>
          <w:spacing w:val="40"/>
          <w:sz w:val="18"/>
        </w:rPr>
        <w:t> </w:t>
      </w:r>
      <w:r>
        <w:rPr>
          <w:sz w:val="18"/>
        </w:rPr>
        <w:t>water</w:t>
      </w:r>
      <w:r>
        <w:rPr>
          <w:spacing w:val="1"/>
          <w:sz w:val="18"/>
        </w:rPr>
        <w:t> </w:t>
      </w:r>
      <w:r>
        <w:rPr>
          <w:sz w:val="18"/>
        </w:rPr>
        <w:t>splitting catalyst investigated at different pH. Catal. Today 262,</w:t>
      </w:r>
      <w:r>
        <w:rPr>
          <w:spacing w:val="1"/>
          <w:sz w:val="18"/>
        </w:rPr>
        <w:t> </w:t>
      </w:r>
      <w:r>
        <w:rPr>
          <w:sz w:val="18"/>
        </w:rPr>
        <w:t>65–73</w:t>
      </w:r>
      <w:r>
        <w:rPr>
          <w:spacing w:val="-1"/>
          <w:sz w:val="18"/>
        </w:rPr>
        <w:t> </w:t>
      </w:r>
      <w:r>
        <w:rPr>
          <w:sz w:val="18"/>
        </w:rPr>
        <w:t>(2016).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35" w:lineRule="auto" w:before="83" w:after="0"/>
        <w:ind w:left="480" w:right="256" w:hanging="286"/>
        <w:jc w:val="both"/>
        <w:rPr>
          <w:sz w:val="18"/>
        </w:rPr>
      </w:pPr>
      <w:r>
        <w:rPr>
          <w:sz w:val="18"/>
        </w:rPr>
        <w:t>Dionigi, F. &amp; Strasser, P. NiFe‐Based (Oxy) hydroxide Catalysts for</w:t>
      </w:r>
      <w:r>
        <w:rPr>
          <w:spacing w:val="1"/>
          <w:sz w:val="18"/>
        </w:rPr>
        <w:t> </w:t>
      </w:r>
      <w:r>
        <w:rPr>
          <w:sz w:val="18"/>
        </w:rPr>
        <w:t>Oxygen</w:t>
      </w:r>
      <w:r>
        <w:rPr>
          <w:spacing w:val="1"/>
          <w:sz w:val="18"/>
        </w:rPr>
        <w:t> </w:t>
      </w:r>
      <w:r>
        <w:rPr>
          <w:sz w:val="18"/>
        </w:rPr>
        <w:t>Evolution</w:t>
      </w:r>
      <w:r>
        <w:rPr>
          <w:spacing w:val="1"/>
          <w:sz w:val="18"/>
        </w:rPr>
        <w:t> </w:t>
      </w:r>
      <w:r>
        <w:rPr>
          <w:sz w:val="18"/>
        </w:rPr>
        <w:t>Reaction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Non‐Acidic</w:t>
      </w:r>
      <w:r>
        <w:rPr>
          <w:spacing w:val="41"/>
          <w:sz w:val="18"/>
        </w:rPr>
        <w:t> </w:t>
      </w:r>
      <w:r>
        <w:rPr>
          <w:sz w:val="18"/>
        </w:rPr>
        <w:t>Electrolytes.</w:t>
      </w:r>
      <w:r>
        <w:rPr>
          <w:spacing w:val="41"/>
          <w:sz w:val="18"/>
        </w:rPr>
        <w:t> </w:t>
      </w:r>
      <w:r>
        <w:rPr>
          <w:sz w:val="18"/>
        </w:rPr>
        <w:t>Adv.</w:t>
      </w:r>
      <w:r>
        <w:rPr>
          <w:spacing w:val="1"/>
          <w:sz w:val="18"/>
        </w:rPr>
        <w:t> </w:t>
      </w:r>
      <w:r>
        <w:rPr>
          <w:sz w:val="18"/>
        </w:rPr>
        <w:t>Energy</w:t>
      </w:r>
      <w:r>
        <w:rPr>
          <w:spacing w:val="-1"/>
          <w:sz w:val="18"/>
        </w:rPr>
        <w:t> </w:t>
      </w:r>
      <w:r>
        <w:rPr>
          <w:sz w:val="18"/>
        </w:rPr>
        <w:t>Mater. 6 (2016).</w:t>
      </w:r>
    </w:p>
    <w:p>
      <w:pPr>
        <w:spacing w:after="0" w:line="235" w:lineRule="auto"/>
        <w:jc w:val="both"/>
        <w:rPr>
          <w:sz w:val="18"/>
        </w:rPr>
        <w:sectPr>
          <w:type w:val="continuous"/>
          <w:pgSz w:w="11920" w:h="16850"/>
          <w:pgMar w:top="1120" w:bottom="280" w:left="500" w:right="480"/>
          <w:cols w:num="2" w:equalWidth="0">
            <w:col w:w="5337" w:space="40"/>
            <w:col w:w="5563"/>
          </w:cols>
        </w:sectPr>
      </w:pPr>
    </w:p>
    <w:p>
      <w:pPr>
        <w:pStyle w:val="BodyText"/>
        <w:spacing w:before="5"/>
        <w:rPr>
          <w:rFonts w:ascii="Calibri"/>
          <w:sz w:val="21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spacing w:before="4"/>
        <w:rPr>
          <w:rFonts w:ascii="Calibri"/>
          <w:sz w:val="10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6385455</wp:posOffset>
            </wp:positionH>
            <wp:positionV relativeFrom="paragraph">
              <wp:posOffset>105346</wp:posOffset>
            </wp:positionV>
            <wp:extent cx="477325" cy="475488"/>
            <wp:effectExtent l="0" t="0" r="0" b="0"/>
            <wp:wrapTopAndBottom/>
            <wp:docPr id="1" name="image3.png" descr="C:\Users\USER\Pictures\Logo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325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5"/>
        <w:ind w:left="1754" w:right="0" w:firstLine="0"/>
        <w:jc w:val="left"/>
        <w:rPr>
          <w:rFonts w:ascii="Arial MT"/>
          <w:sz w:val="22"/>
        </w:rPr>
      </w:pPr>
      <w:r>
        <w:rPr>
          <w:rFonts w:ascii="Arial MT"/>
          <w:color w:val="BE5A13"/>
          <w:sz w:val="22"/>
        </w:rPr>
        <w:t>Biography</w:t>
      </w:r>
    </w:p>
    <w:p>
      <w:pPr>
        <w:spacing w:line="230" w:lineRule="auto" w:before="41"/>
        <w:ind w:left="332" w:right="349" w:firstLine="0"/>
        <w:jc w:val="both"/>
        <w:rPr>
          <w:rFonts w:ascii="Arial MT"/>
          <w:sz w:val="14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933259</wp:posOffset>
            </wp:positionH>
            <wp:positionV relativeFrom="paragraph">
              <wp:posOffset>-772753</wp:posOffset>
            </wp:positionV>
            <wp:extent cx="498195" cy="736600"/>
            <wp:effectExtent l="0" t="0" r="0" b="0"/>
            <wp:wrapNone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9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4"/>
        </w:rPr>
        <w:t>Dr. Sepideh Madadkhani is currently postdoctoral researcher in Institute for Advanced Studies in Basic Sciences (IASBS), Zanjan, Iran. She has a background in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Inorganic Chemistry and focuses on Water Splitting. She is enthusiastic about transition metal compounds as electrocatalysts for sustainable energy conversion and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storage applications. She is interested in developing operando experiments. Due to her years of research in the field of water oxidation, she was chosen as the best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research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student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during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her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Ph.D.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her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country.</w:t>
      </w:r>
    </w:p>
    <w:p>
      <w:pPr>
        <w:spacing w:before="61"/>
        <w:ind w:left="4398" w:right="4421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8"/>
          <w:sz w:val="14"/>
        </w:rPr>
        <w:t> </w:t>
      </w:r>
      <w:hyperlink r:id="rId9">
        <w:r>
          <w:rPr>
            <w:rFonts w:ascii="Arial MT"/>
            <w:color w:val="0000FF"/>
            <w:sz w:val="14"/>
            <w:u w:val="single" w:color="0000FF"/>
          </w:rPr>
          <w:t>smadadkhani@yahoo.com</w:t>
        </w:r>
      </w:hyperlink>
    </w:p>
    <w:p>
      <w:pPr>
        <w:pStyle w:val="BodyText"/>
        <w:spacing w:before="1"/>
        <w:rPr>
          <w:rFonts w:ascii="Arial MT"/>
          <w:sz w:val="19"/>
        </w:rPr>
      </w:pPr>
      <w:r>
        <w:rPr/>
        <w:pict>
          <v:shape style="position:absolute;margin-left:162.100006pt;margin-top:13.177382pt;width:271.05pt;height:.1pt;mso-position-horizontal-relative:page;mso-position-vertical-relative:paragraph;z-index:-15727104;mso-wrap-distance-left:0;mso-wrap-distance-right:0" coordorigin="3242,264" coordsize="5421,0" path="m3242,264l8663,264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spacing w:before="27"/>
        <w:ind w:left="220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>
      <w:pPr>
        <w:spacing w:after="0"/>
        <w:jc w:val="left"/>
        <w:rPr>
          <w:rFonts w:ascii="Cambria Math"/>
          <w:sz w:val="20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spacing w:line="248" w:lineRule="exact" w:before="63"/>
        <w:ind w:left="10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w w:val="85"/>
          <w:sz w:val="22"/>
        </w:rPr>
        <w:t>Presenting</w:t>
      </w:r>
      <w:r>
        <w:rPr>
          <w:rFonts w:ascii="Arial"/>
          <w:b/>
          <w:spacing w:val="7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author</w:t>
      </w:r>
      <w:r>
        <w:rPr>
          <w:rFonts w:ascii="Arial"/>
          <w:b/>
          <w:spacing w:val="9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details</w:t>
      </w:r>
    </w:p>
    <w:p>
      <w:pPr>
        <w:pStyle w:val="Heading1"/>
        <w:spacing w:line="230" w:lineRule="auto"/>
        <w:ind w:right="5984"/>
      </w:pPr>
      <w:r>
        <w:rPr>
          <w:w w:val="90"/>
        </w:rPr>
        <w:t>Full</w:t>
      </w:r>
      <w:r>
        <w:rPr>
          <w:spacing w:val="1"/>
          <w:w w:val="90"/>
        </w:rPr>
        <w:t> </w:t>
      </w:r>
      <w:r>
        <w:rPr>
          <w:w w:val="90"/>
        </w:rPr>
        <w:t>name:</w:t>
      </w:r>
      <w:r>
        <w:rPr>
          <w:spacing w:val="1"/>
          <w:w w:val="90"/>
        </w:rPr>
        <w:t> </w:t>
      </w:r>
      <w:r>
        <w:rPr>
          <w:w w:val="90"/>
        </w:rPr>
        <w:t>Sepideh</w:t>
      </w:r>
      <w:r>
        <w:rPr>
          <w:spacing w:val="1"/>
          <w:w w:val="90"/>
        </w:rPr>
        <w:t> </w:t>
      </w:r>
      <w:r>
        <w:rPr>
          <w:w w:val="90"/>
        </w:rPr>
        <w:t>Madadkhani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Contact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number: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+989362958504</w:t>
      </w:r>
      <w:r>
        <w:rPr>
          <w:spacing w:val="-53"/>
          <w:w w:val="95"/>
        </w:rPr>
        <w:t> </w:t>
      </w:r>
      <w:r>
        <w:rPr>
          <w:w w:val="90"/>
        </w:rPr>
        <w:t>Mail</w:t>
      </w:r>
      <w:r>
        <w:rPr>
          <w:spacing w:val="6"/>
          <w:w w:val="90"/>
        </w:rPr>
        <w:t> </w:t>
      </w:r>
      <w:r>
        <w:rPr>
          <w:w w:val="90"/>
        </w:rPr>
        <w:t>id:</w:t>
      </w:r>
      <w:r>
        <w:rPr>
          <w:spacing w:val="8"/>
          <w:w w:val="90"/>
        </w:rPr>
        <w:t> </w:t>
      </w:r>
      <w:hyperlink r:id="rId9">
        <w:r>
          <w:rPr>
            <w:w w:val="90"/>
          </w:rPr>
          <w:t>smadadkhani@yahoo.com</w:t>
        </w:r>
      </w:hyperlink>
      <w:r>
        <w:rPr>
          <w:spacing w:val="-50"/>
          <w:w w:val="90"/>
        </w:rPr>
        <w:t> </w:t>
      </w:r>
      <w:r>
        <w:rPr>
          <w:w w:val="95"/>
        </w:rPr>
        <w:t>Category:</w:t>
      </w:r>
      <w:r>
        <w:rPr>
          <w:spacing w:val="-7"/>
          <w:w w:val="95"/>
        </w:rPr>
        <w:t> </w:t>
      </w:r>
      <w:r>
        <w:rPr>
          <w:w w:val="95"/>
        </w:rPr>
        <w:t>(Oral</w:t>
      </w:r>
      <w:r>
        <w:rPr>
          <w:spacing w:val="-6"/>
          <w:w w:val="95"/>
        </w:rPr>
        <w:t> </w:t>
      </w:r>
      <w:r>
        <w:rPr>
          <w:w w:val="95"/>
        </w:rPr>
        <w:t>presentation)</w:t>
      </w:r>
    </w:p>
    <w:sectPr>
      <w:pgSz w:w="12240" w:h="15840"/>
      <w:pgMar w:top="1360" w:bottom="280" w:left="13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4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4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2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9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4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9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"/>
      <w:ind w:left="100"/>
      <w:outlineLvl w:val="1"/>
    </w:pPr>
    <w:rPr>
      <w:rFonts w:ascii="Microsoft Sans Serif" w:hAnsi="Microsoft Sans Serif" w:eastAsia="Microsoft Sans Serif" w:cs="Microsoft Sans Serif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6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"/>
      <w:ind w:left="119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0"/>
      <w:ind w:left="480" w:right="115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hyperlink" Target="mailto:smadadkhani@yahoo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2023-02-15T07:18:41Z</dcterms:created>
  <dcterms:modified xsi:type="dcterms:W3CDTF">2023-02-15T07:18:41Z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2023-02-15T00:00:00Z</vt:filetime>
  </property>
</Properties>
</file>