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87CED" w14:textId="6C45DE7F" w:rsidR="00571EBF" w:rsidRDefault="00690A8C" w:rsidP="000E0F15">
      <w:pPr>
        <w:spacing w:line="360" w:lineRule="auto"/>
        <w:jc w:val="center"/>
        <w:rPr>
          <w:b/>
          <w:bCs/>
        </w:rPr>
      </w:pPr>
      <w:r>
        <w:rPr>
          <w:b/>
          <w:bCs/>
        </w:rPr>
        <w:t>RISK AND RESILIENCE: WELLNESS AMONG FIRST NATIONS IN CANADA</w:t>
      </w:r>
    </w:p>
    <w:p w14:paraId="3E899F4E" w14:textId="77777777" w:rsidR="00571EBF" w:rsidRDefault="00571EBF" w:rsidP="000E0F15">
      <w:pPr>
        <w:spacing w:line="360" w:lineRule="auto"/>
        <w:jc w:val="center"/>
        <w:rPr>
          <w:b/>
          <w:bCs/>
        </w:rPr>
      </w:pPr>
    </w:p>
    <w:p w14:paraId="4FEF8425" w14:textId="415D977E" w:rsidR="0029566C" w:rsidRPr="009E4313" w:rsidRDefault="00BE020A" w:rsidP="000E0F15">
      <w:pPr>
        <w:spacing w:line="360" w:lineRule="auto"/>
        <w:jc w:val="center"/>
      </w:pPr>
      <w:r>
        <w:t>Paul J</w:t>
      </w:r>
      <w:r w:rsidR="00917E28" w:rsidRPr="009E4313">
        <w:rPr>
          <w:vertAlign w:val="superscript"/>
        </w:rPr>
        <w:t>1</w:t>
      </w:r>
      <w:r>
        <w:rPr>
          <w:vertAlign w:val="superscript"/>
        </w:rPr>
        <w:t>*</w:t>
      </w:r>
      <w:r w:rsidR="00917E28" w:rsidRPr="009E4313">
        <w:t xml:space="preserve">, </w:t>
      </w:r>
      <w:r>
        <w:t>McQuaid R,</w:t>
      </w:r>
      <w:r>
        <w:rPr>
          <w:vertAlign w:val="superscript"/>
        </w:rPr>
        <w:t>2</w:t>
      </w:r>
      <w:r w:rsidR="00917E28" w:rsidRPr="009E4313">
        <w:t xml:space="preserve"> and </w:t>
      </w:r>
      <w:r>
        <w:t>Bombay A</w:t>
      </w:r>
      <w:r>
        <w:rPr>
          <w:vertAlign w:val="superscript"/>
        </w:rPr>
        <w:t>3</w:t>
      </w:r>
      <w:r w:rsidR="00917E28" w:rsidRPr="009E4313">
        <w:t xml:space="preserve"> </w:t>
      </w:r>
      <w:bookmarkStart w:id="0" w:name="_Toc498243632"/>
    </w:p>
    <w:p w14:paraId="32AD5769" w14:textId="5A7E4529" w:rsidR="0029566C" w:rsidRDefault="0029566C" w:rsidP="000E0F15">
      <w:pPr>
        <w:spacing w:line="360" w:lineRule="auto"/>
        <w:jc w:val="center"/>
        <w:rPr>
          <w:i/>
        </w:rPr>
      </w:pPr>
      <w:r w:rsidRPr="009E4313">
        <w:rPr>
          <w:i/>
          <w:vertAlign w:val="superscript"/>
        </w:rPr>
        <w:t>1</w:t>
      </w:r>
      <w:r w:rsidR="00BE020A">
        <w:rPr>
          <w:i/>
        </w:rPr>
        <w:t>Department of Psychology</w:t>
      </w:r>
      <w:r w:rsidRPr="009E4313">
        <w:rPr>
          <w:i/>
        </w:rPr>
        <w:t>, Faculty</w:t>
      </w:r>
      <w:r w:rsidR="00BE020A">
        <w:rPr>
          <w:i/>
        </w:rPr>
        <w:t xml:space="preserve"> of Science</w:t>
      </w:r>
      <w:r w:rsidRPr="009E4313">
        <w:rPr>
          <w:i/>
        </w:rPr>
        <w:t xml:space="preserve">, </w:t>
      </w:r>
      <w:r w:rsidR="00BE020A">
        <w:rPr>
          <w:i/>
        </w:rPr>
        <w:t xml:space="preserve">Dalhousie University, Canada </w:t>
      </w:r>
    </w:p>
    <w:p w14:paraId="48F59BA8" w14:textId="5DC77FAA" w:rsidR="00BE020A" w:rsidRDefault="00BE020A" w:rsidP="00BE020A">
      <w:pPr>
        <w:spacing w:line="360" w:lineRule="auto"/>
        <w:ind w:firstLine="720"/>
        <w:rPr>
          <w:i/>
        </w:rPr>
      </w:pPr>
      <w:r>
        <w:rPr>
          <w:i/>
          <w:vertAlign w:val="superscript"/>
        </w:rPr>
        <w:t>2</w:t>
      </w:r>
      <w:r>
        <w:rPr>
          <w:i/>
        </w:rPr>
        <w:t xml:space="preserve">Department of </w:t>
      </w:r>
      <w:r w:rsidR="00157E6D">
        <w:rPr>
          <w:i/>
        </w:rPr>
        <w:t>Neuroscience,</w:t>
      </w:r>
      <w:r w:rsidRPr="009E4313">
        <w:rPr>
          <w:i/>
        </w:rPr>
        <w:t xml:space="preserve"> Faculty</w:t>
      </w:r>
      <w:r>
        <w:rPr>
          <w:i/>
        </w:rPr>
        <w:t xml:space="preserve"> of Science</w:t>
      </w:r>
      <w:r w:rsidRPr="009E4313">
        <w:rPr>
          <w:i/>
        </w:rPr>
        <w:t xml:space="preserve">, </w:t>
      </w:r>
      <w:r w:rsidR="00690A8C">
        <w:rPr>
          <w:i/>
        </w:rPr>
        <w:t>Carleton</w:t>
      </w:r>
      <w:r>
        <w:rPr>
          <w:i/>
        </w:rPr>
        <w:t xml:space="preserve"> University, Canada</w:t>
      </w:r>
    </w:p>
    <w:p w14:paraId="2698ABF5" w14:textId="0F018273" w:rsidR="00BE020A" w:rsidRPr="009E4313" w:rsidRDefault="00BE020A" w:rsidP="00BE020A">
      <w:pPr>
        <w:spacing w:line="360" w:lineRule="auto"/>
        <w:jc w:val="center"/>
        <w:rPr>
          <w:i/>
        </w:rPr>
      </w:pPr>
      <w:r>
        <w:rPr>
          <w:i/>
          <w:vertAlign w:val="superscript"/>
        </w:rPr>
        <w:t>3</w:t>
      </w:r>
      <w:r>
        <w:rPr>
          <w:i/>
        </w:rPr>
        <w:t>Department of Psychiatry</w:t>
      </w:r>
      <w:r w:rsidRPr="009E4313">
        <w:rPr>
          <w:i/>
        </w:rPr>
        <w:t>, Faculty</w:t>
      </w:r>
      <w:r>
        <w:rPr>
          <w:i/>
        </w:rPr>
        <w:t xml:space="preserve"> of Medicine</w:t>
      </w:r>
      <w:r w:rsidRPr="009E4313">
        <w:rPr>
          <w:i/>
        </w:rPr>
        <w:t xml:space="preserve">, </w:t>
      </w:r>
      <w:r>
        <w:rPr>
          <w:i/>
        </w:rPr>
        <w:t>Dalhousie University, Canada</w:t>
      </w:r>
    </w:p>
    <w:p w14:paraId="023E2EDE" w14:textId="77777777" w:rsidR="00BE020A" w:rsidRPr="009E4313" w:rsidRDefault="00BE020A" w:rsidP="000E0F15">
      <w:pPr>
        <w:spacing w:line="360" w:lineRule="auto"/>
        <w:jc w:val="center"/>
        <w:rPr>
          <w:i/>
        </w:rPr>
      </w:pPr>
    </w:p>
    <w:p w14:paraId="5AB17723" w14:textId="5554958B" w:rsidR="0029566C" w:rsidRDefault="001A49F5" w:rsidP="000E0F15">
      <w:pPr>
        <w:spacing w:line="360" w:lineRule="auto"/>
        <w:jc w:val="center"/>
        <w:rPr>
          <w:sz w:val="22"/>
          <w:szCs w:val="22"/>
        </w:rPr>
      </w:pPr>
      <w:hyperlink r:id="rId11" w:history="1">
        <w:r w:rsidR="00BE020A" w:rsidRPr="00C062ED">
          <w:rPr>
            <w:rStyle w:val="Hyperlink"/>
          </w:rPr>
          <w:t>*jc425178@dal.ca</w:t>
        </w:r>
      </w:hyperlink>
      <w:r w:rsidR="00115F87" w:rsidRPr="009E4313">
        <w:t xml:space="preserve"> (</w:t>
      </w:r>
      <w:r w:rsidR="009F4E31" w:rsidRPr="009E4313">
        <w:rPr>
          <w:vertAlign w:val="superscript"/>
        </w:rPr>
        <w:t>*</w:t>
      </w:r>
      <w:r w:rsidR="00115F87" w:rsidRPr="009E4313">
        <w:t>Corresponding</w:t>
      </w:r>
      <w:r w:rsidR="00115F87">
        <w:rPr>
          <w:sz w:val="22"/>
          <w:szCs w:val="22"/>
        </w:rPr>
        <w:t xml:space="preserve"> author’s email)</w:t>
      </w:r>
    </w:p>
    <w:p w14:paraId="653464EF" w14:textId="77777777" w:rsidR="00140646" w:rsidRDefault="00140646" w:rsidP="00E71F09">
      <w:pPr>
        <w:pStyle w:val="AuthorInfo"/>
        <w:tabs>
          <w:tab w:val="clear" w:pos="8640"/>
        </w:tabs>
        <w:rPr>
          <w:b/>
          <w:bCs/>
        </w:rPr>
      </w:pPr>
    </w:p>
    <w:p w14:paraId="26112242" w14:textId="77777777" w:rsidR="003B5369" w:rsidRPr="003F5E61" w:rsidRDefault="00140646" w:rsidP="003B5369">
      <w:pPr>
        <w:pStyle w:val="AuthorInfo"/>
        <w:tabs>
          <w:tab w:val="clear" w:pos="8640"/>
        </w:tabs>
        <w:jc w:val="left"/>
        <w:rPr>
          <w:b/>
          <w:bCs/>
          <w:sz w:val="22"/>
          <w:szCs w:val="22"/>
        </w:rPr>
      </w:pPr>
      <w:r w:rsidRPr="003F5E61">
        <w:rPr>
          <w:b/>
          <w:bCs/>
          <w:sz w:val="22"/>
          <w:szCs w:val="22"/>
        </w:rPr>
        <w:t>ABSTRACT</w:t>
      </w:r>
      <w:bookmarkEnd w:id="0"/>
    </w:p>
    <w:p w14:paraId="5C8225C1" w14:textId="5BDA62E8" w:rsidR="00B45595" w:rsidRPr="00B45595" w:rsidRDefault="00B45595" w:rsidP="00B45595">
      <w:pPr>
        <w:pStyle w:val="AbstractText"/>
        <w:spacing w:line="276" w:lineRule="auto"/>
        <w:jc w:val="both"/>
        <w:rPr>
          <w:iCs/>
          <w:sz w:val="22"/>
        </w:rPr>
      </w:pPr>
      <w:r w:rsidRPr="00B45595">
        <w:rPr>
          <w:iCs/>
          <w:sz w:val="22"/>
        </w:rPr>
        <w:t xml:space="preserve">Current health inequities amongst Indigenous peoples are frequently attributed to various historical and ongoing effects of colonization. While some evidence suggests that certain aspects of Indigenous cultural identity buffer against poor health outcomes that are worsened through experiencing social stress, inconsistent evidence and minimal research </w:t>
      </w:r>
      <w:r w:rsidR="00690A8C">
        <w:rPr>
          <w:iCs/>
          <w:sz w:val="22"/>
        </w:rPr>
        <w:t>have</w:t>
      </w:r>
      <w:r w:rsidRPr="00B45595">
        <w:rPr>
          <w:iCs/>
          <w:sz w:val="22"/>
        </w:rPr>
        <w:t xml:space="preserve"> explored these links among First Nations peoples living on-reserve</w:t>
      </w:r>
      <w:r w:rsidR="00A339DC">
        <w:rPr>
          <w:iCs/>
          <w:sz w:val="22"/>
        </w:rPr>
        <w:t xml:space="preserve"> or in northern communities</w:t>
      </w:r>
      <w:r w:rsidRPr="00B45595">
        <w:rPr>
          <w:iCs/>
          <w:sz w:val="22"/>
        </w:rPr>
        <w:t xml:space="preserve"> in Canada. </w:t>
      </w:r>
      <w:r>
        <w:rPr>
          <w:iCs/>
          <w:sz w:val="22"/>
        </w:rPr>
        <w:t>S</w:t>
      </w:r>
      <w:r w:rsidRPr="00B45595">
        <w:rPr>
          <w:iCs/>
          <w:sz w:val="22"/>
        </w:rPr>
        <w:t xml:space="preserve">econdary analyses </w:t>
      </w:r>
      <w:r w:rsidR="00A339DC">
        <w:rPr>
          <w:iCs/>
          <w:sz w:val="22"/>
        </w:rPr>
        <w:t>of</w:t>
      </w:r>
      <w:r w:rsidRPr="00B45595">
        <w:rPr>
          <w:iCs/>
          <w:sz w:val="22"/>
        </w:rPr>
        <w:t xml:space="preserve"> the First Nations Regional Health Survey </w:t>
      </w:r>
      <w:r w:rsidR="00804C12">
        <w:rPr>
          <w:iCs/>
          <w:sz w:val="22"/>
        </w:rPr>
        <w:t xml:space="preserve">(FNRHS) </w:t>
      </w:r>
      <w:r w:rsidRPr="00B45595">
        <w:rPr>
          <w:iCs/>
          <w:sz w:val="22"/>
        </w:rPr>
        <w:t xml:space="preserve">2015/16 among First Nations youth and adults </w:t>
      </w:r>
      <w:r w:rsidR="00690A8C">
        <w:rPr>
          <w:iCs/>
          <w:sz w:val="22"/>
        </w:rPr>
        <w:t>were</w:t>
      </w:r>
      <w:r w:rsidR="00A339DC">
        <w:rPr>
          <w:iCs/>
          <w:sz w:val="22"/>
        </w:rPr>
        <w:t xml:space="preserve"> performed</w:t>
      </w:r>
      <w:r w:rsidRPr="00B45595">
        <w:rPr>
          <w:iCs/>
          <w:sz w:val="22"/>
        </w:rPr>
        <w:t>.</w:t>
      </w:r>
      <w:r>
        <w:rPr>
          <w:iCs/>
          <w:sz w:val="22"/>
        </w:rPr>
        <w:t xml:space="preserve"> </w:t>
      </w:r>
      <w:r w:rsidR="00804C12">
        <w:rPr>
          <w:iCs/>
          <w:sz w:val="22"/>
        </w:rPr>
        <w:t>S</w:t>
      </w:r>
      <w:r w:rsidRPr="00B45595">
        <w:rPr>
          <w:iCs/>
          <w:sz w:val="22"/>
        </w:rPr>
        <w:t xml:space="preserve">econdary analyses of the youth RHS sample (aged 12-17 years old) revealed that </w:t>
      </w:r>
      <w:r w:rsidR="00690A8C">
        <w:rPr>
          <w:iCs/>
          <w:sz w:val="22"/>
        </w:rPr>
        <w:t>experiences</w:t>
      </w:r>
      <w:r w:rsidRPr="00B45595">
        <w:rPr>
          <w:iCs/>
          <w:sz w:val="22"/>
        </w:rPr>
        <w:t xml:space="preserve"> of bullying and </w:t>
      </w:r>
      <w:r w:rsidR="00690A8C">
        <w:rPr>
          <w:iCs/>
          <w:sz w:val="22"/>
        </w:rPr>
        <w:t>incidents</w:t>
      </w:r>
      <w:r w:rsidRPr="00B45595">
        <w:rPr>
          <w:iCs/>
          <w:sz w:val="22"/>
        </w:rPr>
        <w:t xml:space="preserve"> of cyber-bullying were linked to increased psychological distress (i.e., stronger feelings of anxiety and depression). </w:t>
      </w:r>
      <w:r w:rsidR="00690A8C">
        <w:rPr>
          <w:iCs/>
          <w:sz w:val="22"/>
        </w:rPr>
        <w:t>Conversely, community</w:t>
      </w:r>
      <w:r w:rsidRPr="00B45595">
        <w:rPr>
          <w:iCs/>
          <w:sz w:val="22"/>
        </w:rPr>
        <w:t xml:space="preserve"> belonging was associated with reduced psychological distress. </w:t>
      </w:r>
      <w:r w:rsidR="00804C12">
        <w:rPr>
          <w:iCs/>
          <w:sz w:val="22"/>
        </w:rPr>
        <w:t>S</w:t>
      </w:r>
      <w:r w:rsidRPr="00B45595">
        <w:rPr>
          <w:iCs/>
          <w:sz w:val="22"/>
        </w:rPr>
        <w:t xml:space="preserve">trong sense of community belonging buffered against increased psychological distress among those reporting experiences of bullying and cyber-bullying. Secondary analyses of the adult RHS sample (aged 18+ years old) revealed that experiencing physical aggression, verbal aggression, and </w:t>
      </w:r>
      <w:r w:rsidR="00690A8C">
        <w:rPr>
          <w:iCs/>
          <w:sz w:val="22"/>
        </w:rPr>
        <w:t>cyberbullying</w:t>
      </w:r>
      <w:r w:rsidRPr="00B45595">
        <w:rPr>
          <w:iCs/>
          <w:sz w:val="22"/>
        </w:rPr>
        <w:t xml:space="preserve"> were linked to increased psychological distress. </w:t>
      </w:r>
      <w:r w:rsidR="00690A8C" w:rsidRPr="00690A8C">
        <w:rPr>
          <w:iCs/>
          <w:sz w:val="22"/>
        </w:rPr>
        <w:t>Strong feelings of community belonging were</w:t>
      </w:r>
      <w:r w:rsidRPr="00B45595">
        <w:rPr>
          <w:iCs/>
          <w:sz w:val="22"/>
        </w:rPr>
        <w:t xml:space="preserve"> linked with reduced psychological distress and buffered against higher psychological distress levels among </w:t>
      </w:r>
      <w:r w:rsidR="00690A8C">
        <w:rPr>
          <w:iCs/>
          <w:sz w:val="22"/>
        </w:rPr>
        <w:t>bullied people</w:t>
      </w:r>
      <w:r w:rsidRPr="00B45595">
        <w:rPr>
          <w:iCs/>
          <w:sz w:val="22"/>
        </w:rPr>
        <w:t xml:space="preserve">. Participation in community events </w:t>
      </w:r>
      <w:r w:rsidR="00690A8C">
        <w:rPr>
          <w:iCs/>
          <w:sz w:val="22"/>
        </w:rPr>
        <w:t>was not directly associated</w:t>
      </w:r>
      <w:r w:rsidRPr="00B45595">
        <w:rPr>
          <w:iCs/>
          <w:sz w:val="22"/>
        </w:rPr>
        <w:t xml:space="preserve"> with psychological distress but with reduced psychological distress among those who reported experiencing physical and verbal aggression.</w:t>
      </w:r>
      <w:r>
        <w:rPr>
          <w:iCs/>
          <w:sz w:val="22"/>
        </w:rPr>
        <w:t xml:space="preserve"> </w:t>
      </w:r>
      <w:r w:rsidR="00804C12">
        <w:rPr>
          <w:iCs/>
          <w:sz w:val="22"/>
        </w:rPr>
        <w:t>Results highlighted the</w:t>
      </w:r>
      <w:r w:rsidRPr="00B45595">
        <w:rPr>
          <w:iCs/>
          <w:sz w:val="22"/>
        </w:rPr>
        <w:t xml:space="preserve"> influence of social stressors in the lives of First Nations peoples and the potential protective effects of particular aspects of cultural identity within First Nations communities. </w:t>
      </w:r>
      <w:r w:rsidR="00690A8C">
        <w:rPr>
          <w:iCs/>
          <w:sz w:val="22"/>
        </w:rPr>
        <w:t>Hopefully,</w:t>
      </w:r>
      <w:r w:rsidRPr="00B45595">
        <w:rPr>
          <w:iCs/>
          <w:sz w:val="22"/>
        </w:rPr>
        <w:t xml:space="preserve"> this project will inform the need for more culturally based health and social policies and programming for psychosocial interventions for First Nations communities.</w:t>
      </w:r>
    </w:p>
    <w:p w14:paraId="46A0899D" w14:textId="77777777" w:rsidR="00B45595" w:rsidRPr="00B45595" w:rsidRDefault="00B45595" w:rsidP="00B45595">
      <w:pPr>
        <w:pStyle w:val="AbstractText"/>
        <w:spacing w:line="276" w:lineRule="auto"/>
        <w:jc w:val="both"/>
        <w:rPr>
          <w:iCs/>
          <w:sz w:val="22"/>
        </w:rPr>
      </w:pPr>
    </w:p>
    <w:p w14:paraId="715A39C2" w14:textId="6BDC9A5F" w:rsidR="004D0807" w:rsidRPr="00A339DC" w:rsidRDefault="00AE2DA0" w:rsidP="00A339DC">
      <w:pPr>
        <w:pStyle w:val="AbstractText"/>
        <w:tabs>
          <w:tab w:val="clear" w:pos="8640"/>
        </w:tabs>
        <w:spacing w:line="276" w:lineRule="auto"/>
        <w:jc w:val="both"/>
        <w:rPr>
          <w:iCs/>
          <w:sz w:val="22"/>
        </w:rPr>
      </w:pPr>
      <w:r w:rsidRPr="003F5E61">
        <w:rPr>
          <w:bCs/>
          <w:iCs/>
          <w:sz w:val="22"/>
        </w:rPr>
        <w:t xml:space="preserve">Keywords: </w:t>
      </w:r>
      <w:r w:rsidR="00A339DC" w:rsidRPr="00B45595">
        <w:rPr>
          <w:iCs/>
          <w:sz w:val="22"/>
        </w:rPr>
        <w:t>social support; determinants of health, community health</w:t>
      </w:r>
    </w:p>
    <w:p w14:paraId="2D66B4F3" w14:textId="0D7816B1" w:rsidR="004D0807" w:rsidRPr="003F5E61" w:rsidRDefault="004D0807" w:rsidP="004D0807">
      <w:pPr>
        <w:autoSpaceDE w:val="0"/>
        <w:autoSpaceDN w:val="0"/>
        <w:adjustRightInd w:val="0"/>
        <w:rPr>
          <w:sz w:val="22"/>
          <w:szCs w:val="22"/>
          <w:lang w:val="en-NZ"/>
        </w:rPr>
      </w:pPr>
      <w:r w:rsidRPr="003F5E61">
        <w:rPr>
          <w:sz w:val="22"/>
          <w:szCs w:val="22"/>
          <w:lang w:val="en-NZ"/>
        </w:rPr>
        <w:t xml:space="preserve">Themes: </w:t>
      </w:r>
      <w:r w:rsidR="00A339DC">
        <w:rPr>
          <w:sz w:val="22"/>
          <w:szCs w:val="22"/>
          <w:lang w:val="en-NZ"/>
        </w:rPr>
        <w:t xml:space="preserve">social </w:t>
      </w:r>
      <w:r w:rsidR="00690A8C">
        <w:rPr>
          <w:sz w:val="22"/>
          <w:szCs w:val="22"/>
          <w:lang w:val="en-NZ"/>
        </w:rPr>
        <w:t>determinants</w:t>
      </w:r>
      <w:r w:rsidR="00A339DC">
        <w:rPr>
          <w:sz w:val="22"/>
          <w:szCs w:val="22"/>
          <w:lang w:val="en-NZ"/>
        </w:rPr>
        <w:t xml:space="preserve"> of health, health equity, community health</w:t>
      </w:r>
    </w:p>
    <w:p w14:paraId="5838904A" w14:textId="77777777" w:rsidR="002C7DBB" w:rsidRDefault="002C7DBB" w:rsidP="002C7DBB">
      <w:pPr>
        <w:spacing w:before="100" w:beforeAutospacing="1" w:after="100" w:afterAutospacing="1" w:line="270" w:lineRule="atLeast"/>
        <w:rPr>
          <w:rStyle w:val="Strong"/>
          <w:sz w:val="28"/>
          <w:szCs w:val="18"/>
        </w:rPr>
      </w:pPr>
    </w:p>
    <w:p w14:paraId="0D0441B3" w14:textId="77777777" w:rsidR="00EA01CD" w:rsidRDefault="00EA01CD">
      <w:pPr>
        <w:rPr>
          <w:rStyle w:val="Strong"/>
          <w:sz w:val="28"/>
          <w:szCs w:val="18"/>
        </w:rPr>
      </w:pPr>
      <w:r>
        <w:rPr>
          <w:rStyle w:val="Strong"/>
          <w:sz w:val="28"/>
          <w:szCs w:val="18"/>
        </w:rPr>
        <w:br w:type="page"/>
      </w:r>
    </w:p>
    <w:p w14:paraId="77592932" w14:textId="1BFADB6D" w:rsidR="00AE2DA0" w:rsidRPr="004B29EF" w:rsidRDefault="00AE2DA0" w:rsidP="002C7DBB">
      <w:pPr>
        <w:spacing w:before="100" w:beforeAutospacing="1" w:after="100" w:afterAutospacing="1" w:line="270" w:lineRule="atLeast"/>
        <w:jc w:val="center"/>
        <w:rPr>
          <w:b/>
          <w:bCs/>
          <w:sz w:val="28"/>
          <w:szCs w:val="18"/>
        </w:rPr>
      </w:pPr>
      <w:r w:rsidRPr="004B29EF">
        <w:rPr>
          <w:rStyle w:val="Strong"/>
          <w:sz w:val="28"/>
          <w:szCs w:val="18"/>
        </w:rPr>
        <w:lastRenderedPageBreak/>
        <w:t>Biography</w:t>
      </w:r>
    </w:p>
    <w:p w14:paraId="6DB6C205" w14:textId="01C09993" w:rsidR="00A339DC" w:rsidRDefault="00911245" w:rsidP="00A339DC">
      <w:pPr>
        <w:pStyle w:val="class4"/>
        <w:spacing w:before="0" w:beforeAutospacing="0" w:after="0" w:afterAutospacing="0" w:line="300" w:lineRule="atLeast"/>
        <w:ind w:left="225" w:right="150"/>
        <w:rPr>
          <w:sz w:val="22"/>
          <w:szCs w:val="18"/>
        </w:rPr>
      </w:pPr>
      <w:bookmarkStart w:id="1" w:name="_GoBack"/>
      <w:r w:rsidRPr="004B29EF">
        <w:rPr>
          <w:noProof/>
          <w:sz w:val="22"/>
          <w:szCs w:val="18"/>
          <w:lang w:val="en-IN" w:eastAsia="en-IN"/>
        </w:rPr>
        <mc:AlternateContent>
          <mc:Choice Requires="wps">
            <w:drawing>
              <wp:anchor distT="0" distB="0" distL="114300" distR="114300" simplePos="0" relativeHeight="251659264" behindDoc="1" locked="0" layoutInCell="1" allowOverlap="1" wp14:anchorId="26ABC797" wp14:editId="02AEE929">
                <wp:simplePos x="0" y="0"/>
                <wp:positionH relativeFrom="column">
                  <wp:posOffset>4771293</wp:posOffset>
                </wp:positionH>
                <wp:positionV relativeFrom="paragraph">
                  <wp:posOffset>34779</wp:posOffset>
                </wp:positionV>
                <wp:extent cx="1417955" cy="2080260"/>
                <wp:effectExtent l="0" t="0" r="10795" b="15240"/>
                <wp:wrapTight wrapText="bothSides">
                  <wp:wrapPolygon edited="0">
                    <wp:start x="0" y="0"/>
                    <wp:lineTo x="0" y="21560"/>
                    <wp:lineTo x="21474" y="21560"/>
                    <wp:lineTo x="21474" y="0"/>
                    <wp:lineTo x="0" y="0"/>
                  </wp:wrapPolygon>
                </wp:wrapTight>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2080260"/>
                        </a:xfrm>
                        <a:prstGeom prst="rect">
                          <a:avLst/>
                        </a:prstGeom>
                        <a:solidFill>
                          <a:srgbClr val="FFFFFF"/>
                        </a:solidFill>
                        <a:ln w="9525">
                          <a:solidFill>
                            <a:srgbClr val="000000"/>
                          </a:solidFill>
                          <a:miter lim="800000"/>
                          <a:headEnd/>
                          <a:tailEnd/>
                        </a:ln>
                      </wps:spPr>
                      <wps:txbx>
                        <w:txbxContent>
                          <w:p w14:paraId="72A2756C" w14:textId="77777777" w:rsidR="00911245" w:rsidRDefault="00911245" w:rsidP="00911245">
                            <w:pPr>
                              <w:jc w:val="center"/>
                            </w:pPr>
                          </w:p>
                          <w:p w14:paraId="5D7FB12F" w14:textId="5761C528" w:rsidR="00911245" w:rsidRPr="00255574" w:rsidRDefault="00D864AA" w:rsidP="00911245">
                            <w:pPr>
                              <w:jc w:val="center"/>
                              <w:rPr>
                                <w:sz w:val="22"/>
                              </w:rPr>
                            </w:pPr>
                            <w:r>
                              <w:object w:dxaOrig="5112" w:dyaOrig="5148" w14:anchorId="613113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125.25pt" o:ole="">
                                  <v:imagedata r:id="rId12" o:title=""/>
                                </v:shape>
                                <o:OLEObject Type="Embed" ProgID="PBrush" ShapeID="_x0000_i1025" DrawAspect="Content" ObjectID="_1736923155" r:id="rId1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75.7pt;margin-top:2.75pt;width:111.65pt;height:16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">
                <v:textbox>
                  <w:txbxContent>
                    <w:p w14:paraId="72A2756C" w14:textId="77777777" w:rsidR="00911245" w:rsidRDefault="00911245" w:rsidP="00911245">
                      <w:pPr>
                        <w:jc w:val="center"/>
                      </w:pPr>
                    </w:p>
                    <w:p w14:paraId="5D7FB12F" w14:textId="5761C528" w:rsidR="00911245" w:rsidRPr="00255574" w:rsidRDefault="00D864AA" w:rsidP="00911245">
                      <w:pPr>
                        <w:jc w:val="center"/>
                        <w:rPr>
                          <w:sz w:val="22"/>
                        </w:rPr>
                      </w:pPr>
                      <w:r>
                        <w:object w:dxaOrig="5112" w:dyaOrig="5148" w14:anchorId="613113D9">
                          <v:shape id="_x0000_i1025" type="#_x0000_t75" style="width:84.75pt;height:125.25pt" o:ole="">
                            <v:imagedata r:id="rId12" o:title=""/>
                          </v:shape>
                          <o:OLEObject Type="Embed" ProgID="PBrush" ShapeID="_x0000_i1025" DrawAspect="Content" ObjectID="_1736923155" r:id="rId14"/>
                        </w:object>
                      </w:r>
                    </w:p>
                  </w:txbxContent>
                </v:textbox>
                <w10:wrap type="tight"/>
              </v:rect>
            </w:pict>
          </mc:Fallback>
        </mc:AlternateContent>
      </w:r>
      <w:r w:rsidR="00A339DC">
        <w:rPr>
          <w:sz w:val="22"/>
          <w:szCs w:val="18"/>
        </w:rPr>
        <w:t>Jocelyn Paul</w:t>
      </w:r>
      <w:bookmarkEnd w:id="1"/>
    </w:p>
    <w:p w14:paraId="7F82D8AD" w14:textId="711E09B6" w:rsidR="00A339DC" w:rsidRDefault="00690A8C" w:rsidP="00A339DC">
      <w:pPr>
        <w:pStyle w:val="class4"/>
        <w:spacing w:before="0" w:beforeAutospacing="0" w:after="0" w:afterAutospacing="0" w:line="300" w:lineRule="atLeast"/>
        <w:ind w:left="225" w:right="150"/>
        <w:rPr>
          <w:sz w:val="22"/>
          <w:szCs w:val="22"/>
        </w:rPr>
      </w:pPr>
      <w:r>
        <w:rPr>
          <w:sz w:val="22"/>
          <w:szCs w:val="22"/>
        </w:rPr>
        <w:t>Ph.D.</w:t>
      </w:r>
      <w:r w:rsidR="00A339DC">
        <w:rPr>
          <w:sz w:val="22"/>
          <w:szCs w:val="22"/>
        </w:rPr>
        <w:t xml:space="preserve"> in Clinical Psychology Resident</w:t>
      </w:r>
      <w:r w:rsidR="00A339DC" w:rsidRPr="00D97348">
        <w:rPr>
          <w:sz w:val="22"/>
          <w:szCs w:val="22"/>
        </w:rPr>
        <w:t xml:space="preserve"> </w:t>
      </w:r>
    </w:p>
    <w:p w14:paraId="082C78BF" w14:textId="0D54F8DA" w:rsidR="00A339DC" w:rsidRDefault="00A339DC" w:rsidP="00A339DC">
      <w:pPr>
        <w:pStyle w:val="class4"/>
        <w:spacing w:before="0" w:beforeAutospacing="0" w:after="0" w:afterAutospacing="0" w:line="300" w:lineRule="atLeast"/>
        <w:ind w:left="225" w:right="150"/>
        <w:rPr>
          <w:sz w:val="22"/>
          <w:szCs w:val="22"/>
        </w:rPr>
      </w:pPr>
      <w:r>
        <w:rPr>
          <w:sz w:val="22"/>
          <w:szCs w:val="22"/>
        </w:rPr>
        <w:t>Department of Psychology</w:t>
      </w:r>
      <w:r w:rsidR="001F2719" w:rsidRPr="001F2719">
        <w:t xml:space="preserve"> </w:t>
      </w:r>
    </w:p>
    <w:p w14:paraId="08A82694" w14:textId="77777777" w:rsidR="00A339DC" w:rsidRDefault="00A339DC" w:rsidP="00A339DC">
      <w:pPr>
        <w:pStyle w:val="class4"/>
        <w:spacing w:before="0" w:beforeAutospacing="0" w:after="0" w:afterAutospacing="0" w:line="300" w:lineRule="atLeast"/>
        <w:ind w:left="225" w:right="150"/>
        <w:rPr>
          <w:sz w:val="22"/>
          <w:szCs w:val="22"/>
        </w:rPr>
      </w:pPr>
      <w:r>
        <w:rPr>
          <w:sz w:val="22"/>
          <w:szCs w:val="22"/>
        </w:rPr>
        <w:t>Dalhousie University</w:t>
      </w:r>
    </w:p>
    <w:p w14:paraId="00FBC6EE" w14:textId="112A2D3B" w:rsidR="00A339DC" w:rsidRDefault="00A339DC" w:rsidP="00A339DC">
      <w:pPr>
        <w:pStyle w:val="class4"/>
        <w:spacing w:before="0" w:beforeAutospacing="0" w:after="0" w:afterAutospacing="0" w:line="300" w:lineRule="atLeast"/>
        <w:ind w:left="225" w:right="150"/>
        <w:rPr>
          <w:sz w:val="22"/>
          <w:szCs w:val="22"/>
        </w:rPr>
      </w:pPr>
      <w:r>
        <w:rPr>
          <w:sz w:val="22"/>
          <w:szCs w:val="22"/>
        </w:rPr>
        <w:t>Canada</w:t>
      </w:r>
    </w:p>
    <w:p w14:paraId="1A15FB4A" w14:textId="77777777" w:rsidR="00911245" w:rsidRPr="00A339DC" w:rsidRDefault="00911245" w:rsidP="00A339DC">
      <w:pPr>
        <w:pStyle w:val="class4"/>
        <w:spacing w:before="0" w:beforeAutospacing="0" w:after="0" w:afterAutospacing="0" w:line="300" w:lineRule="atLeast"/>
        <w:ind w:left="225" w:right="150"/>
        <w:rPr>
          <w:sz w:val="22"/>
          <w:szCs w:val="18"/>
        </w:rPr>
      </w:pPr>
    </w:p>
    <w:p w14:paraId="4E114996" w14:textId="539BA4E7" w:rsidR="00004413" w:rsidRPr="004B29EF" w:rsidRDefault="00690A8C" w:rsidP="002C7DBB">
      <w:pPr>
        <w:pStyle w:val="class4"/>
        <w:spacing w:before="0" w:beforeAutospacing="0" w:after="0" w:afterAutospacing="0" w:line="300" w:lineRule="atLeast"/>
        <w:ind w:left="225" w:right="150"/>
        <w:rPr>
          <w:sz w:val="22"/>
          <w:szCs w:val="18"/>
        </w:rPr>
      </w:pPr>
      <w:r>
        <w:rPr>
          <w:sz w:val="22"/>
          <w:szCs w:val="18"/>
        </w:rPr>
        <w:t>Bio</w:t>
      </w:r>
      <w:r w:rsidR="00004413" w:rsidRPr="004B29EF">
        <w:rPr>
          <w:sz w:val="22"/>
          <w:szCs w:val="18"/>
        </w:rPr>
        <w:t xml:space="preserve">: </w:t>
      </w:r>
      <w:r w:rsidR="00255574" w:rsidRPr="004B29EF">
        <w:rPr>
          <w:sz w:val="22"/>
          <w:szCs w:val="18"/>
        </w:rPr>
        <w:t>(Only</w:t>
      </w:r>
      <w:r w:rsidR="00004413" w:rsidRPr="004B29EF">
        <w:rPr>
          <w:sz w:val="22"/>
          <w:szCs w:val="18"/>
        </w:rPr>
        <w:t xml:space="preserve"> 50 words)</w:t>
      </w:r>
    </w:p>
    <w:p w14:paraId="0840D8F6" w14:textId="32051911" w:rsidR="00004413" w:rsidRPr="004B29EF" w:rsidRDefault="005E6D44" w:rsidP="00EB3829">
      <w:pPr>
        <w:pStyle w:val="class4"/>
        <w:spacing w:line="300" w:lineRule="atLeast"/>
        <w:ind w:left="225" w:right="150"/>
        <w:rPr>
          <w:sz w:val="22"/>
          <w:szCs w:val="18"/>
        </w:rPr>
      </w:pPr>
      <w:r w:rsidRPr="005E6D44">
        <w:rPr>
          <w:sz w:val="22"/>
          <w:szCs w:val="18"/>
        </w:rPr>
        <w:t xml:space="preserve">Jocelyn Marie Paul is in </w:t>
      </w:r>
      <w:r w:rsidR="00690A8C">
        <w:rPr>
          <w:sz w:val="22"/>
          <w:szCs w:val="18"/>
        </w:rPr>
        <w:t xml:space="preserve">the </w:t>
      </w:r>
      <w:r w:rsidRPr="005E6D44">
        <w:rPr>
          <w:sz w:val="22"/>
          <w:szCs w:val="18"/>
        </w:rPr>
        <w:t xml:space="preserve">second year </w:t>
      </w:r>
      <w:r w:rsidR="00690A8C">
        <w:rPr>
          <w:sz w:val="22"/>
          <w:szCs w:val="18"/>
        </w:rPr>
        <w:t>of</w:t>
      </w:r>
      <w:r w:rsidRPr="005E6D44">
        <w:rPr>
          <w:sz w:val="22"/>
          <w:szCs w:val="18"/>
        </w:rPr>
        <w:t xml:space="preserve"> </w:t>
      </w:r>
      <w:r w:rsidR="00690A8C">
        <w:rPr>
          <w:sz w:val="22"/>
          <w:szCs w:val="18"/>
        </w:rPr>
        <w:t>her</w:t>
      </w:r>
      <w:r w:rsidRPr="005E6D44">
        <w:rPr>
          <w:sz w:val="22"/>
          <w:szCs w:val="18"/>
        </w:rPr>
        <w:t xml:space="preserve"> Ph.D. in Clinical Psychology at Dalhousie University in Nova Scotia, Canada. Jocelyn is a Mi'kmaq (Membertou First Nation) woman whose research focuses on </w:t>
      </w:r>
      <w:r w:rsidR="00C1701C">
        <w:rPr>
          <w:sz w:val="22"/>
          <w:szCs w:val="18"/>
        </w:rPr>
        <w:t>First Nations mental health and</w:t>
      </w:r>
      <w:r w:rsidRPr="005E6D44">
        <w:rPr>
          <w:sz w:val="22"/>
          <w:szCs w:val="18"/>
        </w:rPr>
        <w:t xml:space="preserve"> reducing inequities </w:t>
      </w:r>
      <w:r w:rsidR="00690A8C">
        <w:rPr>
          <w:sz w:val="22"/>
          <w:szCs w:val="18"/>
        </w:rPr>
        <w:t>about</w:t>
      </w:r>
      <w:r w:rsidRPr="005E6D44">
        <w:rPr>
          <w:sz w:val="22"/>
          <w:szCs w:val="18"/>
        </w:rPr>
        <w:t xml:space="preserve"> culturally safe mental health interventions and service delivery.</w:t>
      </w:r>
    </w:p>
    <w:p w14:paraId="3AD00433" w14:textId="77777777" w:rsidR="00004413" w:rsidRPr="004B29EF" w:rsidRDefault="00004413" w:rsidP="00004413">
      <w:pPr>
        <w:pStyle w:val="class4"/>
        <w:spacing w:line="300" w:lineRule="atLeast"/>
        <w:ind w:left="225" w:right="150"/>
        <w:rPr>
          <w:b/>
          <w:sz w:val="22"/>
          <w:szCs w:val="18"/>
        </w:rPr>
      </w:pPr>
      <w:r w:rsidRPr="004B29EF">
        <w:rPr>
          <w:b/>
          <w:sz w:val="22"/>
          <w:szCs w:val="18"/>
        </w:rPr>
        <w:t>Contact Information:</w:t>
      </w:r>
    </w:p>
    <w:p w14:paraId="35CD513F" w14:textId="6E4A4570" w:rsidR="00004413" w:rsidRDefault="00A339DC" w:rsidP="00004413">
      <w:pPr>
        <w:pStyle w:val="class4"/>
        <w:spacing w:before="0" w:beforeAutospacing="0" w:after="0" w:afterAutospacing="0"/>
        <w:ind w:left="230" w:right="144"/>
        <w:rPr>
          <w:sz w:val="22"/>
          <w:szCs w:val="18"/>
        </w:rPr>
      </w:pPr>
      <w:r>
        <w:rPr>
          <w:sz w:val="22"/>
          <w:szCs w:val="18"/>
        </w:rPr>
        <w:t>Jocelyn Paul</w:t>
      </w:r>
    </w:p>
    <w:p w14:paraId="359DC539" w14:textId="0364B71B" w:rsidR="00A339DC" w:rsidRPr="00A339DC" w:rsidRDefault="00A339DC" w:rsidP="00A339DC">
      <w:pPr>
        <w:pStyle w:val="class4"/>
        <w:spacing w:before="0" w:beforeAutospacing="0" w:after="0" w:afterAutospacing="0"/>
        <w:ind w:left="230" w:right="144"/>
        <w:rPr>
          <w:sz w:val="22"/>
          <w:szCs w:val="18"/>
        </w:rPr>
      </w:pPr>
      <w:r>
        <w:rPr>
          <w:sz w:val="22"/>
          <w:szCs w:val="22"/>
        </w:rPr>
        <w:t>Tel: +19024021375</w:t>
      </w:r>
    </w:p>
    <w:p w14:paraId="0D7E333E" w14:textId="77777777" w:rsidR="00A339DC" w:rsidRDefault="00A339DC" w:rsidP="00A339DC">
      <w:pPr>
        <w:pStyle w:val="class4"/>
        <w:spacing w:before="0" w:beforeAutospacing="0" w:after="0" w:afterAutospacing="0"/>
        <w:ind w:left="230" w:right="144"/>
        <w:rPr>
          <w:sz w:val="22"/>
          <w:szCs w:val="22"/>
        </w:rPr>
      </w:pPr>
      <w:r>
        <w:rPr>
          <w:sz w:val="22"/>
          <w:szCs w:val="22"/>
        </w:rPr>
        <w:t xml:space="preserve">Email: </w:t>
      </w:r>
      <w:hyperlink r:id="rId15" w:history="1">
        <w:r w:rsidRPr="00C062ED">
          <w:rPr>
            <w:rStyle w:val="Hyperlink"/>
            <w:sz w:val="22"/>
            <w:szCs w:val="22"/>
          </w:rPr>
          <w:t>jc425178@dal.ca</w:t>
        </w:r>
      </w:hyperlink>
    </w:p>
    <w:p w14:paraId="43069FD0" w14:textId="77777777" w:rsidR="00A339DC" w:rsidRDefault="00A339DC" w:rsidP="00B76FA9">
      <w:pPr>
        <w:pStyle w:val="class4"/>
        <w:spacing w:before="0" w:beforeAutospacing="0" w:after="0" w:afterAutospacing="0"/>
        <w:ind w:left="230" w:right="144"/>
        <w:rPr>
          <w:sz w:val="22"/>
          <w:szCs w:val="22"/>
        </w:rPr>
      </w:pPr>
    </w:p>
    <w:p w14:paraId="1373BB64" w14:textId="77777777" w:rsidR="007E5653" w:rsidRPr="007433DA" w:rsidRDefault="007E5653" w:rsidP="002154BB">
      <w:pPr>
        <w:pStyle w:val="class4"/>
        <w:spacing w:before="0" w:beforeAutospacing="0" w:after="0" w:afterAutospacing="0"/>
        <w:ind w:right="144"/>
        <w:rPr>
          <w:sz w:val="22"/>
          <w:szCs w:val="18"/>
        </w:rPr>
      </w:pPr>
    </w:p>
    <w:sectPr w:rsidR="007E5653" w:rsidRPr="007433DA" w:rsidSect="002B3DFB">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CD398" w14:textId="77777777" w:rsidR="001A49F5" w:rsidRDefault="001A49F5" w:rsidP="00FA5C0D">
      <w:r>
        <w:separator/>
      </w:r>
    </w:p>
  </w:endnote>
  <w:endnote w:type="continuationSeparator" w:id="0">
    <w:p w14:paraId="32E6B037" w14:textId="77777777" w:rsidR="001A49F5" w:rsidRDefault="001A49F5" w:rsidP="00FA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47A6" w14:textId="77777777" w:rsidR="001A49F5" w:rsidRDefault="001A49F5" w:rsidP="00FA5C0D">
      <w:r>
        <w:separator/>
      </w:r>
    </w:p>
  </w:footnote>
  <w:footnote w:type="continuationSeparator" w:id="0">
    <w:p w14:paraId="30084CCE" w14:textId="77777777" w:rsidR="001A49F5" w:rsidRDefault="001A49F5" w:rsidP="00FA5C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5223A" w14:textId="41129BF5" w:rsidR="00F34542" w:rsidRDefault="00F34542" w:rsidP="00F34542">
    <w:pPr>
      <w:pStyle w:val="Header"/>
      <w:tabs>
        <w:tab w:val="clear" w:pos="8640"/>
        <w:tab w:val="right" w:pos="918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0779D"/>
    <w:multiLevelType w:val="multilevel"/>
    <w:tmpl w:val="1472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107D77"/>
    <w:multiLevelType w:val="multilevel"/>
    <w:tmpl w:val="150E3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nsid w:val="1EFC6F80"/>
    <w:multiLevelType w:val="hybridMultilevel"/>
    <w:tmpl w:val="BA04D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681525"/>
    <w:multiLevelType w:val="multilevel"/>
    <w:tmpl w:val="A980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6232E7"/>
    <w:multiLevelType w:val="multilevel"/>
    <w:tmpl w:val="290E6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ExNAViY1NLSxNLCyUdpeDU4uLM/DyQApNaAEeWfuAsAAAA"/>
  </w:docVars>
  <w:rsids>
    <w:rsidRoot w:val="00AE2DA0"/>
    <w:rsid w:val="00004413"/>
    <w:rsid w:val="00004D52"/>
    <w:rsid w:val="00015EB3"/>
    <w:rsid w:val="00027F39"/>
    <w:rsid w:val="00050431"/>
    <w:rsid w:val="000612E5"/>
    <w:rsid w:val="00073386"/>
    <w:rsid w:val="000A0261"/>
    <w:rsid w:val="000A3B5D"/>
    <w:rsid w:val="000A4A49"/>
    <w:rsid w:val="000C676F"/>
    <w:rsid w:val="000D60A2"/>
    <w:rsid w:val="000D6994"/>
    <w:rsid w:val="000E0F15"/>
    <w:rsid w:val="00115F87"/>
    <w:rsid w:val="00137657"/>
    <w:rsid w:val="00140646"/>
    <w:rsid w:val="00157E6D"/>
    <w:rsid w:val="00162F8D"/>
    <w:rsid w:val="0017051C"/>
    <w:rsid w:val="0017275A"/>
    <w:rsid w:val="00186F44"/>
    <w:rsid w:val="001920B4"/>
    <w:rsid w:val="001A49F5"/>
    <w:rsid w:val="001D2BC6"/>
    <w:rsid w:val="001F2719"/>
    <w:rsid w:val="002032B5"/>
    <w:rsid w:val="002154BB"/>
    <w:rsid w:val="00226736"/>
    <w:rsid w:val="00253B62"/>
    <w:rsid w:val="00255574"/>
    <w:rsid w:val="002573AF"/>
    <w:rsid w:val="00263C18"/>
    <w:rsid w:val="0027544B"/>
    <w:rsid w:val="0029566C"/>
    <w:rsid w:val="002B1F91"/>
    <w:rsid w:val="002B3DFB"/>
    <w:rsid w:val="002C6500"/>
    <w:rsid w:val="002C7DBB"/>
    <w:rsid w:val="002D1FB6"/>
    <w:rsid w:val="002E6314"/>
    <w:rsid w:val="00323A0D"/>
    <w:rsid w:val="00330423"/>
    <w:rsid w:val="003415F3"/>
    <w:rsid w:val="003433C1"/>
    <w:rsid w:val="00351CFB"/>
    <w:rsid w:val="003623D5"/>
    <w:rsid w:val="00373AC6"/>
    <w:rsid w:val="00375621"/>
    <w:rsid w:val="00383011"/>
    <w:rsid w:val="0039363A"/>
    <w:rsid w:val="003B5369"/>
    <w:rsid w:val="003B5E11"/>
    <w:rsid w:val="003B6598"/>
    <w:rsid w:val="003B713A"/>
    <w:rsid w:val="003C78F2"/>
    <w:rsid w:val="003D0431"/>
    <w:rsid w:val="003E7BB6"/>
    <w:rsid w:val="003F5E61"/>
    <w:rsid w:val="00425EA6"/>
    <w:rsid w:val="0045239D"/>
    <w:rsid w:val="0046204B"/>
    <w:rsid w:val="00476EA2"/>
    <w:rsid w:val="00496BAE"/>
    <w:rsid w:val="004B29EF"/>
    <w:rsid w:val="004B2AD9"/>
    <w:rsid w:val="004D0807"/>
    <w:rsid w:val="004E7CF4"/>
    <w:rsid w:val="004F4F14"/>
    <w:rsid w:val="0052598C"/>
    <w:rsid w:val="00525DE7"/>
    <w:rsid w:val="00533F32"/>
    <w:rsid w:val="00542BA1"/>
    <w:rsid w:val="00570B76"/>
    <w:rsid w:val="00571EBF"/>
    <w:rsid w:val="00576E3E"/>
    <w:rsid w:val="005A6B89"/>
    <w:rsid w:val="005B30D4"/>
    <w:rsid w:val="005D50F5"/>
    <w:rsid w:val="005E6D44"/>
    <w:rsid w:val="00603599"/>
    <w:rsid w:val="00620540"/>
    <w:rsid w:val="00646176"/>
    <w:rsid w:val="00651134"/>
    <w:rsid w:val="00682B18"/>
    <w:rsid w:val="006840AF"/>
    <w:rsid w:val="00690A8C"/>
    <w:rsid w:val="0069205A"/>
    <w:rsid w:val="006B367D"/>
    <w:rsid w:val="006F7BE7"/>
    <w:rsid w:val="00710381"/>
    <w:rsid w:val="007119CD"/>
    <w:rsid w:val="00731A74"/>
    <w:rsid w:val="00737FFC"/>
    <w:rsid w:val="007433DA"/>
    <w:rsid w:val="00790FE4"/>
    <w:rsid w:val="007A2978"/>
    <w:rsid w:val="007B22F4"/>
    <w:rsid w:val="007B60CF"/>
    <w:rsid w:val="007D224F"/>
    <w:rsid w:val="007E18AC"/>
    <w:rsid w:val="007E5653"/>
    <w:rsid w:val="007F1FD5"/>
    <w:rsid w:val="00804C12"/>
    <w:rsid w:val="008125B1"/>
    <w:rsid w:val="00830796"/>
    <w:rsid w:val="008423A2"/>
    <w:rsid w:val="008A143A"/>
    <w:rsid w:val="008E5BB9"/>
    <w:rsid w:val="008F2EE8"/>
    <w:rsid w:val="00901184"/>
    <w:rsid w:val="009048E0"/>
    <w:rsid w:val="00911245"/>
    <w:rsid w:val="00917E28"/>
    <w:rsid w:val="00925184"/>
    <w:rsid w:val="00935BE4"/>
    <w:rsid w:val="00945D4D"/>
    <w:rsid w:val="0096410A"/>
    <w:rsid w:val="009A0663"/>
    <w:rsid w:val="009A4229"/>
    <w:rsid w:val="009B7831"/>
    <w:rsid w:val="009E4313"/>
    <w:rsid w:val="009F021E"/>
    <w:rsid w:val="009F4E31"/>
    <w:rsid w:val="00A138F5"/>
    <w:rsid w:val="00A339DC"/>
    <w:rsid w:val="00A70AC5"/>
    <w:rsid w:val="00A80EA1"/>
    <w:rsid w:val="00AA6892"/>
    <w:rsid w:val="00AE2DA0"/>
    <w:rsid w:val="00B2258D"/>
    <w:rsid w:val="00B45595"/>
    <w:rsid w:val="00B74D4C"/>
    <w:rsid w:val="00B76FA9"/>
    <w:rsid w:val="00BA456B"/>
    <w:rsid w:val="00BA75CD"/>
    <w:rsid w:val="00BD2236"/>
    <w:rsid w:val="00BD7665"/>
    <w:rsid w:val="00BE020A"/>
    <w:rsid w:val="00BE40E6"/>
    <w:rsid w:val="00C11492"/>
    <w:rsid w:val="00C12A83"/>
    <w:rsid w:val="00C1701C"/>
    <w:rsid w:val="00C4700F"/>
    <w:rsid w:val="00C609C5"/>
    <w:rsid w:val="00C97AB0"/>
    <w:rsid w:val="00CC0738"/>
    <w:rsid w:val="00CD0E14"/>
    <w:rsid w:val="00D00E0F"/>
    <w:rsid w:val="00D03B02"/>
    <w:rsid w:val="00D1547B"/>
    <w:rsid w:val="00D26535"/>
    <w:rsid w:val="00D34E72"/>
    <w:rsid w:val="00D635A6"/>
    <w:rsid w:val="00D7415B"/>
    <w:rsid w:val="00D7503D"/>
    <w:rsid w:val="00D864AA"/>
    <w:rsid w:val="00D97348"/>
    <w:rsid w:val="00DD3363"/>
    <w:rsid w:val="00DD43E3"/>
    <w:rsid w:val="00DE0C11"/>
    <w:rsid w:val="00DE3C00"/>
    <w:rsid w:val="00E02F0A"/>
    <w:rsid w:val="00E71F09"/>
    <w:rsid w:val="00E83472"/>
    <w:rsid w:val="00EA01CD"/>
    <w:rsid w:val="00EA2CFF"/>
    <w:rsid w:val="00EB3829"/>
    <w:rsid w:val="00EC69EE"/>
    <w:rsid w:val="00ED0DFE"/>
    <w:rsid w:val="00EF026B"/>
    <w:rsid w:val="00F07A10"/>
    <w:rsid w:val="00F34542"/>
    <w:rsid w:val="00FA5C0D"/>
    <w:rsid w:val="00FA630A"/>
    <w:rsid w:val="00FA6D1B"/>
    <w:rsid w:val="00FB3CD1"/>
    <w:rsid w:val="00FC5590"/>
    <w:rsid w:val="00FE4A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A0"/>
    <w:rPr>
      <w:rFonts w:ascii="Times New Roman" w:eastAsia="Times New Roman" w:hAnsi="Times New Roman"/>
      <w:sz w:val="24"/>
      <w:szCs w:val="24"/>
    </w:rPr>
  </w:style>
  <w:style w:type="paragraph" w:styleId="Heading5">
    <w:name w:val="heading 5"/>
    <w:basedOn w:val="Normal"/>
    <w:link w:val="Heading5Char"/>
    <w:uiPriority w:val="9"/>
    <w:qFormat/>
    <w:rsid w:val="00BA456B"/>
    <w:pPr>
      <w:spacing w:before="100" w:beforeAutospacing="1" w:after="100" w:afterAutospacing="1"/>
      <w:outlineLvl w:val="4"/>
    </w:pPr>
    <w:rPr>
      <w:b/>
      <w:bCs/>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rPr>
  </w:style>
  <w:style w:type="paragraph" w:styleId="Header">
    <w:name w:val="header"/>
    <w:basedOn w:val="Normal"/>
    <w:link w:val="HeaderChar"/>
    <w:rsid w:val="00AE2DA0"/>
    <w:pPr>
      <w:keepLines/>
      <w:tabs>
        <w:tab w:val="center" w:pos="4320"/>
        <w:tab w:val="right" w:pos="8640"/>
      </w:tabs>
      <w:spacing w:line="480" w:lineRule="auto"/>
      <w:jc w:val="center"/>
    </w:pPr>
  </w:style>
  <w:style w:type="character" w:customStyle="1" w:styleId="HeaderChar">
    <w:name w:val="Header Char"/>
    <w:link w:val="Header"/>
    <w:rsid w:val="00AE2DA0"/>
    <w:rPr>
      <w:rFonts w:ascii="Times New Roman" w:eastAsia="Times New Roman" w:hAnsi="Times New Roman" w:cs="Times New Roman"/>
      <w:sz w:val="24"/>
      <w:szCs w:val="24"/>
    </w:rPr>
  </w:style>
  <w:style w:type="paragraph" w:styleId="Subtitle">
    <w:name w:val="Subtitle"/>
    <w:basedOn w:val="Normal"/>
    <w:next w:val="BodyText"/>
    <w:link w:val="SubtitleChar"/>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link w:val="Subtitle"/>
    <w:rsid w:val="00AE2DA0"/>
    <w:rPr>
      <w:rFonts w:ascii="Garamond" w:eastAsia="Times New Roman" w:hAnsi="Garamond" w:cs="Times New Roman"/>
      <w:kern w:val="28"/>
      <w:sz w:val="24"/>
      <w:szCs w:val="24"/>
    </w:rPr>
  </w:style>
  <w:style w:type="paragraph" w:customStyle="1" w:styleId="StyleRight05">
    <w:name w:val="Style Right:  0.5&quot;"/>
    <w:basedOn w:val="Normal"/>
    <w:rsid w:val="00AE2DA0"/>
    <w:pPr>
      <w:tabs>
        <w:tab w:val="right" w:pos="8640"/>
      </w:tabs>
      <w:spacing w:line="480" w:lineRule="auto"/>
      <w:ind w:right="720"/>
    </w:pPr>
    <w:rPr>
      <w:rFonts w:ascii="Garamond" w:hAnsi="Garamond"/>
    </w:rPr>
  </w:style>
  <w:style w:type="paragraph" w:customStyle="1" w:styleId="AuthorInfo">
    <w:name w:val="Author Info"/>
    <w:basedOn w:val="Normal"/>
    <w:rsid w:val="00AE2DA0"/>
    <w:pPr>
      <w:tabs>
        <w:tab w:val="right" w:pos="8640"/>
      </w:tabs>
      <w:spacing w:line="480" w:lineRule="auto"/>
      <w:jc w:val="center"/>
    </w:pPr>
  </w:style>
  <w:style w:type="paragraph" w:customStyle="1" w:styleId="TitleOfPaperCover">
    <w:name w:val="TitleOfPaper_Cover"/>
    <w:basedOn w:val="Normal"/>
    <w:rsid w:val="00AE2DA0"/>
    <w:pPr>
      <w:keepNext/>
      <w:keepLines/>
      <w:tabs>
        <w:tab w:val="right" w:pos="8640"/>
      </w:tabs>
      <w:spacing w:line="480" w:lineRule="auto"/>
      <w:jc w:val="center"/>
    </w:pPr>
    <w:rPr>
      <w:szCs w:val="22"/>
    </w:rPr>
  </w:style>
  <w:style w:type="paragraph" w:customStyle="1" w:styleId="AbstractText">
    <w:name w:val="Abstract Text"/>
    <w:basedOn w:val="BodyText"/>
    <w:rsid w:val="00AE2DA0"/>
    <w:pPr>
      <w:keepNext/>
      <w:tabs>
        <w:tab w:val="right" w:pos="8640"/>
      </w:tabs>
      <w:spacing w:after="0" w:line="480" w:lineRule="auto"/>
    </w:pPr>
    <w:rPr>
      <w:szCs w:val="22"/>
    </w:rPr>
  </w:style>
  <w:style w:type="paragraph" w:styleId="BodyText">
    <w:name w:val="Body Text"/>
    <w:basedOn w:val="Normal"/>
    <w:link w:val="BodyTextChar"/>
    <w:uiPriority w:val="99"/>
    <w:semiHidden/>
    <w:unhideWhenUsed/>
    <w:rsid w:val="00AE2DA0"/>
    <w:pPr>
      <w:spacing w:after="120"/>
    </w:pPr>
  </w:style>
  <w:style w:type="character" w:customStyle="1" w:styleId="BodyTextChar">
    <w:name w:val="Body Text Char"/>
    <w:link w:val="BodyText"/>
    <w:uiPriority w:val="99"/>
    <w:semiHidden/>
    <w:rsid w:val="00AE2DA0"/>
    <w:rPr>
      <w:rFonts w:ascii="Times New Roman" w:eastAsia="Times New Roman" w:hAnsi="Times New Roman" w:cs="Times New Roman"/>
      <w:sz w:val="24"/>
      <w:szCs w:val="24"/>
    </w:rPr>
  </w:style>
  <w:style w:type="character" w:styleId="Strong">
    <w:name w:val="Strong"/>
    <w:uiPriority w:val="22"/>
    <w:qFormat/>
    <w:rsid w:val="00AE2DA0"/>
    <w:rPr>
      <w:b/>
      <w:bCs/>
    </w:rPr>
  </w:style>
  <w:style w:type="paragraph" w:customStyle="1" w:styleId="class4">
    <w:name w:val="class4"/>
    <w:basedOn w:val="Normal"/>
    <w:rsid w:val="00AE2DA0"/>
    <w:pPr>
      <w:spacing w:before="100" w:beforeAutospacing="1" w:after="100" w:afterAutospacing="1"/>
    </w:pPr>
  </w:style>
  <w:style w:type="character" w:styleId="Hyperlink">
    <w:name w:val="Hyperlink"/>
    <w:uiPriority w:val="99"/>
    <w:unhideWhenUsed/>
    <w:rsid w:val="00004413"/>
    <w:rPr>
      <w:color w:val="0000FF"/>
      <w:u w:val="single"/>
    </w:rPr>
  </w:style>
  <w:style w:type="paragraph" w:styleId="BodyTextIndent">
    <w:name w:val="Body Text Indent"/>
    <w:basedOn w:val="Normal"/>
    <w:link w:val="BodyTextIndentChar"/>
    <w:uiPriority w:val="99"/>
    <w:semiHidden/>
    <w:unhideWhenUsed/>
    <w:rsid w:val="00D97348"/>
    <w:pPr>
      <w:spacing w:after="120"/>
      <w:ind w:left="360"/>
    </w:pPr>
  </w:style>
  <w:style w:type="character" w:customStyle="1" w:styleId="BodyTextIndentChar">
    <w:name w:val="Body Text Indent Char"/>
    <w:link w:val="BodyTextIndent"/>
    <w:uiPriority w:val="99"/>
    <w:semiHidden/>
    <w:rsid w:val="00D97348"/>
    <w:rPr>
      <w:rFonts w:ascii="Times New Roman" w:eastAsia="Times New Roman" w:hAnsi="Times New Roman"/>
      <w:sz w:val="24"/>
      <w:szCs w:val="24"/>
    </w:rPr>
  </w:style>
  <w:style w:type="table" w:styleId="TableGrid">
    <w:name w:val="Table Grid"/>
    <w:basedOn w:val="TableNormal"/>
    <w:uiPriority w:val="59"/>
    <w:rsid w:val="002154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A456B"/>
    <w:rPr>
      <w:sz w:val="16"/>
      <w:szCs w:val="16"/>
    </w:rPr>
  </w:style>
  <w:style w:type="paragraph" w:styleId="CommentText">
    <w:name w:val="annotation text"/>
    <w:basedOn w:val="Normal"/>
    <w:link w:val="CommentTextChar"/>
    <w:uiPriority w:val="99"/>
    <w:semiHidden/>
    <w:unhideWhenUsed/>
    <w:rsid w:val="00BA456B"/>
    <w:rPr>
      <w:sz w:val="20"/>
      <w:szCs w:val="20"/>
    </w:rPr>
  </w:style>
  <w:style w:type="character" w:customStyle="1" w:styleId="CommentTextChar">
    <w:name w:val="Comment Text Char"/>
    <w:basedOn w:val="DefaultParagraphFont"/>
    <w:link w:val="CommentText"/>
    <w:uiPriority w:val="99"/>
    <w:semiHidden/>
    <w:rsid w:val="00BA456B"/>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A456B"/>
    <w:rPr>
      <w:b/>
      <w:bCs/>
    </w:rPr>
  </w:style>
  <w:style w:type="character" w:customStyle="1" w:styleId="CommentSubjectChar">
    <w:name w:val="Comment Subject Char"/>
    <w:basedOn w:val="CommentTextChar"/>
    <w:link w:val="CommentSubject"/>
    <w:uiPriority w:val="99"/>
    <w:semiHidden/>
    <w:rsid w:val="00BA456B"/>
    <w:rPr>
      <w:rFonts w:ascii="Times New Roman" w:eastAsia="Times New Roman" w:hAnsi="Times New Roman"/>
      <w:b/>
      <w:bCs/>
    </w:rPr>
  </w:style>
  <w:style w:type="character" w:customStyle="1" w:styleId="Heading5Char">
    <w:name w:val="Heading 5 Char"/>
    <w:basedOn w:val="DefaultParagraphFont"/>
    <w:link w:val="Heading5"/>
    <w:uiPriority w:val="9"/>
    <w:rsid w:val="00BA456B"/>
    <w:rPr>
      <w:rFonts w:ascii="Times New Roman" w:eastAsia="Times New Roman" w:hAnsi="Times New Roman"/>
      <w:b/>
      <w:bCs/>
      <w:lang w:val="en-CA" w:eastAsia="en-CA"/>
    </w:rPr>
  </w:style>
  <w:style w:type="paragraph" w:styleId="NormalWeb">
    <w:name w:val="Normal (Web)"/>
    <w:basedOn w:val="Normal"/>
    <w:uiPriority w:val="99"/>
    <w:semiHidden/>
    <w:unhideWhenUsed/>
    <w:rsid w:val="00BA456B"/>
    <w:pPr>
      <w:spacing w:before="100" w:beforeAutospacing="1" w:after="100" w:afterAutospacing="1"/>
    </w:pPr>
    <w:rPr>
      <w:lang w:val="en-CA" w:eastAsia="en-CA"/>
    </w:rPr>
  </w:style>
  <w:style w:type="character" w:styleId="Emphasis">
    <w:name w:val="Emphasis"/>
    <w:basedOn w:val="DefaultParagraphFont"/>
    <w:uiPriority w:val="20"/>
    <w:qFormat/>
    <w:rsid w:val="00BA456B"/>
    <w:rPr>
      <w:i/>
      <w:iCs/>
    </w:rPr>
  </w:style>
  <w:style w:type="character" w:customStyle="1" w:styleId="UnresolvedMention">
    <w:name w:val="Unresolved Mention"/>
    <w:basedOn w:val="DefaultParagraphFont"/>
    <w:uiPriority w:val="99"/>
    <w:semiHidden/>
    <w:unhideWhenUsed/>
    <w:rsid w:val="00A339DC"/>
    <w:rPr>
      <w:color w:val="605E5C"/>
      <w:shd w:val="clear" w:color="auto" w:fill="E1DFDD"/>
    </w:rPr>
  </w:style>
  <w:style w:type="paragraph" w:styleId="Footer">
    <w:name w:val="footer"/>
    <w:basedOn w:val="Normal"/>
    <w:link w:val="FooterChar"/>
    <w:uiPriority w:val="99"/>
    <w:unhideWhenUsed/>
    <w:rsid w:val="00911245"/>
    <w:pPr>
      <w:tabs>
        <w:tab w:val="center" w:pos="4680"/>
        <w:tab w:val="right" w:pos="9360"/>
      </w:tabs>
    </w:pPr>
  </w:style>
  <w:style w:type="character" w:customStyle="1" w:styleId="FooterChar">
    <w:name w:val="Footer Char"/>
    <w:basedOn w:val="DefaultParagraphFont"/>
    <w:link w:val="Footer"/>
    <w:uiPriority w:val="99"/>
    <w:rsid w:val="00911245"/>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A0"/>
    <w:rPr>
      <w:rFonts w:ascii="Times New Roman" w:eastAsia="Times New Roman" w:hAnsi="Times New Roman"/>
      <w:sz w:val="24"/>
      <w:szCs w:val="24"/>
    </w:rPr>
  </w:style>
  <w:style w:type="paragraph" w:styleId="Heading5">
    <w:name w:val="heading 5"/>
    <w:basedOn w:val="Normal"/>
    <w:link w:val="Heading5Char"/>
    <w:uiPriority w:val="9"/>
    <w:qFormat/>
    <w:rsid w:val="00BA456B"/>
    <w:pPr>
      <w:spacing w:before="100" w:beforeAutospacing="1" w:after="100" w:afterAutospacing="1"/>
      <w:outlineLvl w:val="4"/>
    </w:pPr>
    <w:rPr>
      <w:b/>
      <w:bCs/>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rPr>
  </w:style>
  <w:style w:type="paragraph" w:styleId="Header">
    <w:name w:val="header"/>
    <w:basedOn w:val="Normal"/>
    <w:link w:val="HeaderChar"/>
    <w:rsid w:val="00AE2DA0"/>
    <w:pPr>
      <w:keepLines/>
      <w:tabs>
        <w:tab w:val="center" w:pos="4320"/>
        <w:tab w:val="right" w:pos="8640"/>
      </w:tabs>
      <w:spacing w:line="480" w:lineRule="auto"/>
      <w:jc w:val="center"/>
    </w:pPr>
  </w:style>
  <w:style w:type="character" w:customStyle="1" w:styleId="HeaderChar">
    <w:name w:val="Header Char"/>
    <w:link w:val="Header"/>
    <w:rsid w:val="00AE2DA0"/>
    <w:rPr>
      <w:rFonts w:ascii="Times New Roman" w:eastAsia="Times New Roman" w:hAnsi="Times New Roman" w:cs="Times New Roman"/>
      <w:sz w:val="24"/>
      <w:szCs w:val="24"/>
    </w:rPr>
  </w:style>
  <w:style w:type="paragraph" w:styleId="Subtitle">
    <w:name w:val="Subtitle"/>
    <w:basedOn w:val="Normal"/>
    <w:next w:val="BodyText"/>
    <w:link w:val="SubtitleChar"/>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link w:val="Subtitle"/>
    <w:rsid w:val="00AE2DA0"/>
    <w:rPr>
      <w:rFonts w:ascii="Garamond" w:eastAsia="Times New Roman" w:hAnsi="Garamond" w:cs="Times New Roman"/>
      <w:kern w:val="28"/>
      <w:sz w:val="24"/>
      <w:szCs w:val="24"/>
    </w:rPr>
  </w:style>
  <w:style w:type="paragraph" w:customStyle="1" w:styleId="StyleRight05">
    <w:name w:val="Style Right:  0.5&quot;"/>
    <w:basedOn w:val="Normal"/>
    <w:rsid w:val="00AE2DA0"/>
    <w:pPr>
      <w:tabs>
        <w:tab w:val="right" w:pos="8640"/>
      </w:tabs>
      <w:spacing w:line="480" w:lineRule="auto"/>
      <w:ind w:right="720"/>
    </w:pPr>
    <w:rPr>
      <w:rFonts w:ascii="Garamond" w:hAnsi="Garamond"/>
    </w:rPr>
  </w:style>
  <w:style w:type="paragraph" w:customStyle="1" w:styleId="AuthorInfo">
    <w:name w:val="Author Info"/>
    <w:basedOn w:val="Normal"/>
    <w:rsid w:val="00AE2DA0"/>
    <w:pPr>
      <w:tabs>
        <w:tab w:val="right" w:pos="8640"/>
      </w:tabs>
      <w:spacing w:line="480" w:lineRule="auto"/>
      <w:jc w:val="center"/>
    </w:pPr>
  </w:style>
  <w:style w:type="paragraph" w:customStyle="1" w:styleId="TitleOfPaperCover">
    <w:name w:val="TitleOfPaper_Cover"/>
    <w:basedOn w:val="Normal"/>
    <w:rsid w:val="00AE2DA0"/>
    <w:pPr>
      <w:keepNext/>
      <w:keepLines/>
      <w:tabs>
        <w:tab w:val="right" w:pos="8640"/>
      </w:tabs>
      <w:spacing w:line="480" w:lineRule="auto"/>
      <w:jc w:val="center"/>
    </w:pPr>
    <w:rPr>
      <w:szCs w:val="22"/>
    </w:rPr>
  </w:style>
  <w:style w:type="paragraph" w:customStyle="1" w:styleId="AbstractText">
    <w:name w:val="Abstract Text"/>
    <w:basedOn w:val="BodyText"/>
    <w:rsid w:val="00AE2DA0"/>
    <w:pPr>
      <w:keepNext/>
      <w:tabs>
        <w:tab w:val="right" w:pos="8640"/>
      </w:tabs>
      <w:spacing w:after="0" w:line="480" w:lineRule="auto"/>
    </w:pPr>
    <w:rPr>
      <w:szCs w:val="22"/>
    </w:rPr>
  </w:style>
  <w:style w:type="paragraph" w:styleId="BodyText">
    <w:name w:val="Body Text"/>
    <w:basedOn w:val="Normal"/>
    <w:link w:val="BodyTextChar"/>
    <w:uiPriority w:val="99"/>
    <w:semiHidden/>
    <w:unhideWhenUsed/>
    <w:rsid w:val="00AE2DA0"/>
    <w:pPr>
      <w:spacing w:after="120"/>
    </w:pPr>
  </w:style>
  <w:style w:type="character" w:customStyle="1" w:styleId="BodyTextChar">
    <w:name w:val="Body Text Char"/>
    <w:link w:val="BodyText"/>
    <w:uiPriority w:val="99"/>
    <w:semiHidden/>
    <w:rsid w:val="00AE2DA0"/>
    <w:rPr>
      <w:rFonts w:ascii="Times New Roman" w:eastAsia="Times New Roman" w:hAnsi="Times New Roman" w:cs="Times New Roman"/>
      <w:sz w:val="24"/>
      <w:szCs w:val="24"/>
    </w:rPr>
  </w:style>
  <w:style w:type="character" w:styleId="Strong">
    <w:name w:val="Strong"/>
    <w:uiPriority w:val="22"/>
    <w:qFormat/>
    <w:rsid w:val="00AE2DA0"/>
    <w:rPr>
      <w:b/>
      <w:bCs/>
    </w:rPr>
  </w:style>
  <w:style w:type="paragraph" w:customStyle="1" w:styleId="class4">
    <w:name w:val="class4"/>
    <w:basedOn w:val="Normal"/>
    <w:rsid w:val="00AE2DA0"/>
    <w:pPr>
      <w:spacing w:before="100" w:beforeAutospacing="1" w:after="100" w:afterAutospacing="1"/>
    </w:pPr>
  </w:style>
  <w:style w:type="character" w:styleId="Hyperlink">
    <w:name w:val="Hyperlink"/>
    <w:uiPriority w:val="99"/>
    <w:unhideWhenUsed/>
    <w:rsid w:val="00004413"/>
    <w:rPr>
      <w:color w:val="0000FF"/>
      <w:u w:val="single"/>
    </w:rPr>
  </w:style>
  <w:style w:type="paragraph" w:styleId="BodyTextIndent">
    <w:name w:val="Body Text Indent"/>
    <w:basedOn w:val="Normal"/>
    <w:link w:val="BodyTextIndentChar"/>
    <w:uiPriority w:val="99"/>
    <w:semiHidden/>
    <w:unhideWhenUsed/>
    <w:rsid w:val="00D97348"/>
    <w:pPr>
      <w:spacing w:after="120"/>
      <w:ind w:left="360"/>
    </w:pPr>
  </w:style>
  <w:style w:type="character" w:customStyle="1" w:styleId="BodyTextIndentChar">
    <w:name w:val="Body Text Indent Char"/>
    <w:link w:val="BodyTextIndent"/>
    <w:uiPriority w:val="99"/>
    <w:semiHidden/>
    <w:rsid w:val="00D97348"/>
    <w:rPr>
      <w:rFonts w:ascii="Times New Roman" w:eastAsia="Times New Roman" w:hAnsi="Times New Roman"/>
      <w:sz w:val="24"/>
      <w:szCs w:val="24"/>
    </w:rPr>
  </w:style>
  <w:style w:type="table" w:styleId="TableGrid">
    <w:name w:val="Table Grid"/>
    <w:basedOn w:val="TableNormal"/>
    <w:uiPriority w:val="59"/>
    <w:rsid w:val="002154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A456B"/>
    <w:rPr>
      <w:sz w:val="16"/>
      <w:szCs w:val="16"/>
    </w:rPr>
  </w:style>
  <w:style w:type="paragraph" w:styleId="CommentText">
    <w:name w:val="annotation text"/>
    <w:basedOn w:val="Normal"/>
    <w:link w:val="CommentTextChar"/>
    <w:uiPriority w:val="99"/>
    <w:semiHidden/>
    <w:unhideWhenUsed/>
    <w:rsid w:val="00BA456B"/>
    <w:rPr>
      <w:sz w:val="20"/>
      <w:szCs w:val="20"/>
    </w:rPr>
  </w:style>
  <w:style w:type="character" w:customStyle="1" w:styleId="CommentTextChar">
    <w:name w:val="Comment Text Char"/>
    <w:basedOn w:val="DefaultParagraphFont"/>
    <w:link w:val="CommentText"/>
    <w:uiPriority w:val="99"/>
    <w:semiHidden/>
    <w:rsid w:val="00BA456B"/>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A456B"/>
    <w:rPr>
      <w:b/>
      <w:bCs/>
    </w:rPr>
  </w:style>
  <w:style w:type="character" w:customStyle="1" w:styleId="CommentSubjectChar">
    <w:name w:val="Comment Subject Char"/>
    <w:basedOn w:val="CommentTextChar"/>
    <w:link w:val="CommentSubject"/>
    <w:uiPriority w:val="99"/>
    <w:semiHidden/>
    <w:rsid w:val="00BA456B"/>
    <w:rPr>
      <w:rFonts w:ascii="Times New Roman" w:eastAsia="Times New Roman" w:hAnsi="Times New Roman"/>
      <w:b/>
      <w:bCs/>
    </w:rPr>
  </w:style>
  <w:style w:type="character" w:customStyle="1" w:styleId="Heading5Char">
    <w:name w:val="Heading 5 Char"/>
    <w:basedOn w:val="DefaultParagraphFont"/>
    <w:link w:val="Heading5"/>
    <w:uiPriority w:val="9"/>
    <w:rsid w:val="00BA456B"/>
    <w:rPr>
      <w:rFonts w:ascii="Times New Roman" w:eastAsia="Times New Roman" w:hAnsi="Times New Roman"/>
      <w:b/>
      <w:bCs/>
      <w:lang w:val="en-CA" w:eastAsia="en-CA"/>
    </w:rPr>
  </w:style>
  <w:style w:type="paragraph" w:styleId="NormalWeb">
    <w:name w:val="Normal (Web)"/>
    <w:basedOn w:val="Normal"/>
    <w:uiPriority w:val="99"/>
    <w:semiHidden/>
    <w:unhideWhenUsed/>
    <w:rsid w:val="00BA456B"/>
    <w:pPr>
      <w:spacing w:before="100" w:beforeAutospacing="1" w:after="100" w:afterAutospacing="1"/>
    </w:pPr>
    <w:rPr>
      <w:lang w:val="en-CA" w:eastAsia="en-CA"/>
    </w:rPr>
  </w:style>
  <w:style w:type="character" w:styleId="Emphasis">
    <w:name w:val="Emphasis"/>
    <w:basedOn w:val="DefaultParagraphFont"/>
    <w:uiPriority w:val="20"/>
    <w:qFormat/>
    <w:rsid w:val="00BA456B"/>
    <w:rPr>
      <w:i/>
      <w:iCs/>
    </w:rPr>
  </w:style>
  <w:style w:type="character" w:customStyle="1" w:styleId="UnresolvedMention">
    <w:name w:val="Unresolved Mention"/>
    <w:basedOn w:val="DefaultParagraphFont"/>
    <w:uiPriority w:val="99"/>
    <w:semiHidden/>
    <w:unhideWhenUsed/>
    <w:rsid w:val="00A339DC"/>
    <w:rPr>
      <w:color w:val="605E5C"/>
      <w:shd w:val="clear" w:color="auto" w:fill="E1DFDD"/>
    </w:rPr>
  </w:style>
  <w:style w:type="paragraph" w:styleId="Footer">
    <w:name w:val="footer"/>
    <w:basedOn w:val="Normal"/>
    <w:link w:val="FooterChar"/>
    <w:uiPriority w:val="99"/>
    <w:unhideWhenUsed/>
    <w:rsid w:val="00911245"/>
    <w:pPr>
      <w:tabs>
        <w:tab w:val="center" w:pos="4680"/>
        <w:tab w:val="right" w:pos="9360"/>
      </w:tabs>
    </w:pPr>
  </w:style>
  <w:style w:type="character" w:customStyle="1" w:styleId="FooterChar">
    <w:name w:val="Footer Char"/>
    <w:basedOn w:val="DefaultParagraphFont"/>
    <w:link w:val="Footer"/>
    <w:uiPriority w:val="99"/>
    <w:rsid w:val="0091124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05047">
      <w:bodyDiv w:val="1"/>
      <w:marLeft w:val="0"/>
      <w:marRight w:val="0"/>
      <w:marTop w:val="0"/>
      <w:marBottom w:val="0"/>
      <w:divBdr>
        <w:top w:val="none" w:sz="0" w:space="0" w:color="auto"/>
        <w:left w:val="none" w:sz="0" w:space="0" w:color="auto"/>
        <w:bottom w:val="none" w:sz="0" w:space="0" w:color="auto"/>
        <w:right w:val="none" w:sz="0" w:space="0" w:color="auto"/>
      </w:divBdr>
      <w:divsChild>
        <w:div w:id="279259833">
          <w:marLeft w:val="0"/>
          <w:marRight w:val="0"/>
          <w:marTop w:val="0"/>
          <w:marBottom w:val="0"/>
          <w:divBdr>
            <w:top w:val="none" w:sz="0" w:space="0" w:color="auto"/>
            <w:left w:val="none" w:sz="0" w:space="0" w:color="auto"/>
            <w:bottom w:val="none" w:sz="0" w:space="0" w:color="auto"/>
            <w:right w:val="none" w:sz="0" w:space="0" w:color="auto"/>
          </w:divBdr>
          <w:divsChild>
            <w:div w:id="666057519">
              <w:marLeft w:val="0"/>
              <w:marRight w:val="0"/>
              <w:marTop w:val="0"/>
              <w:marBottom w:val="0"/>
              <w:divBdr>
                <w:top w:val="none" w:sz="0" w:space="0" w:color="auto"/>
                <w:left w:val="none" w:sz="0" w:space="0" w:color="auto"/>
                <w:bottom w:val="none" w:sz="0" w:space="0" w:color="auto"/>
                <w:right w:val="none" w:sz="0" w:space="0" w:color="auto"/>
              </w:divBdr>
              <w:divsChild>
                <w:div w:id="4274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4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jc425178@dal.ca" TargetMode="External"/><Relationship Id="rId5" Type="http://schemas.openxmlformats.org/officeDocument/2006/relationships/styles" Target="styles.xml"/><Relationship Id="rId15" Type="http://schemas.openxmlformats.org/officeDocument/2006/relationships/hyperlink" Target="mailto:jc425178@dal.ca" TargetMode="Externa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2E9A0AF4A57E439648FDF595477BF9" ma:contentTypeVersion="16" ma:contentTypeDescription="Create a new document." ma:contentTypeScope="" ma:versionID="73a9d95508c8b7c6c3ca2b13669ff0c8">
  <xsd:schema xmlns:xsd="http://www.w3.org/2001/XMLSchema" xmlns:xs="http://www.w3.org/2001/XMLSchema" xmlns:p="http://schemas.microsoft.com/office/2006/metadata/properties" xmlns:ns1="http://schemas.microsoft.com/sharepoint/v3" xmlns:ns3="a9ca9747-8856-456d-98ec-bcceaef01be3" xmlns:ns4="f4a81a5d-b440-4592-99c4-3d1ed758b81b" targetNamespace="http://schemas.microsoft.com/office/2006/metadata/properties" ma:root="true" ma:fieldsID="97bd6e02c3270360bfe0b29da946060a" ns1:_="" ns3:_="" ns4:_="">
    <xsd:import namespace="http://schemas.microsoft.com/sharepoint/v3"/>
    <xsd:import namespace="a9ca9747-8856-456d-98ec-bcceaef01be3"/>
    <xsd:import namespace="f4a81a5d-b440-4592-99c4-3d1ed758b81b"/>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ca9747-8856-456d-98ec-bcceaef01b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a81a5d-b440-4592-99c4-3d1ed758b8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6E61A-2E39-4E3E-9BA1-9543FBDCD857}">
  <ds:schemaRefs>
    <ds:schemaRef ds:uri="http://schemas.microsoft.com/sharepoint/v3/contenttype/forms"/>
  </ds:schemaRefs>
</ds:datastoreItem>
</file>

<file path=customXml/itemProps2.xml><?xml version="1.0" encoding="utf-8"?>
<ds:datastoreItem xmlns:ds="http://schemas.openxmlformats.org/officeDocument/2006/customXml" ds:itemID="{5256800E-25E7-4314-8048-20C40A721F8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A40EB77-5FF9-4AF9-9CE4-67E942313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ca9747-8856-456d-98ec-bcceaef01be3"/>
    <ds:schemaRef ds:uri="f4a81a5d-b440-4592-99c4-3d1ed758b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3162</CharactersWithSpaces>
  <SharedDoc>false</SharedDoc>
  <HLinks>
    <vt:vector size="12" baseType="variant">
      <vt:variant>
        <vt:i4>327755</vt:i4>
      </vt:variant>
      <vt:variant>
        <vt:i4>3</vt:i4>
      </vt:variant>
      <vt:variant>
        <vt:i4>0</vt:i4>
      </vt:variant>
      <vt:variant>
        <vt:i4>5</vt:i4>
      </vt:variant>
      <vt:variant>
        <vt:lpwstr>https://www.linkedin.com/in/paul</vt:lpwstr>
      </vt:variant>
      <vt:variant>
        <vt:lpwstr/>
      </vt:variant>
      <vt:variant>
        <vt:i4>7602260</vt:i4>
      </vt:variant>
      <vt:variant>
        <vt:i4>0</vt:i4>
      </vt:variant>
      <vt:variant>
        <vt:i4>0</vt:i4>
      </vt:variant>
      <vt:variant>
        <vt:i4>5</vt:i4>
      </vt:variant>
      <vt:variant>
        <vt:lpwstr>mailto:paul@leapbis.info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Global Summit on Affiliate Marketing</cp:lastModifiedBy>
  <cp:revision>2</cp:revision>
  <dcterms:created xsi:type="dcterms:W3CDTF">2023-02-03T04:23:00Z</dcterms:created>
  <dcterms:modified xsi:type="dcterms:W3CDTF">2023-02-03T04:23:00Z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0x010100E62E9A0AF4A57E439648FDF595477BF9</vt:lpwstr>
  </property>
  <property fmtid="{D5CDD505-2E9C-101B-9397-08002B2CF9AE}" pid="3" name="GrammarlyDocumentId">
    <vt:lpwstr>c7931acb8af0addfe81e0cef7c03cc4c10ffe8b3c6e89948defbdb53d3d0dfc1</vt:lpwstr>
  </property>
</Properties>
</file>