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68" w:rsidRPr="00415AAC" w:rsidRDefault="00415AAC" w:rsidP="00415A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AAC">
        <w:rPr>
          <w:rFonts w:ascii="Times New Roman" w:hAnsi="Times New Roman" w:cs="Times New Roman"/>
          <w:b/>
          <w:sz w:val="24"/>
          <w:szCs w:val="24"/>
        </w:rPr>
        <w:t>Synthesis and characterizati</w:t>
      </w:r>
      <w:r>
        <w:rPr>
          <w:rFonts w:ascii="Times New Roman" w:hAnsi="Times New Roman" w:cs="Times New Roman"/>
          <w:b/>
          <w:sz w:val="24"/>
          <w:szCs w:val="24"/>
        </w:rPr>
        <w:t xml:space="preserve">on of flower-like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ZnO</w:t>
      </w:r>
      <w:proofErr w:type="spellEnd"/>
      <w:r w:rsidRPr="00415AAC">
        <w:rPr>
          <w:rFonts w:ascii="Times New Roman" w:hAnsi="Times New Roman" w:cs="Times New Roman"/>
          <w:b/>
          <w:sz w:val="24"/>
          <w:szCs w:val="24"/>
        </w:rPr>
        <w:t xml:space="preserve"> nanoparticles by green routes</w:t>
      </w:r>
    </w:p>
    <w:p w:rsidR="009132C6" w:rsidRPr="00415AAC" w:rsidRDefault="009132C6" w:rsidP="00415A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415AAC">
        <w:rPr>
          <w:rFonts w:ascii="Times New Roman" w:hAnsi="Times New Roman" w:cs="Times New Roman"/>
          <w:sz w:val="24"/>
          <w:szCs w:val="24"/>
        </w:rPr>
        <w:t>Surabhi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Sharma </w:t>
      </w:r>
      <w:bookmarkEnd w:id="0"/>
      <w:r w:rsidRPr="00415AAC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Satya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</w:t>
      </w:r>
      <w:r w:rsidR="00C17CCD" w:rsidRPr="00415AAC">
        <w:rPr>
          <w:rFonts w:ascii="Times New Roman" w:hAnsi="Times New Roman" w:cs="Times New Roman"/>
          <w:sz w:val="24"/>
          <w:szCs w:val="24"/>
        </w:rPr>
        <w:t>P</w:t>
      </w:r>
      <w:r w:rsidRPr="00415AAC">
        <w:rPr>
          <w:rFonts w:ascii="Times New Roman" w:hAnsi="Times New Roman" w:cs="Times New Roman"/>
          <w:sz w:val="24"/>
          <w:szCs w:val="24"/>
        </w:rPr>
        <w:t>al Singh*</w:t>
      </w:r>
    </w:p>
    <w:p w:rsidR="00415AAC" w:rsidRPr="00415AAC" w:rsidRDefault="009132C6" w:rsidP="00415A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Madan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Mohan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Malaviya</w:t>
      </w:r>
      <w:proofErr w:type="spellEnd"/>
      <w:r w:rsidR="00415AAC" w:rsidRPr="00415AAC">
        <w:rPr>
          <w:rFonts w:ascii="Times New Roman" w:hAnsi="Times New Roman" w:cs="Times New Roman"/>
          <w:sz w:val="24"/>
          <w:szCs w:val="24"/>
        </w:rPr>
        <w:t xml:space="preserve"> University of Technology, India</w:t>
      </w:r>
    </w:p>
    <w:p w:rsidR="00983268" w:rsidRPr="00415AAC" w:rsidRDefault="00983268" w:rsidP="00415A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FAF" w:rsidRPr="00415AAC" w:rsidRDefault="00005C91" w:rsidP="00415A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AA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F733F" w:rsidRPr="00415AAC" w:rsidRDefault="00E33E9E" w:rsidP="00415AAC">
      <w:pPr>
        <w:jc w:val="both"/>
        <w:rPr>
          <w:rFonts w:ascii="Times New Roman" w:hAnsi="Times New Roman" w:cs="Times New Roman"/>
          <w:sz w:val="24"/>
          <w:szCs w:val="24"/>
        </w:rPr>
      </w:pPr>
      <w:r w:rsidRPr="00415AAC">
        <w:rPr>
          <w:rFonts w:ascii="Times New Roman" w:hAnsi="Times New Roman" w:cs="Times New Roman"/>
          <w:sz w:val="24"/>
          <w:szCs w:val="24"/>
        </w:rPr>
        <w:t xml:space="preserve">The </w:t>
      </w:r>
      <w:r w:rsidR="0031411F" w:rsidRPr="00415AAC">
        <w:rPr>
          <w:rFonts w:ascii="Times New Roman" w:hAnsi="Times New Roman" w:cs="Times New Roman"/>
          <w:sz w:val="24"/>
          <w:szCs w:val="24"/>
        </w:rPr>
        <w:t>synthesis of metal oxide semiconductor nanoparticles has</w:t>
      </w:r>
      <w:r w:rsidRPr="00415AAC">
        <w:rPr>
          <w:rFonts w:ascii="Times New Roman" w:hAnsi="Times New Roman" w:cs="Times New Roman"/>
          <w:sz w:val="24"/>
          <w:szCs w:val="24"/>
        </w:rPr>
        <w:t xml:space="preserve"> </w:t>
      </w:r>
      <w:r w:rsidR="0031411F" w:rsidRPr="00415AAC">
        <w:rPr>
          <w:rFonts w:ascii="Times New Roman" w:hAnsi="Times New Roman" w:cs="Times New Roman"/>
          <w:sz w:val="24"/>
          <w:szCs w:val="24"/>
        </w:rPr>
        <w:t>attracted much a</w:t>
      </w:r>
      <w:r w:rsidRPr="00415AAC">
        <w:rPr>
          <w:rFonts w:ascii="Times New Roman" w:hAnsi="Times New Roman" w:cs="Times New Roman"/>
          <w:sz w:val="24"/>
          <w:szCs w:val="24"/>
        </w:rPr>
        <w:t xml:space="preserve">ttention in </w:t>
      </w:r>
      <w:r w:rsidR="0031411F" w:rsidRPr="00415AAC">
        <w:rPr>
          <w:rFonts w:ascii="Times New Roman" w:hAnsi="Times New Roman" w:cs="Times New Roman"/>
          <w:sz w:val="24"/>
          <w:szCs w:val="24"/>
        </w:rPr>
        <w:t>recent past</w:t>
      </w:r>
      <w:r w:rsidRPr="00415AAC">
        <w:rPr>
          <w:rFonts w:ascii="Times New Roman" w:hAnsi="Times New Roman" w:cs="Times New Roman"/>
          <w:sz w:val="24"/>
          <w:szCs w:val="24"/>
        </w:rPr>
        <w:t>. Nanoparticles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 are</w:t>
      </w:r>
      <w:r w:rsidRPr="00415AAC">
        <w:rPr>
          <w:rFonts w:ascii="Times New Roman" w:hAnsi="Times New Roman" w:cs="Times New Roman"/>
          <w:sz w:val="24"/>
          <w:szCs w:val="24"/>
        </w:rPr>
        <w:t xml:space="preserve"> br</w:t>
      </w:r>
      <w:r w:rsidR="0031411F" w:rsidRPr="00415AAC">
        <w:rPr>
          <w:rFonts w:ascii="Times New Roman" w:hAnsi="Times New Roman" w:cs="Times New Roman"/>
          <w:sz w:val="24"/>
          <w:szCs w:val="24"/>
        </w:rPr>
        <w:t>oadly used in</w:t>
      </w:r>
      <w:r w:rsidRPr="00415AAC">
        <w:rPr>
          <w:rFonts w:ascii="Times New Roman" w:hAnsi="Times New Roman" w:cs="Times New Roman"/>
          <w:sz w:val="24"/>
          <w:szCs w:val="24"/>
        </w:rPr>
        <w:t xml:space="preserve"> solar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 energy conversion, catalysis, </w:t>
      </w:r>
      <w:proofErr w:type="spellStart"/>
      <w:r w:rsidR="0031411F" w:rsidRPr="00415AAC">
        <w:rPr>
          <w:rFonts w:ascii="Times New Roman" w:hAnsi="Times New Roman" w:cs="Times New Roman"/>
          <w:sz w:val="24"/>
          <w:szCs w:val="24"/>
        </w:rPr>
        <w:t>v</w:t>
      </w:r>
      <w:r w:rsidRPr="00415AAC">
        <w:rPr>
          <w:rFonts w:ascii="Times New Roman" w:hAnsi="Times New Roman" w:cs="Times New Roman"/>
          <w:sz w:val="24"/>
          <w:szCs w:val="24"/>
        </w:rPr>
        <w:t>aristors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>, gas sensors,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 and</w:t>
      </w:r>
      <w:r w:rsidRPr="00415AAC">
        <w:rPr>
          <w:rFonts w:ascii="Times New Roman" w:hAnsi="Times New Roman" w:cs="Times New Roman"/>
          <w:sz w:val="24"/>
          <w:szCs w:val="24"/>
        </w:rPr>
        <w:t xml:space="preserve"> non-linear optics, etc.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 Owing to the large band</w:t>
      </w:r>
      <w:r w:rsidR="008268F8" w:rsidRPr="00415AAC">
        <w:rPr>
          <w:rFonts w:ascii="Times New Roman" w:hAnsi="Times New Roman" w:cs="Times New Roman"/>
          <w:sz w:val="24"/>
          <w:szCs w:val="24"/>
        </w:rPr>
        <w:t xml:space="preserve"> 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gap </w:t>
      </w:r>
      <w:r w:rsidR="00983268" w:rsidRPr="00415AAC">
        <w:rPr>
          <w:rFonts w:ascii="Times New Roman" w:hAnsi="Times New Roman" w:cs="Times New Roman"/>
          <w:sz w:val="24"/>
          <w:szCs w:val="24"/>
        </w:rPr>
        <w:t>z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inc </w:t>
      </w:r>
      <w:r w:rsidR="00983268" w:rsidRPr="00415AAC">
        <w:rPr>
          <w:rFonts w:ascii="Times New Roman" w:hAnsi="Times New Roman" w:cs="Times New Roman"/>
          <w:sz w:val="24"/>
          <w:szCs w:val="24"/>
        </w:rPr>
        <w:t>o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xide nanoparticles are </w:t>
      </w:r>
      <w:r w:rsidRPr="00415AAC">
        <w:rPr>
          <w:rFonts w:ascii="Times New Roman" w:hAnsi="Times New Roman" w:cs="Times New Roman"/>
          <w:sz w:val="24"/>
          <w:szCs w:val="24"/>
        </w:rPr>
        <w:t xml:space="preserve">widely used in </w:t>
      </w:r>
      <w:r w:rsidR="0031411F" w:rsidRPr="00415AAC">
        <w:rPr>
          <w:rFonts w:ascii="Times New Roman" w:hAnsi="Times New Roman" w:cs="Times New Roman"/>
          <w:sz w:val="24"/>
          <w:szCs w:val="24"/>
        </w:rPr>
        <w:t>numerous application</w:t>
      </w:r>
      <w:r w:rsidR="00983268" w:rsidRPr="00415AAC">
        <w:rPr>
          <w:rFonts w:ascii="Times New Roman" w:hAnsi="Times New Roman" w:cs="Times New Roman"/>
          <w:sz w:val="24"/>
          <w:szCs w:val="24"/>
        </w:rPr>
        <w:t>s</w:t>
      </w:r>
      <w:r w:rsidRPr="00415AAC">
        <w:rPr>
          <w:rFonts w:ascii="Times New Roman" w:hAnsi="Times New Roman" w:cs="Times New Roman"/>
          <w:sz w:val="24"/>
          <w:szCs w:val="24"/>
        </w:rPr>
        <w:t>.</w:t>
      </w:r>
      <w:r w:rsidR="008268F8" w:rsidRPr="00415A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68F8" w:rsidRPr="00415AAC">
        <w:rPr>
          <w:rFonts w:ascii="Times New Roman" w:hAnsi="Times New Roman" w:cs="Times New Roman"/>
          <w:sz w:val="24"/>
          <w:szCs w:val="24"/>
        </w:rPr>
        <w:t>Zinc oxide nanoparticles has</w:t>
      </w:r>
      <w:proofErr w:type="gramEnd"/>
      <w:r w:rsidR="008268F8" w:rsidRPr="00415AAC">
        <w:rPr>
          <w:rFonts w:ascii="Times New Roman" w:hAnsi="Times New Roman" w:cs="Times New Roman"/>
          <w:sz w:val="24"/>
          <w:szCs w:val="24"/>
        </w:rPr>
        <w:t xml:space="preserve"> a wide band gap of approximately 3.3 </w:t>
      </w:r>
      <w:proofErr w:type="spellStart"/>
      <w:r w:rsidR="008268F8" w:rsidRPr="00415AAC">
        <w:rPr>
          <w:rFonts w:ascii="Times New Roman" w:hAnsi="Times New Roman" w:cs="Times New Roman"/>
          <w:sz w:val="24"/>
          <w:szCs w:val="24"/>
        </w:rPr>
        <w:t>eV</w:t>
      </w:r>
      <w:proofErr w:type="spellEnd"/>
      <w:r w:rsidR="008268F8" w:rsidRPr="00415AAC">
        <w:rPr>
          <w:rFonts w:ascii="Times New Roman" w:hAnsi="Times New Roman" w:cs="Times New Roman"/>
          <w:sz w:val="24"/>
          <w:szCs w:val="24"/>
        </w:rPr>
        <w:t>.</w:t>
      </w:r>
      <w:r w:rsidRPr="00415AAC">
        <w:rPr>
          <w:rFonts w:ascii="Times New Roman" w:hAnsi="Times New Roman" w:cs="Times New Roman"/>
          <w:sz w:val="24"/>
          <w:szCs w:val="24"/>
        </w:rPr>
        <w:t xml:space="preserve"> In </w:t>
      </w:r>
      <w:r w:rsidR="00983268" w:rsidRPr="00415AAC">
        <w:rPr>
          <w:rFonts w:ascii="Times New Roman" w:hAnsi="Times New Roman" w:cs="Times New Roman"/>
          <w:sz w:val="24"/>
          <w:szCs w:val="24"/>
        </w:rPr>
        <w:t>this paper, w</w:t>
      </w:r>
      <w:r w:rsidRPr="00415AAC">
        <w:rPr>
          <w:rFonts w:ascii="Times New Roman" w:hAnsi="Times New Roman" w:cs="Times New Roman"/>
          <w:sz w:val="24"/>
          <w:szCs w:val="24"/>
        </w:rPr>
        <w:t>e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 have</w:t>
      </w:r>
      <w:r w:rsidRPr="00415AAC">
        <w:rPr>
          <w:rFonts w:ascii="Times New Roman" w:hAnsi="Times New Roman" w:cs="Times New Roman"/>
          <w:sz w:val="24"/>
          <w:szCs w:val="24"/>
        </w:rPr>
        <w:t xml:space="preserve"> reported synthesis and characterization of flower like structure</w:t>
      </w:r>
      <w:r w:rsidR="0031411F" w:rsidRPr="00415AAC">
        <w:rPr>
          <w:rFonts w:ascii="Times New Roman" w:hAnsi="Times New Roman" w:cs="Times New Roman"/>
          <w:sz w:val="24"/>
          <w:szCs w:val="24"/>
        </w:rPr>
        <w:t>s</w:t>
      </w:r>
      <w:r w:rsidRPr="00415A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nanoparticles </w:t>
      </w:r>
      <w:r w:rsidR="0031411F" w:rsidRPr="00415AAC">
        <w:rPr>
          <w:rFonts w:ascii="Times New Roman" w:hAnsi="Times New Roman" w:cs="Times New Roman"/>
          <w:sz w:val="24"/>
          <w:szCs w:val="24"/>
        </w:rPr>
        <w:t>synthesized by the green routes</w:t>
      </w:r>
      <w:r w:rsidRPr="00415AAC">
        <w:rPr>
          <w:rFonts w:ascii="Times New Roman" w:hAnsi="Times New Roman" w:cs="Times New Roman"/>
          <w:sz w:val="24"/>
          <w:szCs w:val="24"/>
        </w:rPr>
        <w:t xml:space="preserve">. </w:t>
      </w:r>
      <w:r w:rsidR="004F733F" w:rsidRPr="00415AAC">
        <w:rPr>
          <w:rFonts w:ascii="Times New Roman" w:hAnsi="Times New Roman" w:cs="Times New Roman"/>
          <w:sz w:val="24"/>
          <w:szCs w:val="24"/>
        </w:rPr>
        <w:t>In this zinc acetate dehydrate [</w:t>
      </w:r>
      <w:proofErr w:type="gramStart"/>
      <w:r w:rsidR="004F733F" w:rsidRPr="00415AAC">
        <w:rPr>
          <w:rFonts w:ascii="Times New Roman" w:hAnsi="Times New Roman" w:cs="Times New Roman"/>
          <w:sz w:val="24"/>
          <w:szCs w:val="24"/>
        </w:rPr>
        <w:t>Zn(</w:t>
      </w:r>
      <w:proofErr w:type="gramEnd"/>
      <w:r w:rsidR="004F733F" w:rsidRPr="00415AAC">
        <w:rPr>
          <w:rFonts w:ascii="Times New Roman" w:hAnsi="Times New Roman" w:cs="Times New Roman"/>
          <w:sz w:val="24"/>
          <w:szCs w:val="24"/>
        </w:rPr>
        <w:t>CH</w:t>
      </w:r>
      <w:r w:rsidR="004F733F" w:rsidRPr="00415AA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F733F" w:rsidRPr="00415AAC">
        <w:rPr>
          <w:rFonts w:ascii="Times New Roman" w:hAnsi="Times New Roman" w:cs="Times New Roman"/>
          <w:sz w:val="24"/>
          <w:szCs w:val="24"/>
        </w:rPr>
        <w:t>COO)</w:t>
      </w:r>
      <w:r w:rsidR="004F733F" w:rsidRPr="00415A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F733F" w:rsidRPr="00415AAC">
        <w:rPr>
          <w:rFonts w:ascii="Times New Roman" w:hAnsi="Times New Roman" w:cs="Times New Roman"/>
          <w:sz w:val="24"/>
          <w:szCs w:val="24"/>
        </w:rPr>
        <w:t>. 2H</w:t>
      </w:r>
      <w:r w:rsidR="004F733F" w:rsidRPr="00415AA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F733F" w:rsidRPr="00415AAC">
        <w:rPr>
          <w:rFonts w:ascii="Times New Roman" w:hAnsi="Times New Roman" w:cs="Times New Roman"/>
          <w:sz w:val="24"/>
          <w:szCs w:val="24"/>
        </w:rPr>
        <w:t>O]  and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 </w:t>
      </w:r>
      <w:r w:rsidR="004F733F" w:rsidRPr="00415AAC">
        <w:rPr>
          <w:rFonts w:ascii="Times New Roman" w:hAnsi="Times New Roman" w:cs="Times New Roman"/>
          <w:sz w:val="24"/>
          <w:szCs w:val="24"/>
        </w:rPr>
        <w:t>aqueous extract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 of Dahlia </w:t>
      </w:r>
      <w:proofErr w:type="spellStart"/>
      <w:r w:rsidR="0031411F" w:rsidRPr="00415AAC">
        <w:rPr>
          <w:rFonts w:ascii="Times New Roman" w:hAnsi="Times New Roman" w:cs="Times New Roman"/>
          <w:sz w:val="24"/>
          <w:szCs w:val="24"/>
        </w:rPr>
        <w:t>Pinnata</w:t>
      </w:r>
      <w:proofErr w:type="spellEnd"/>
      <w:r w:rsidR="0031411F" w:rsidRPr="00415AAC">
        <w:rPr>
          <w:rFonts w:ascii="Times New Roman" w:hAnsi="Times New Roman" w:cs="Times New Roman"/>
          <w:sz w:val="24"/>
          <w:szCs w:val="24"/>
        </w:rPr>
        <w:t xml:space="preserve"> leaves</w:t>
      </w:r>
      <w:r w:rsidR="00983268" w:rsidRPr="00415AAC">
        <w:rPr>
          <w:rFonts w:ascii="Times New Roman" w:hAnsi="Times New Roman" w:cs="Times New Roman"/>
          <w:sz w:val="24"/>
          <w:szCs w:val="24"/>
        </w:rPr>
        <w:t xml:space="preserve"> are used. Deioniz</w:t>
      </w:r>
      <w:r w:rsidR="0031411F" w:rsidRPr="00415AAC">
        <w:rPr>
          <w:rFonts w:ascii="Times New Roman" w:hAnsi="Times New Roman" w:cs="Times New Roman"/>
          <w:sz w:val="24"/>
          <w:szCs w:val="24"/>
        </w:rPr>
        <w:t>ed</w:t>
      </w:r>
      <w:r w:rsidR="004F733F" w:rsidRPr="00415AAC">
        <w:rPr>
          <w:rFonts w:ascii="Times New Roman" w:hAnsi="Times New Roman" w:cs="Times New Roman"/>
          <w:sz w:val="24"/>
          <w:szCs w:val="24"/>
        </w:rPr>
        <w:t xml:space="preserve"> water </w:t>
      </w:r>
      <w:r w:rsidR="00983268" w:rsidRPr="00415AAC">
        <w:rPr>
          <w:rFonts w:ascii="Times New Roman" w:hAnsi="Times New Roman" w:cs="Times New Roman"/>
          <w:sz w:val="24"/>
          <w:szCs w:val="24"/>
        </w:rPr>
        <w:t xml:space="preserve">used </w:t>
      </w:r>
      <w:r w:rsidR="004F733F" w:rsidRPr="00415AAC">
        <w:rPr>
          <w:rFonts w:ascii="Times New Roman" w:hAnsi="Times New Roman" w:cs="Times New Roman"/>
          <w:sz w:val="24"/>
          <w:szCs w:val="24"/>
        </w:rPr>
        <w:t>as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 a</w:t>
      </w:r>
      <w:r w:rsidR="004F733F" w:rsidRPr="00415AAC">
        <w:rPr>
          <w:rFonts w:ascii="Times New Roman" w:hAnsi="Times New Roman" w:cs="Times New Roman"/>
          <w:sz w:val="24"/>
          <w:szCs w:val="24"/>
        </w:rPr>
        <w:t xml:space="preserve"> solvent.</w:t>
      </w:r>
      <w:r w:rsidR="00983268" w:rsidRPr="00415AAC">
        <w:rPr>
          <w:rFonts w:ascii="Times New Roman" w:hAnsi="Times New Roman" w:cs="Times New Roman"/>
          <w:sz w:val="24"/>
          <w:szCs w:val="24"/>
        </w:rPr>
        <w:t xml:space="preserve"> The unique morphology of </w:t>
      </w:r>
      <w:proofErr w:type="spellStart"/>
      <w:r w:rsidR="00983268" w:rsidRPr="00415AAC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="000367D6" w:rsidRPr="00415AAC">
        <w:rPr>
          <w:rFonts w:ascii="Times New Roman" w:hAnsi="Times New Roman" w:cs="Times New Roman"/>
          <w:sz w:val="24"/>
          <w:szCs w:val="24"/>
        </w:rPr>
        <w:t xml:space="preserve"> NPs</w:t>
      </w:r>
      <w:r w:rsidR="00983268" w:rsidRPr="00415AAC">
        <w:rPr>
          <w:rFonts w:ascii="Times New Roman" w:hAnsi="Times New Roman" w:cs="Times New Roman"/>
          <w:sz w:val="24"/>
          <w:szCs w:val="24"/>
        </w:rPr>
        <w:t xml:space="preserve"> flower like structures enhance</w:t>
      </w:r>
      <w:r w:rsidR="000367D6" w:rsidRPr="00415AAC">
        <w:rPr>
          <w:rFonts w:ascii="Times New Roman" w:hAnsi="Times New Roman" w:cs="Times New Roman"/>
          <w:sz w:val="24"/>
          <w:szCs w:val="24"/>
        </w:rPr>
        <w:t>s</w:t>
      </w:r>
      <w:r w:rsidR="00983268" w:rsidRPr="00415AAC">
        <w:rPr>
          <w:rFonts w:ascii="Times New Roman" w:hAnsi="Times New Roman" w:cs="Times New Roman"/>
          <w:sz w:val="24"/>
          <w:szCs w:val="24"/>
        </w:rPr>
        <w:t xml:space="preserve"> its sensing</w:t>
      </w:r>
      <w:r w:rsidR="00C17CCD" w:rsidRPr="00415AAC">
        <w:rPr>
          <w:rFonts w:ascii="Times New Roman" w:hAnsi="Times New Roman" w:cs="Times New Roman"/>
          <w:sz w:val="24"/>
          <w:szCs w:val="24"/>
        </w:rPr>
        <w:t xml:space="preserve"> properties</w:t>
      </w:r>
      <w:r w:rsidR="000367D6" w:rsidRPr="00415AAC">
        <w:rPr>
          <w:rFonts w:ascii="Times New Roman" w:hAnsi="Times New Roman" w:cs="Times New Roman"/>
          <w:sz w:val="24"/>
          <w:szCs w:val="24"/>
        </w:rPr>
        <w:t xml:space="preserve"> in comparison to the spherical ones</w:t>
      </w:r>
      <w:r w:rsidR="00983268" w:rsidRPr="00415AAC">
        <w:rPr>
          <w:rFonts w:ascii="Times New Roman" w:hAnsi="Times New Roman" w:cs="Times New Roman"/>
          <w:sz w:val="24"/>
          <w:szCs w:val="24"/>
        </w:rPr>
        <w:t>.</w:t>
      </w:r>
      <w:r w:rsidR="004F733F" w:rsidRPr="00415AAC">
        <w:rPr>
          <w:rFonts w:ascii="Times New Roman" w:hAnsi="Times New Roman" w:cs="Times New Roman"/>
          <w:sz w:val="24"/>
          <w:szCs w:val="24"/>
        </w:rPr>
        <w:t xml:space="preserve"> The </w:t>
      </w:r>
      <w:r w:rsidR="0031411F" w:rsidRPr="00415AAC">
        <w:rPr>
          <w:rFonts w:ascii="Times New Roman" w:hAnsi="Times New Roman" w:cs="Times New Roman"/>
          <w:sz w:val="24"/>
          <w:szCs w:val="24"/>
        </w:rPr>
        <w:t xml:space="preserve">obtained </w:t>
      </w:r>
      <w:proofErr w:type="spellStart"/>
      <w:r w:rsidR="0031411F" w:rsidRPr="00415AAC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="0031411F" w:rsidRPr="00415AAC">
        <w:rPr>
          <w:rFonts w:ascii="Times New Roman" w:hAnsi="Times New Roman" w:cs="Times New Roman"/>
          <w:sz w:val="24"/>
          <w:szCs w:val="24"/>
        </w:rPr>
        <w:t xml:space="preserve"> nanoparticles are</w:t>
      </w:r>
      <w:r w:rsidR="00C17CCD" w:rsidRPr="00415AAC">
        <w:rPr>
          <w:rFonts w:ascii="Times New Roman" w:hAnsi="Times New Roman" w:cs="Times New Roman"/>
          <w:sz w:val="24"/>
          <w:szCs w:val="24"/>
        </w:rPr>
        <w:t xml:space="preserve"> characterized by the UV-vis-</w:t>
      </w:r>
      <w:proofErr w:type="spellStart"/>
      <w:r w:rsidR="00C17CCD" w:rsidRPr="00415AAC">
        <w:rPr>
          <w:rFonts w:ascii="Times New Roman" w:hAnsi="Times New Roman" w:cs="Times New Roman"/>
          <w:sz w:val="24"/>
          <w:szCs w:val="24"/>
        </w:rPr>
        <w:t>nir</w:t>
      </w:r>
      <w:proofErr w:type="spellEnd"/>
      <w:r w:rsidR="004F733F" w:rsidRPr="00415AAC">
        <w:rPr>
          <w:rFonts w:ascii="Times New Roman" w:hAnsi="Times New Roman" w:cs="Times New Roman"/>
          <w:sz w:val="24"/>
          <w:szCs w:val="24"/>
        </w:rPr>
        <w:t xml:space="preserve"> spectroscopy, X- Ray diffraction (XRD), Fourier transform infrared </w:t>
      </w:r>
      <w:proofErr w:type="gramStart"/>
      <w:r w:rsidR="004F733F" w:rsidRPr="00415AAC">
        <w:rPr>
          <w:rFonts w:ascii="Times New Roman" w:hAnsi="Times New Roman" w:cs="Times New Roman"/>
          <w:sz w:val="24"/>
          <w:szCs w:val="24"/>
        </w:rPr>
        <w:t>microscopy(</w:t>
      </w:r>
      <w:proofErr w:type="gramEnd"/>
      <w:r w:rsidR="004F733F" w:rsidRPr="00415AAC">
        <w:rPr>
          <w:rFonts w:ascii="Times New Roman" w:hAnsi="Times New Roman" w:cs="Times New Roman"/>
          <w:sz w:val="24"/>
          <w:szCs w:val="24"/>
        </w:rPr>
        <w:t>FTIR), Scanning electron microscope (</w:t>
      </w:r>
      <w:r w:rsidR="00CF2E1B" w:rsidRPr="00415AAC">
        <w:rPr>
          <w:rFonts w:ascii="Times New Roman" w:hAnsi="Times New Roman" w:cs="Times New Roman"/>
          <w:sz w:val="24"/>
          <w:szCs w:val="24"/>
        </w:rPr>
        <w:t xml:space="preserve">SEM) analysis. </w:t>
      </w:r>
    </w:p>
    <w:p w:rsidR="00983268" w:rsidRDefault="00983268" w:rsidP="00415AAC">
      <w:pPr>
        <w:jc w:val="both"/>
        <w:rPr>
          <w:rFonts w:ascii="Times New Roman" w:hAnsi="Times New Roman" w:cs="Times New Roman"/>
          <w:sz w:val="24"/>
          <w:szCs w:val="24"/>
        </w:rPr>
      </w:pPr>
      <w:r w:rsidRPr="00415AAC">
        <w:rPr>
          <w:rFonts w:ascii="Times New Roman" w:hAnsi="Times New Roman" w:cs="Times New Roman"/>
          <w:b/>
          <w:sz w:val="24"/>
          <w:szCs w:val="24"/>
        </w:rPr>
        <w:t>Keyword</w:t>
      </w:r>
      <w:proofErr w:type="gramStart"/>
      <w:r w:rsidRPr="00415AAC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415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NPs,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Dahelia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Pinnata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>, XRD, SEM, FTIR</w:t>
      </w:r>
      <w:r w:rsidR="00C17CCD" w:rsidRPr="00415AAC">
        <w:rPr>
          <w:rFonts w:ascii="Times New Roman" w:hAnsi="Times New Roman" w:cs="Times New Roman"/>
          <w:sz w:val="24"/>
          <w:szCs w:val="24"/>
        </w:rPr>
        <w:t>, UV-vis-</w:t>
      </w:r>
      <w:proofErr w:type="spellStart"/>
      <w:r w:rsidR="00C17CCD" w:rsidRPr="00415AAC">
        <w:rPr>
          <w:rFonts w:ascii="Times New Roman" w:hAnsi="Times New Roman" w:cs="Times New Roman"/>
          <w:sz w:val="24"/>
          <w:szCs w:val="24"/>
        </w:rPr>
        <w:t>nir</w:t>
      </w:r>
      <w:proofErr w:type="spellEnd"/>
    </w:p>
    <w:p w:rsidR="00415AAC" w:rsidRDefault="00415AAC" w:rsidP="00415AA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5AAC" w:rsidRDefault="00415AAC" w:rsidP="00415A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AAC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415AAC" w:rsidRPr="00415AAC" w:rsidRDefault="00415AAC" w:rsidP="00415AA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5AAC">
        <w:rPr>
          <w:rFonts w:ascii="Times New Roman" w:hAnsi="Times New Roman" w:cs="Times New Roman"/>
          <w:sz w:val="24"/>
          <w:szCs w:val="24"/>
        </w:rPr>
        <w:t>Surabhi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Sharma</w:t>
      </w:r>
      <w:r>
        <w:rPr>
          <w:rFonts w:ascii="Times New Roman" w:hAnsi="Times New Roman" w:cs="Times New Roman"/>
          <w:sz w:val="24"/>
          <w:szCs w:val="24"/>
        </w:rPr>
        <w:t xml:space="preserve"> currently </w:t>
      </w:r>
      <w:r w:rsidRPr="00415AAC">
        <w:rPr>
          <w:rFonts w:ascii="Times New Roman" w:hAnsi="Times New Roman" w:cs="Times New Roman"/>
          <w:sz w:val="24"/>
          <w:szCs w:val="24"/>
        </w:rPr>
        <w:t xml:space="preserve">Student at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Madan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Mohan </w:t>
      </w:r>
      <w:proofErr w:type="spellStart"/>
      <w:r w:rsidRPr="00415AAC">
        <w:rPr>
          <w:rFonts w:ascii="Times New Roman" w:hAnsi="Times New Roman" w:cs="Times New Roman"/>
          <w:sz w:val="24"/>
          <w:szCs w:val="24"/>
        </w:rPr>
        <w:t>Malaviya</w:t>
      </w:r>
      <w:proofErr w:type="spellEnd"/>
      <w:r w:rsidRPr="00415AAC">
        <w:rPr>
          <w:rFonts w:ascii="Times New Roman" w:hAnsi="Times New Roman" w:cs="Times New Roman"/>
          <w:sz w:val="24"/>
          <w:szCs w:val="24"/>
        </w:rPr>
        <w:t xml:space="preserve"> University of Technology</w:t>
      </w:r>
    </w:p>
    <w:p w:rsidR="00415AAC" w:rsidRPr="00415AAC" w:rsidRDefault="00415AAC" w:rsidP="00415AA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AAC">
        <w:rPr>
          <w:rFonts w:ascii="Times New Roman" w:hAnsi="Times New Roman" w:cs="Times New Roman"/>
          <w:sz w:val="24"/>
          <w:szCs w:val="24"/>
        </w:rPr>
        <w:t>Gorakhpur, Uttar Pradesh, India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5AAC" w:rsidRPr="00415AAC" w:rsidRDefault="00415AAC" w:rsidP="00415AA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15AAC" w:rsidRPr="00415AAC" w:rsidSect="00FB0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9E"/>
    <w:rsid w:val="00005C91"/>
    <w:rsid w:val="000367D6"/>
    <w:rsid w:val="0013094A"/>
    <w:rsid w:val="0031411F"/>
    <w:rsid w:val="00415AAC"/>
    <w:rsid w:val="004F733F"/>
    <w:rsid w:val="00553B21"/>
    <w:rsid w:val="008268F8"/>
    <w:rsid w:val="009132C6"/>
    <w:rsid w:val="00983268"/>
    <w:rsid w:val="00C17CCD"/>
    <w:rsid w:val="00CF2E1B"/>
    <w:rsid w:val="00E33E9E"/>
    <w:rsid w:val="00FB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12785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Vascular Dementia</cp:lastModifiedBy>
  <cp:revision>2</cp:revision>
  <dcterms:created xsi:type="dcterms:W3CDTF">2023-01-19T10:14:00Z</dcterms:created>
  <dcterms:modified xsi:type="dcterms:W3CDTF">2023-01-19T10:14:00Z</dcterms:modified>
</cp:coreProperties>
</file>