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147" w:rsidRPr="000155E3" w:rsidRDefault="00BD4147" w:rsidP="00AD6EF9">
      <w:pPr>
        <w:jc w:val="both"/>
        <w:rPr>
          <w:rFonts w:ascii="Times New Roman" w:hAnsi="Times New Roman" w:cs="Times New Roman"/>
          <w:b/>
          <w:sz w:val="28"/>
          <w:szCs w:val="24"/>
        </w:rPr>
      </w:pPr>
      <w:r w:rsidRPr="000155E3">
        <w:rPr>
          <w:rFonts w:ascii="Times New Roman" w:hAnsi="Times New Roman" w:cs="Times New Roman"/>
          <w:b/>
          <w:sz w:val="28"/>
          <w:szCs w:val="24"/>
        </w:rPr>
        <w:t>Determining the composition and diversity of the gut microbiome from healthy (lean) and non-healthy (obese) individuals</w:t>
      </w:r>
    </w:p>
    <w:p w:rsidR="00AE3E37" w:rsidRPr="00117DB4" w:rsidRDefault="00AE3E37" w:rsidP="00AD6EF9">
      <w:pPr>
        <w:pStyle w:val="BodyText"/>
        <w:jc w:val="both"/>
        <w:rPr>
          <w:rFonts w:ascii="Times New Roman" w:hAnsi="Times New Roman" w:cs="Times New Roman"/>
          <w:sz w:val="24"/>
          <w:szCs w:val="24"/>
        </w:rPr>
      </w:pPr>
    </w:p>
    <w:p w:rsidR="000155E3" w:rsidRPr="000155E3" w:rsidRDefault="000155E3" w:rsidP="00AD6EF9">
      <w:pPr>
        <w:pStyle w:val="BodyText"/>
        <w:jc w:val="both"/>
        <w:rPr>
          <w:rFonts w:ascii="Times New Roman" w:hAnsi="Times New Roman" w:cs="Times New Roman"/>
          <w:b/>
          <w:sz w:val="24"/>
          <w:szCs w:val="24"/>
        </w:rPr>
      </w:pPr>
      <w:r w:rsidRPr="000155E3">
        <w:rPr>
          <w:rFonts w:ascii="Times New Roman" w:hAnsi="Times New Roman" w:cs="Times New Roman"/>
          <w:b/>
          <w:sz w:val="24"/>
          <w:szCs w:val="24"/>
        </w:rPr>
        <w:t>Ayesha Ameen</w:t>
      </w:r>
    </w:p>
    <w:p w:rsidR="00BD4147" w:rsidRPr="00117DB4" w:rsidRDefault="00BD4147" w:rsidP="00AD6EF9">
      <w:pPr>
        <w:pStyle w:val="BodyText"/>
        <w:jc w:val="both"/>
        <w:rPr>
          <w:rFonts w:ascii="Times New Roman" w:hAnsi="Times New Roman" w:cs="Times New Roman"/>
          <w:sz w:val="24"/>
          <w:szCs w:val="24"/>
        </w:rPr>
      </w:pPr>
      <w:r w:rsidRPr="00117DB4">
        <w:rPr>
          <w:rFonts w:ascii="Times New Roman" w:hAnsi="Times New Roman" w:cs="Times New Roman"/>
          <w:sz w:val="24"/>
          <w:szCs w:val="24"/>
        </w:rPr>
        <w:t xml:space="preserve">Department of </w:t>
      </w:r>
      <w:r w:rsidR="00AC3A6B" w:rsidRPr="00117DB4">
        <w:rPr>
          <w:rFonts w:ascii="Times New Roman" w:hAnsi="Times New Roman" w:cs="Times New Roman"/>
          <w:sz w:val="24"/>
          <w:szCs w:val="24"/>
        </w:rPr>
        <w:t>O</w:t>
      </w:r>
      <w:r w:rsidRPr="00117DB4">
        <w:rPr>
          <w:rFonts w:ascii="Times New Roman" w:hAnsi="Times New Roman" w:cs="Times New Roman"/>
          <w:sz w:val="24"/>
          <w:szCs w:val="24"/>
        </w:rPr>
        <w:t xml:space="preserve">ffice and </w:t>
      </w:r>
      <w:r w:rsidR="00AC3A6B" w:rsidRPr="00117DB4">
        <w:rPr>
          <w:rFonts w:ascii="Times New Roman" w:hAnsi="Times New Roman" w:cs="Times New Roman"/>
          <w:sz w:val="24"/>
          <w:szCs w:val="24"/>
        </w:rPr>
        <w:t>C</w:t>
      </w:r>
      <w:r w:rsidRPr="00117DB4">
        <w:rPr>
          <w:rFonts w:ascii="Times New Roman" w:hAnsi="Times New Roman" w:cs="Times New Roman"/>
          <w:sz w:val="24"/>
          <w:szCs w:val="24"/>
        </w:rPr>
        <w:t xml:space="preserve">ommercialization, </w:t>
      </w:r>
      <w:r w:rsidR="00AC3A6B" w:rsidRPr="00117DB4">
        <w:rPr>
          <w:rFonts w:ascii="Times New Roman" w:hAnsi="Times New Roman" w:cs="Times New Roman"/>
          <w:sz w:val="24"/>
          <w:szCs w:val="24"/>
        </w:rPr>
        <w:t>University of Management and Technology</w:t>
      </w:r>
      <w:r w:rsidRPr="00117DB4">
        <w:rPr>
          <w:rFonts w:ascii="Times New Roman" w:hAnsi="Times New Roman" w:cs="Times New Roman"/>
          <w:sz w:val="24"/>
          <w:szCs w:val="24"/>
        </w:rPr>
        <w:t xml:space="preserve">, Lahore, Pakistan </w:t>
      </w:r>
    </w:p>
    <w:p w:rsidR="00117DB4" w:rsidRDefault="00A9710C" w:rsidP="00AD6EF9">
      <w:pPr>
        <w:pStyle w:val="Heading3"/>
        <w:spacing w:before="147"/>
        <w:ind w:left="0"/>
        <w:jc w:val="center"/>
        <w:rPr>
          <w:rFonts w:ascii="Times New Roman" w:hAnsi="Times New Roman" w:cs="Times New Roman"/>
          <w:sz w:val="24"/>
          <w:szCs w:val="24"/>
        </w:rPr>
      </w:pPr>
      <w:r w:rsidRPr="00117DB4">
        <w:rPr>
          <w:rFonts w:ascii="Times New Roman" w:hAnsi="Times New Roman" w:cs="Times New Roman"/>
          <w:sz w:val="24"/>
          <w:szCs w:val="24"/>
        </w:rPr>
        <w:t>Abstract</w:t>
      </w:r>
    </w:p>
    <w:p w:rsidR="00BD4147" w:rsidRDefault="00BD4147" w:rsidP="00AD6EF9">
      <w:pPr>
        <w:pStyle w:val="Heading3"/>
        <w:spacing w:before="147"/>
        <w:ind w:left="0"/>
        <w:jc w:val="both"/>
        <w:rPr>
          <w:rFonts w:ascii="Times New Roman" w:hAnsi="Times New Roman" w:cs="Times New Roman"/>
          <w:b w:val="0"/>
          <w:sz w:val="24"/>
          <w:szCs w:val="24"/>
        </w:rPr>
      </w:pPr>
      <w:r w:rsidRPr="00117DB4">
        <w:rPr>
          <w:rFonts w:ascii="Times New Roman" w:hAnsi="Times New Roman" w:cs="Times New Roman"/>
          <w:b w:val="0"/>
          <w:sz w:val="24"/>
          <w:szCs w:val="24"/>
        </w:rPr>
        <w:t>It is well known that the microbiome plays an important role in human health as well as emergence of disease. Prior studies have demonstrated that different strains of bacteria, Achaea and unicellular eukaryotes reside in the small intestine of human beings and that their overall composition and diversity (which are dependent upon a bevy of environmental factors including diet and lifestyle) varies from person to person. Interestingly, a growing body of literature suggests that the gut microbiome is associated with a number of conditions including obesity. Although the impact of microbiome on this condition remains to be deciphered, it will b</w:t>
      </w:r>
      <w:bookmarkStart w:id="0" w:name="_GoBack"/>
      <w:bookmarkEnd w:id="0"/>
      <w:r w:rsidRPr="00117DB4">
        <w:rPr>
          <w:rFonts w:ascii="Times New Roman" w:hAnsi="Times New Roman" w:cs="Times New Roman"/>
          <w:b w:val="0"/>
          <w:sz w:val="24"/>
          <w:szCs w:val="24"/>
        </w:rPr>
        <w:t xml:space="preserve">e a useful first step to identify microbial strains that are commonly found in the small intestine of obese patients from Pakistan due to microbial gut </w:t>
      </w:r>
      <w:proofErr w:type="spellStart"/>
      <w:r w:rsidRPr="00117DB4">
        <w:rPr>
          <w:rFonts w:ascii="Times New Roman" w:hAnsi="Times New Roman" w:cs="Times New Roman"/>
          <w:b w:val="0"/>
          <w:sz w:val="24"/>
          <w:szCs w:val="24"/>
        </w:rPr>
        <w:t>dysbiosis</w:t>
      </w:r>
      <w:proofErr w:type="spellEnd"/>
      <w:r w:rsidRPr="00117DB4">
        <w:rPr>
          <w:rFonts w:ascii="Times New Roman" w:hAnsi="Times New Roman" w:cs="Times New Roman"/>
          <w:b w:val="0"/>
          <w:sz w:val="24"/>
          <w:szCs w:val="24"/>
        </w:rPr>
        <w:t xml:space="preserve">. Limited studies of this nature have been performed previously, but no concrete justifications were presented.  The overall goal of this research proposal is to test the following hypothesis: the gut of healthy (lean) individuals is composed of common types of microbial strains which are absent from unhealthy (obese) individuals. </w:t>
      </w:r>
    </w:p>
    <w:p w:rsidR="00117DB4" w:rsidRPr="00117DB4" w:rsidRDefault="00117DB4" w:rsidP="00AD6EF9">
      <w:pPr>
        <w:pStyle w:val="Heading3"/>
        <w:spacing w:before="147"/>
        <w:ind w:left="0"/>
        <w:jc w:val="both"/>
        <w:rPr>
          <w:rFonts w:ascii="Times New Roman" w:hAnsi="Times New Roman" w:cs="Times New Roman"/>
          <w:b w:val="0"/>
          <w:sz w:val="24"/>
          <w:szCs w:val="24"/>
        </w:rPr>
      </w:pPr>
    </w:p>
    <w:p w:rsidR="00AE3E37" w:rsidRPr="00117DB4" w:rsidRDefault="00BD4147" w:rsidP="00AD6EF9">
      <w:pPr>
        <w:jc w:val="both"/>
        <w:rPr>
          <w:rFonts w:ascii="Times New Roman" w:hAnsi="Times New Roman" w:cs="Times New Roman"/>
          <w:sz w:val="24"/>
          <w:szCs w:val="24"/>
        </w:rPr>
      </w:pPr>
      <w:r w:rsidRPr="00117DB4">
        <w:rPr>
          <w:rFonts w:ascii="Times New Roman" w:hAnsi="Times New Roman" w:cs="Times New Roman"/>
          <w:sz w:val="24"/>
          <w:szCs w:val="24"/>
          <w:shd w:val="clear" w:color="auto" w:fill="FFFFFF"/>
        </w:rPr>
        <w:t>This study will serve as the much-needed first step towards future investigations in elucidating the role of the gut microbiome in the development, presentation, and progression of obesity and how it can be associated with other physiological abnormalities in obese subjects.</w:t>
      </w:r>
    </w:p>
    <w:p w:rsidR="005973B9" w:rsidRDefault="00117DB4" w:rsidP="00AD6EF9">
      <w:pPr>
        <w:jc w:val="both"/>
        <w:rPr>
          <w:rFonts w:ascii="Times New Roman" w:hAnsi="Times New Roman" w:cs="Times New Roman"/>
          <w:b/>
          <w:sz w:val="24"/>
          <w:szCs w:val="24"/>
        </w:rPr>
      </w:pPr>
      <w:r>
        <w:rPr>
          <w:rFonts w:ascii="Times New Roman" w:hAnsi="Times New Roman" w:cs="Times New Roman"/>
          <w:b/>
          <w:sz w:val="24"/>
          <w:szCs w:val="24"/>
        </w:rPr>
        <w:br/>
        <w:t>Recent Publications</w:t>
      </w:r>
    </w:p>
    <w:p w:rsidR="00E865A6" w:rsidRPr="00117DB4" w:rsidRDefault="00E865A6" w:rsidP="00AD6EF9">
      <w:pPr>
        <w:jc w:val="both"/>
        <w:rPr>
          <w:rFonts w:ascii="Times New Roman" w:hAnsi="Times New Roman" w:cs="Times New Roman"/>
          <w:b/>
          <w:sz w:val="24"/>
          <w:szCs w:val="24"/>
        </w:rPr>
      </w:pPr>
    </w:p>
    <w:p w:rsidR="00BD4147" w:rsidRPr="00117DB4" w:rsidRDefault="00BD4147" w:rsidP="00AD6EF9">
      <w:pPr>
        <w:pStyle w:val="ListParagraph"/>
        <w:numPr>
          <w:ilvl w:val="0"/>
          <w:numId w:val="5"/>
        </w:numPr>
        <w:spacing w:line="240" w:lineRule="auto"/>
        <w:rPr>
          <w:rFonts w:ascii="Times New Roman" w:eastAsia="Times New Roman" w:hAnsi="Times New Roman" w:cs="Times New Roman"/>
          <w:sz w:val="24"/>
          <w:szCs w:val="24"/>
        </w:rPr>
      </w:pPr>
      <w:r w:rsidRPr="00117DB4">
        <w:rPr>
          <w:rFonts w:ascii="Times New Roman" w:hAnsi="Times New Roman" w:cs="Times New Roman"/>
          <w:sz w:val="24"/>
          <w:szCs w:val="24"/>
          <w:shd w:val="clear" w:color="auto" w:fill="FFFFFF"/>
        </w:rPr>
        <w:t>Health and environmental effects of heavy metals</w:t>
      </w:r>
      <w:r w:rsidR="00117DB4">
        <w:rPr>
          <w:rFonts w:ascii="Times New Roman" w:hAnsi="Times New Roman" w:cs="Times New Roman"/>
          <w:sz w:val="24"/>
          <w:szCs w:val="24"/>
          <w:shd w:val="clear" w:color="auto" w:fill="FFFFFF"/>
        </w:rPr>
        <w:t xml:space="preserve"> </w:t>
      </w:r>
      <w:r w:rsidRPr="00117DB4">
        <w:rPr>
          <w:rFonts w:ascii="Times New Roman" w:hAnsi="Times New Roman" w:cs="Times New Roman"/>
          <w:sz w:val="24"/>
          <w:szCs w:val="24"/>
        </w:rPr>
        <w:t xml:space="preserve">M </w:t>
      </w:r>
      <w:proofErr w:type="spellStart"/>
      <w:r w:rsidRPr="00117DB4">
        <w:rPr>
          <w:rFonts w:ascii="Times New Roman" w:hAnsi="Times New Roman" w:cs="Times New Roman"/>
          <w:sz w:val="24"/>
          <w:szCs w:val="24"/>
        </w:rPr>
        <w:t>Zaynab</w:t>
      </w:r>
      <w:proofErr w:type="spellEnd"/>
      <w:r w:rsidRPr="00117DB4">
        <w:rPr>
          <w:rFonts w:ascii="Times New Roman" w:hAnsi="Times New Roman" w:cs="Times New Roman"/>
          <w:sz w:val="24"/>
          <w:szCs w:val="24"/>
        </w:rPr>
        <w:t>, R Al-</w:t>
      </w:r>
      <w:proofErr w:type="spellStart"/>
      <w:r w:rsidRPr="00117DB4">
        <w:rPr>
          <w:rFonts w:ascii="Times New Roman" w:hAnsi="Times New Roman" w:cs="Times New Roman"/>
          <w:sz w:val="24"/>
          <w:szCs w:val="24"/>
        </w:rPr>
        <w:t>Yahyai</w:t>
      </w:r>
      <w:proofErr w:type="spellEnd"/>
      <w:r w:rsidRPr="00117DB4">
        <w:rPr>
          <w:rFonts w:ascii="Times New Roman" w:hAnsi="Times New Roman" w:cs="Times New Roman"/>
          <w:sz w:val="24"/>
          <w:szCs w:val="24"/>
        </w:rPr>
        <w:t>, A Ameen, Y Sharif, L Ali, M Fatima, KA Khan, S Li</w:t>
      </w:r>
      <w:r w:rsidR="00E865A6">
        <w:rPr>
          <w:rFonts w:ascii="Times New Roman" w:hAnsi="Times New Roman" w:cs="Times New Roman"/>
          <w:sz w:val="24"/>
          <w:szCs w:val="24"/>
        </w:rPr>
        <w:t>.</w:t>
      </w:r>
      <w:r w:rsidR="00117DB4">
        <w:rPr>
          <w:rFonts w:ascii="Times New Roman" w:hAnsi="Times New Roman" w:cs="Times New Roman"/>
          <w:sz w:val="24"/>
          <w:szCs w:val="24"/>
        </w:rPr>
        <w:t xml:space="preserve"> </w:t>
      </w:r>
      <w:r w:rsidRPr="00E865A6">
        <w:rPr>
          <w:rFonts w:ascii="Times New Roman" w:hAnsi="Times New Roman" w:cs="Times New Roman"/>
          <w:i/>
          <w:sz w:val="24"/>
          <w:szCs w:val="24"/>
        </w:rPr>
        <w:t>Journal of King Saud University-Science</w:t>
      </w:r>
      <w:r w:rsidRPr="00117DB4">
        <w:rPr>
          <w:rFonts w:ascii="Times New Roman" w:hAnsi="Times New Roman" w:cs="Times New Roman"/>
          <w:sz w:val="24"/>
          <w:szCs w:val="24"/>
        </w:rPr>
        <w:t xml:space="preserve"> 34 (1), 101653</w:t>
      </w:r>
      <w:r w:rsidR="00E865A6">
        <w:rPr>
          <w:rFonts w:ascii="Times New Roman" w:hAnsi="Times New Roman" w:cs="Times New Roman"/>
          <w:sz w:val="24"/>
          <w:szCs w:val="24"/>
        </w:rPr>
        <w:t>.</w:t>
      </w:r>
    </w:p>
    <w:p w:rsidR="00BD4147" w:rsidRPr="00117DB4" w:rsidRDefault="00BD4147" w:rsidP="00AD6EF9">
      <w:pPr>
        <w:pStyle w:val="ListParagraph"/>
        <w:numPr>
          <w:ilvl w:val="0"/>
          <w:numId w:val="5"/>
        </w:numPr>
        <w:spacing w:line="240" w:lineRule="auto"/>
        <w:rPr>
          <w:rFonts w:ascii="Times New Roman" w:eastAsia="Times New Roman" w:hAnsi="Times New Roman" w:cs="Times New Roman"/>
          <w:sz w:val="24"/>
          <w:szCs w:val="24"/>
        </w:rPr>
      </w:pPr>
      <w:r w:rsidRPr="00117DB4">
        <w:rPr>
          <w:rFonts w:ascii="Times New Roman" w:hAnsi="Times New Roman" w:cs="Times New Roman"/>
          <w:sz w:val="24"/>
          <w:szCs w:val="24"/>
          <w:shd w:val="clear" w:color="auto" w:fill="FFFFFF"/>
        </w:rPr>
        <w:t xml:space="preserve">Genome wide study of cysteine rich receptor like proteins in </w:t>
      </w:r>
      <w:proofErr w:type="spellStart"/>
      <w:r w:rsidRPr="00117DB4">
        <w:rPr>
          <w:rFonts w:ascii="Times New Roman" w:hAnsi="Times New Roman" w:cs="Times New Roman"/>
          <w:sz w:val="24"/>
          <w:szCs w:val="24"/>
          <w:shd w:val="clear" w:color="auto" w:fill="FFFFFF"/>
        </w:rPr>
        <w:t>Gossypium</w:t>
      </w:r>
      <w:proofErr w:type="spellEnd"/>
      <w:r w:rsidRPr="00117DB4">
        <w:rPr>
          <w:rFonts w:ascii="Times New Roman" w:hAnsi="Times New Roman" w:cs="Times New Roman"/>
          <w:sz w:val="24"/>
          <w:szCs w:val="24"/>
          <w:shd w:val="clear" w:color="auto" w:fill="FFFFFF"/>
        </w:rPr>
        <w:t xml:space="preserve"> </w:t>
      </w:r>
      <w:proofErr w:type="spellStart"/>
      <w:r w:rsidRPr="00117DB4">
        <w:rPr>
          <w:rFonts w:ascii="Times New Roman" w:hAnsi="Times New Roman" w:cs="Times New Roman"/>
          <w:sz w:val="24"/>
          <w:szCs w:val="24"/>
          <w:shd w:val="clear" w:color="auto" w:fill="FFFFFF"/>
        </w:rPr>
        <w:t>sp.</w:t>
      </w:r>
      <w:r w:rsidRPr="00117DB4">
        <w:rPr>
          <w:rFonts w:ascii="Times New Roman" w:hAnsi="Times New Roman" w:cs="Times New Roman"/>
          <w:sz w:val="24"/>
          <w:szCs w:val="24"/>
        </w:rPr>
        <w:t>A</w:t>
      </w:r>
      <w:proofErr w:type="spellEnd"/>
      <w:r w:rsidRPr="00117DB4">
        <w:rPr>
          <w:rFonts w:ascii="Times New Roman" w:hAnsi="Times New Roman" w:cs="Times New Roman"/>
          <w:sz w:val="24"/>
          <w:szCs w:val="24"/>
        </w:rPr>
        <w:t xml:space="preserve"> Hussain, N Asif, AR </w:t>
      </w:r>
      <w:proofErr w:type="spellStart"/>
      <w:r w:rsidRPr="00117DB4">
        <w:rPr>
          <w:rFonts w:ascii="Times New Roman" w:hAnsi="Times New Roman" w:cs="Times New Roman"/>
          <w:sz w:val="24"/>
          <w:szCs w:val="24"/>
        </w:rPr>
        <w:t>Pirzada</w:t>
      </w:r>
      <w:proofErr w:type="spellEnd"/>
      <w:r w:rsidRPr="00117DB4">
        <w:rPr>
          <w:rFonts w:ascii="Times New Roman" w:hAnsi="Times New Roman" w:cs="Times New Roman"/>
          <w:sz w:val="24"/>
          <w:szCs w:val="24"/>
        </w:rPr>
        <w:t xml:space="preserve">, A </w:t>
      </w:r>
      <w:proofErr w:type="spellStart"/>
      <w:r w:rsidRPr="00117DB4">
        <w:rPr>
          <w:rFonts w:ascii="Times New Roman" w:hAnsi="Times New Roman" w:cs="Times New Roman"/>
          <w:sz w:val="24"/>
          <w:szCs w:val="24"/>
        </w:rPr>
        <w:t>Noureen</w:t>
      </w:r>
      <w:proofErr w:type="spellEnd"/>
      <w:r w:rsidRPr="00117DB4">
        <w:rPr>
          <w:rFonts w:ascii="Times New Roman" w:hAnsi="Times New Roman" w:cs="Times New Roman"/>
          <w:sz w:val="24"/>
          <w:szCs w:val="24"/>
        </w:rPr>
        <w:t xml:space="preserve">, J </w:t>
      </w:r>
      <w:proofErr w:type="spellStart"/>
      <w:r w:rsidRPr="00117DB4">
        <w:rPr>
          <w:rFonts w:ascii="Times New Roman" w:hAnsi="Times New Roman" w:cs="Times New Roman"/>
          <w:sz w:val="24"/>
          <w:szCs w:val="24"/>
        </w:rPr>
        <w:t>Shaukat</w:t>
      </w:r>
      <w:proofErr w:type="spellEnd"/>
      <w:r w:rsidRPr="00117DB4">
        <w:rPr>
          <w:rFonts w:ascii="Times New Roman" w:hAnsi="Times New Roman" w:cs="Times New Roman"/>
          <w:sz w:val="24"/>
          <w:szCs w:val="24"/>
        </w:rPr>
        <w:t xml:space="preserve">, A Burhan, </w:t>
      </w:r>
      <w:r w:rsidRPr="00E865A6">
        <w:rPr>
          <w:rFonts w:ascii="Times New Roman" w:hAnsi="Times New Roman" w:cs="Times New Roman"/>
          <w:i/>
          <w:sz w:val="24"/>
          <w:szCs w:val="24"/>
        </w:rPr>
        <w:t>Scientific reports</w:t>
      </w:r>
      <w:r w:rsidRPr="00117DB4">
        <w:rPr>
          <w:rFonts w:ascii="Times New Roman" w:hAnsi="Times New Roman" w:cs="Times New Roman"/>
          <w:sz w:val="24"/>
          <w:szCs w:val="24"/>
        </w:rPr>
        <w:t xml:space="preserve"> 12 (1), 1-18</w:t>
      </w:r>
    </w:p>
    <w:p w:rsidR="00BD4147" w:rsidRPr="00117DB4" w:rsidRDefault="00BD4147" w:rsidP="00AD6EF9">
      <w:pPr>
        <w:pStyle w:val="ListParagraph"/>
        <w:numPr>
          <w:ilvl w:val="0"/>
          <w:numId w:val="5"/>
        </w:numPr>
        <w:spacing w:line="240" w:lineRule="auto"/>
        <w:rPr>
          <w:rFonts w:ascii="Times New Roman" w:eastAsia="Times New Roman" w:hAnsi="Times New Roman" w:cs="Times New Roman"/>
          <w:sz w:val="24"/>
          <w:szCs w:val="24"/>
        </w:rPr>
      </w:pPr>
      <w:r w:rsidRPr="00117DB4">
        <w:rPr>
          <w:rFonts w:ascii="Times New Roman" w:hAnsi="Times New Roman" w:cs="Times New Roman"/>
          <w:sz w:val="24"/>
          <w:szCs w:val="24"/>
          <w:shd w:val="clear" w:color="auto" w:fill="FFFFFF"/>
        </w:rPr>
        <w:t>Therapeutic and Diagnostic Analysis of Cadmium Sulfide Quantum Dots Conjugated with Cysteine, Anticancer Drug and Folate</w:t>
      </w:r>
      <w:r w:rsidRPr="00117DB4">
        <w:rPr>
          <w:rFonts w:ascii="Times New Roman" w:hAnsi="Times New Roman" w:cs="Times New Roman"/>
          <w:sz w:val="24"/>
          <w:szCs w:val="24"/>
        </w:rPr>
        <w:t xml:space="preserve">. M Fatima, A Noel, Z Abdullah, K Bibi, S </w:t>
      </w:r>
      <w:proofErr w:type="spellStart"/>
      <w:r w:rsidRPr="00117DB4">
        <w:rPr>
          <w:rFonts w:ascii="Times New Roman" w:hAnsi="Times New Roman" w:cs="Times New Roman"/>
          <w:sz w:val="24"/>
          <w:szCs w:val="24"/>
        </w:rPr>
        <w:t>Yousaf</w:t>
      </w:r>
      <w:proofErr w:type="spellEnd"/>
      <w:r w:rsidRPr="00117DB4">
        <w:rPr>
          <w:rFonts w:ascii="Times New Roman" w:hAnsi="Times New Roman" w:cs="Times New Roman"/>
          <w:sz w:val="24"/>
          <w:szCs w:val="24"/>
        </w:rPr>
        <w:t xml:space="preserve">, MN Aziz, MFZ Chaudhry, </w:t>
      </w:r>
      <w:r w:rsidRPr="00E865A6">
        <w:rPr>
          <w:rFonts w:ascii="Times New Roman" w:hAnsi="Times New Roman" w:cs="Times New Roman"/>
          <w:i/>
          <w:sz w:val="24"/>
          <w:szCs w:val="24"/>
        </w:rPr>
        <w:t>Pakistan Journal of Medical &amp; Health Sciences</w:t>
      </w:r>
      <w:r w:rsidRPr="00117DB4">
        <w:rPr>
          <w:rFonts w:ascii="Times New Roman" w:hAnsi="Times New Roman" w:cs="Times New Roman"/>
          <w:sz w:val="24"/>
          <w:szCs w:val="24"/>
        </w:rPr>
        <w:t xml:space="preserve"> 16 (09), 408-408</w:t>
      </w:r>
      <w:r w:rsidR="00E865A6">
        <w:rPr>
          <w:rFonts w:ascii="Times New Roman" w:hAnsi="Times New Roman" w:cs="Times New Roman"/>
          <w:sz w:val="24"/>
          <w:szCs w:val="24"/>
        </w:rPr>
        <w:t>.</w:t>
      </w:r>
    </w:p>
    <w:p w:rsidR="00117DB4" w:rsidRDefault="00BD4147" w:rsidP="00AD6EF9">
      <w:pPr>
        <w:pStyle w:val="ListParagraph"/>
        <w:numPr>
          <w:ilvl w:val="0"/>
          <w:numId w:val="5"/>
        </w:numPr>
        <w:spacing w:line="240" w:lineRule="auto"/>
        <w:rPr>
          <w:rFonts w:ascii="Times New Roman" w:hAnsi="Times New Roman" w:cs="Times New Roman"/>
          <w:sz w:val="24"/>
          <w:szCs w:val="24"/>
        </w:rPr>
      </w:pPr>
      <w:r w:rsidRPr="00117DB4">
        <w:rPr>
          <w:rFonts w:ascii="Times New Roman" w:hAnsi="Times New Roman" w:cs="Times New Roman"/>
          <w:sz w:val="24"/>
          <w:szCs w:val="24"/>
          <w:shd w:val="clear" w:color="auto" w:fill="FFFFFF"/>
        </w:rPr>
        <w:t>Current status of therapeutic approaches and vaccines for SARS-CoV-2</w:t>
      </w:r>
      <w:r w:rsidRPr="00117DB4">
        <w:rPr>
          <w:rFonts w:ascii="Times New Roman" w:hAnsi="Times New Roman" w:cs="Times New Roman"/>
          <w:sz w:val="24"/>
          <w:szCs w:val="24"/>
        </w:rPr>
        <w:t xml:space="preserve">. B Wahid, </w:t>
      </w:r>
      <w:proofErr w:type="gramStart"/>
      <w:r w:rsidRPr="00117DB4">
        <w:rPr>
          <w:rFonts w:ascii="Times New Roman" w:hAnsi="Times New Roman" w:cs="Times New Roman"/>
          <w:sz w:val="24"/>
          <w:szCs w:val="24"/>
        </w:rPr>
        <w:t>A</w:t>
      </w:r>
      <w:proofErr w:type="gramEnd"/>
      <w:r w:rsidRPr="00117DB4">
        <w:rPr>
          <w:rFonts w:ascii="Times New Roman" w:hAnsi="Times New Roman" w:cs="Times New Roman"/>
          <w:sz w:val="24"/>
          <w:szCs w:val="24"/>
        </w:rPr>
        <w:t xml:space="preserve"> Amir, A Ameen, M </w:t>
      </w:r>
      <w:proofErr w:type="spellStart"/>
      <w:r w:rsidRPr="00117DB4">
        <w:rPr>
          <w:rFonts w:ascii="Times New Roman" w:hAnsi="Times New Roman" w:cs="Times New Roman"/>
          <w:sz w:val="24"/>
          <w:szCs w:val="24"/>
        </w:rPr>
        <w:t>Idrees</w:t>
      </w:r>
      <w:proofErr w:type="spellEnd"/>
      <w:r w:rsidRPr="00117DB4">
        <w:rPr>
          <w:rFonts w:ascii="Times New Roman" w:hAnsi="Times New Roman" w:cs="Times New Roman"/>
          <w:sz w:val="24"/>
          <w:szCs w:val="24"/>
        </w:rPr>
        <w:t xml:space="preserve">, </w:t>
      </w:r>
      <w:r w:rsidRPr="00E865A6">
        <w:rPr>
          <w:rFonts w:ascii="Times New Roman" w:hAnsi="Times New Roman" w:cs="Times New Roman"/>
          <w:i/>
          <w:sz w:val="24"/>
          <w:szCs w:val="24"/>
        </w:rPr>
        <w:t>Future Microbiology</w:t>
      </w:r>
      <w:r w:rsidRPr="00117DB4">
        <w:rPr>
          <w:rFonts w:ascii="Times New Roman" w:hAnsi="Times New Roman" w:cs="Times New Roman"/>
          <w:sz w:val="24"/>
          <w:szCs w:val="24"/>
        </w:rPr>
        <w:t xml:space="preserve"> 16 (17), 1319-1326</w:t>
      </w:r>
      <w:r w:rsidR="00E865A6">
        <w:rPr>
          <w:rFonts w:ascii="Times New Roman" w:hAnsi="Times New Roman" w:cs="Times New Roman"/>
          <w:sz w:val="24"/>
          <w:szCs w:val="24"/>
        </w:rPr>
        <w:t>.</w:t>
      </w:r>
    </w:p>
    <w:p w:rsidR="00AE3E37" w:rsidRPr="00117DB4" w:rsidRDefault="00BD4147" w:rsidP="00AD6EF9">
      <w:pPr>
        <w:pStyle w:val="ListParagraph"/>
        <w:numPr>
          <w:ilvl w:val="0"/>
          <w:numId w:val="5"/>
        </w:numPr>
        <w:spacing w:line="240" w:lineRule="auto"/>
        <w:rPr>
          <w:rFonts w:ascii="Times New Roman" w:eastAsia="Times New Roman" w:hAnsi="Times New Roman" w:cs="Times New Roman"/>
          <w:sz w:val="24"/>
          <w:szCs w:val="24"/>
        </w:rPr>
      </w:pPr>
      <w:r w:rsidRPr="00117DB4">
        <w:rPr>
          <w:rFonts w:ascii="Times New Roman" w:hAnsi="Times New Roman" w:cs="Times New Roman"/>
          <w:sz w:val="24"/>
          <w:szCs w:val="24"/>
          <w:shd w:val="clear" w:color="auto" w:fill="FFFFFF"/>
        </w:rPr>
        <w:t>Research Progress of AP2/ERF Transcription Factor        Family in Important Crops</w:t>
      </w:r>
      <w:r w:rsidRPr="00117DB4">
        <w:rPr>
          <w:rFonts w:ascii="Times New Roman" w:eastAsia="Times New Roman" w:hAnsi="Times New Roman" w:cs="Times New Roman"/>
          <w:sz w:val="24"/>
          <w:szCs w:val="24"/>
        </w:rPr>
        <w:t xml:space="preserve">. </w:t>
      </w:r>
      <w:r w:rsidRPr="00117DB4">
        <w:rPr>
          <w:rFonts w:ascii="Times New Roman" w:hAnsi="Times New Roman" w:cs="Times New Roman"/>
          <w:sz w:val="24"/>
          <w:szCs w:val="24"/>
        </w:rPr>
        <w:t xml:space="preserve">A Hussain, A Raza, </w:t>
      </w:r>
      <w:proofErr w:type="gramStart"/>
      <w:r w:rsidRPr="00117DB4">
        <w:rPr>
          <w:rFonts w:ascii="Times New Roman" w:hAnsi="Times New Roman" w:cs="Times New Roman"/>
          <w:sz w:val="24"/>
          <w:szCs w:val="24"/>
        </w:rPr>
        <w:t>A</w:t>
      </w:r>
      <w:proofErr w:type="gramEnd"/>
      <w:r w:rsidRPr="00117DB4">
        <w:rPr>
          <w:rFonts w:ascii="Times New Roman" w:hAnsi="Times New Roman" w:cs="Times New Roman"/>
          <w:sz w:val="24"/>
          <w:szCs w:val="24"/>
        </w:rPr>
        <w:t xml:space="preserve"> Ameen, HA </w:t>
      </w:r>
      <w:proofErr w:type="spellStart"/>
      <w:r w:rsidRPr="00117DB4">
        <w:rPr>
          <w:rFonts w:ascii="Times New Roman" w:hAnsi="Times New Roman" w:cs="Times New Roman"/>
          <w:sz w:val="24"/>
          <w:szCs w:val="24"/>
        </w:rPr>
        <w:t>Rehman</w:t>
      </w:r>
      <w:proofErr w:type="spellEnd"/>
      <w:r w:rsidRPr="00117DB4">
        <w:rPr>
          <w:rFonts w:ascii="Times New Roman" w:hAnsi="Times New Roman" w:cs="Times New Roman"/>
          <w:sz w:val="24"/>
          <w:szCs w:val="24"/>
        </w:rPr>
        <w:t xml:space="preserve">, H </w:t>
      </w:r>
      <w:proofErr w:type="spellStart"/>
      <w:r w:rsidRPr="00117DB4">
        <w:rPr>
          <w:rFonts w:ascii="Times New Roman" w:hAnsi="Times New Roman" w:cs="Times New Roman"/>
          <w:sz w:val="24"/>
          <w:szCs w:val="24"/>
        </w:rPr>
        <w:t>Khawar</w:t>
      </w:r>
      <w:proofErr w:type="spellEnd"/>
      <w:r w:rsidRPr="00117DB4">
        <w:rPr>
          <w:rFonts w:ascii="Times New Roman" w:hAnsi="Times New Roman" w:cs="Times New Roman"/>
          <w:sz w:val="24"/>
          <w:szCs w:val="24"/>
        </w:rPr>
        <w:t xml:space="preserve">, JA Irfan, </w:t>
      </w:r>
      <w:r w:rsidRPr="00E865A6">
        <w:rPr>
          <w:rFonts w:ascii="Times New Roman" w:hAnsi="Times New Roman" w:cs="Times New Roman"/>
          <w:i/>
          <w:sz w:val="24"/>
          <w:szCs w:val="24"/>
        </w:rPr>
        <w:t>International Journal of Phytopathology</w:t>
      </w:r>
      <w:r w:rsidRPr="00117DB4">
        <w:rPr>
          <w:rFonts w:ascii="Times New Roman" w:hAnsi="Times New Roman" w:cs="Times New Roman"/>
          <w:sz w:val="24"/>
          <w:szCs w:val="24"/>
        </w:rPr>
        <w:t xml:space="preserve"> 11 (2), 135-153</w:t>
      </w:r>
      <w:r w:rsidR="00E865A6">
        <w:rPr>
          <w:rFonts w:ascii="Times New Roman" w:hAnsi="Times New Roman" w:cs="Times New Roman"/>
          <w:sz w:val="24"/>
          <w:szCs w:val="24"/>
        </w:rPr>
        <w:t>.</w:t>
      </w:r>
    </w:p>
    <w:p w:rsidR="00117DB4" w:rsidRDefault="00117DB4" w:rsidP="00AD6EF9">
      <w:pPr>
        <w:spacing w:before="92"/>
        <w:ind w:right="4234"/>
        <w:jc w:val="both"/>
        <w:rPr>
          <w:rFonts w:ascii="Times New Roman" w:hAnsi="Times New Roman" w:cs="Times New Roman"/>
          <w:b/>
          <w:sz w:val="24"/>
          <w:szCs w:val="24"/>
        </w:rPr>
      </w:pPr>
      <w:r>
        <w:rPr>
          <w:rFonts w:ascii="Times New Roman" w:hAnsi="Times New Roman" w:cs="Times New Roman"/>
          <w:sz w:val="24"/>
          <w:szCs w:val="24"/>
        </w:rPr>
        <w:br/>
      </w:r>
    </w:p>
    <w:p w:rsidR="00AE3E37" w:rsidRPr="00117DB4" w:rsidRDefault="00A9710C" w:rsidP="00AD6EF9">
      <w:pPr>
        <w:spacing w:before="92"/>
        <w:ind w:right="4234"/>
        <w:jc w:val="both"/>
        <w:rPr>
          <w:rFonts w:ascii="Times New Roman" w:hAnsi="Times New Roman" w:cs="Times New Roman"/>
          <w:b/>
          <w:sz w:val="24"/>
          <w:szCs w:val="24"/>
        </w:rPr>
      </w:pPr>
      <w:r w:rsidRPr="00117DB4">
        <w:rPr>
          <w:rFonts w:ascii="Times New Roman" w:hAnsi="Times New Roman" w:cs="Times New Roman"/>
          <w:b/>
          <w:sz w:val="24"/>
          <w:szCs w:val="24"/>
        </w:rPr>
        <w:lastRenderedPageBreak/>
        <w:t>Biography</w:t>
      </w:r>
      <w:r w:rsidR="00A52075" w:rsidRPr="00117DB4">
        <w:rPr>
          <w:rFonts w:ascii="Times New Roman" w:hAnsi="Times New Roman" w:cs="Times New Roman"/>
          <w:b/>
          <w:sz w:val="24"/>
          <w:szCs w:val="24"/>
        </w:rPr>
        <w:t xml:space="preserve"> </w:t>
      </w:r>
    </w:p>
    <w:p w:rsidR="0086501E" w:rsidRPr="00117DB4" w:rsidRDefault="0086501E" w:rsidP="00AD6EF9">
      <w:pPr>
        <w:spacing w:before="1"/>
        <w:jc w:val="both"/>
        <w:rPr>
          <w:rFonts w:ascii="Times New Roman" w:hAnsi="Times New Roman" w:cs="Times New Roman"/>
          <w:sz w:val="24"/>
          <w:szCs w:val="24"/>
        </w:rPr>
      </w:pPr>
    </w:p>
    <w:p w:rsidR="00093190" w:rsidRDefault="00093190" w:rsidP="00AD6EF9">
      <w:pPr>
        <w:shd w:val="clear" w:color="auto" w:fill="FFFFFF"/>
        <w:jc w:val="both"/>
        <w:rPr>
          <w:rFonts w:ascii="Times New Roman" w:hAnsi="Times New Roman" w:cs="Times New Roman"/>
          <w:sz w:val="24"/>
          <w:szCs w:val="24"/>
        </w:rPr>
      </w:pPr>
      <w:r w:rsidRPr="00117DB4">
        <w:rPr>
          <w:rFonts w:ascii="Times New Roman" w:hAnsi="Times New Roman" w:cs="Times New Roman"/>
          <w:sz w:val="24"/>
          <w:szCs w:val="24"/>
        </w:rPr>
        <w:t>My name is Ayesha Ameen and I am writing to express my interest in the Ph.D. program in your lab.</w:t>
      </w:r>
      <w:r w:rsidR="00342DCE" w:rsidRPr="00117DB4">
        <w:rPr>
          <w:rFonts w:ascii="Times New Roman" w:eastAsia="Times New Roman" w:hAnsi="Times New Roman" w:cs="Times New Roman"/>
          <w:sz w:val="24"/>
          <w:szCs w:val="24"/>
        </w:rPr>
        <w:t xml:space="preserve"> </w:t>
      </w:r>
      <w:r w:rsidRPr="00117DB4">
        <w:rPr>
          <w:rFonts w:ascii="Times New Roman" w:hAnsi="Times New Roman" w:cs="Times New Roman"/>
          <w:sz w:val="24"/>
          <w:szCs w:val="24"/>
        </w:rPr>
        <w:t>Right now, my only interest is in bacteriology. </w:t>
      </w:r>
    </w:p>
    <w:p w:rsidR="00117DB4" w:rsidRPr="00117DB4" w:rsidRDefault="00117DB4" w:rsidP="00AD6EF9">
      <w:pPr>
        <w:shd w:val="clear" w:color="auto" w:fill="FFFFFF"/>
        <w:jc w:val="both"/>
        <w:rPr>
          <w:rFonts w:ascii="Times New Roman" w:eastAsia="Times New Roman" w:hAnsi="Times New Roman" w:cs="Times New Roman"/>
          <w:sz w:val="24"/>
          <w:szCs w:val="24"/>
        </w:rPr>
      </w:pPr>
    </w:p>
    <w:p w:rsidR="00117DB4" w:rsidRDefault="00093190" w:rsidP="00AD6EF9">
      <w:pPr>
        <w:shd w:val="clear" w:color="auto" w:fill="FFFFFF"/>
        <w:jc w:val="both"/>
        <w:rPr>
          <w:rFonts w:ascii="Times New Roman" w:eastAsia="Times New Roman" w:hAnsi="Times New Roman" w:cs="Times New Roman"/>
          <w:sz w:val="24"/>
          <w:szCs w:val="24"/>
        </w:rPr>
      </w:pPr>
      <w:r w:rsidRPr="00117DB4">
        <w:rPr>
          <w:rFonts w:ascii="Times New Roman" w:hAnsi="Times New Roman" w:cs="Times New Roman"/>
          <w:sz w:val="24"/>
          <w:szCs w:val="24"/>
        </w:rPr>
        <w:t xml:space="preserve">My recent background is more in biotechnology, however, over the last </w:t>
      </w:r>
      <w:proofErr w:type="gramStart"/>
      <w:r w:rsidRPr="00117DB4">
        <w:rPr>
          <w:rFonts w:ascii="Times New Roman" w:hAnsi="Times New Roman" w:cs="Times New Roman"/>
          <w:sz w:val="24"/>
          <w:szCs w:val="24"/>
        </w:rPr>
        <w:t>year,</w:t>
      </w:r>
      <w:proofErr w:type="gramEnd"/>
      <w:r w:rsidRPr="00117DB4">
        <w:rPr>
          <w:rFonts w:ascii="Times New Roman" w:hAnsi="Times New Roman" w:cs="Times New Roman"/>
          <w:sz w:val="24"/>
          <w:szCs w:val="24"/>
        </w:rPr>
        <w:t xml:space="preserve"> I became more interested in the study of the human gut microbiome.</w:t>
      </w:r>
      <w:r w:rsidR="00342DCE" w:rsidRPr="00117DB4">
        <w:rPr>
          <w:rFonts w:ascii="Times New Roman" w:hAnsi="Times New Roman" w:cs="Times New Roman"/>
          <w:sz w:val="24"/>
          <w:szCs w:val="24"/>
        </w:rPr>
        <w:t xml:space="preserve"> </w:t>
      </w:r>
      <w:r w:rsidR="00342DCE" w:rsidRPr="00117DB4">
        <w:rPr>
          <w:rFonts w:ascii="Times New Roman" w:eastAsia="Times New Roman" w:hAnsi="Times New Roman" w:cs="Times New Roman"/>
          <w:sz w:val="24"/>
          <w:szCs w:val="24"/>
        </w:rPr>
        <w:t> Currently, I am working as a Sr. Research associate at a private university in my home country and actively looking to explore more about gut microbiome in humans, its disruption and restoration by antibiotics or diet, to design better strategies for future probiotics. I want to explore the relationship of gut bacteria with different mental illnesses or stress conditions. I want to contribute to more scientific and rational means to improve the quality of life. </w:t>
      </w:r>
    </w:p>
    <w:p w:rsidR="00117DB4" w:rsidRDefault="00117DB4" w:rsidP="00AD6EF9">
      <w:pPr>
        <w:shd w:val="clear" w:color="auto" w:fill="FFFFFF"/>
        <w:jc w:val="both"/>
        <w:rPr>
          <w:rFonts w:ascii="Times New Roman" w:eastAsia="Times New Roman" w:hAnsi="Times New Roman" w:cs="Times New Roman"/>
          <w:sz w:val="24"/>
          <w:szCs w:val="24"/>
        </w:rPr>
      </w:pPr>
    </w:p>
    <w:p w:rsidR="0086501E" w:rsidRPr="00117DB4" w:rsidRDefault="0086501E" w:rsidP="00AD6EF9">
      <w:pPr>
        <w:shd w:val="clear" w:color="auto" w:fill="FFFFFF"/>
        <w:jc w:val="both"/>
        <w:rPr>
          <w:rFonts w:ascii="Times New Roman" w:eastAsia="Times New Roman" w:hAnsi="Times New Roman" w:cs="Times New Roman"/>
          <w:sz w:val="24"/>
          <w:szCs w:val="24"/>
        </w:rPr>
      </w:pPr>
      <w:r w:rsidRPr="00117DB4">
        <w:rPr>
          <w:rFonts w:ascii="Times New Roman" w:eastAsia="Times New Roman" w:hAnsi="Times New Roman" w:cs="Times New Roman"/>
          <w:sz w:val="24"/>
          <w:szCs w:val="24"/>
        </w:rPr>
        <w:t>My aim is to Transform the learning strategies into integrated, goal- driven and most importantly, project-oriented to</w:t>
      </w:r>
      <w:r w:rsidRPr="00117DB4">
        <w:rPr>
          <w:rFonts w:ascii="Times New Roman" w:eastAsia="Arial" w:hAnsi="Times New Roman" w:cs="Times New Roman"/>
          <w:sz w:val="24"/>
          <w:szCs w:val="24"/>
        </w:rPr>
        <w:t xml:space="preserve"> satisfy the 21st century needs of R &amp; D and the industry in competitive global environment.</w:t>
      </w:r>
    </w:p>
    <w:p w:rsidR="00117DB4" w:rsidRDefault="00117DB4" w:rsidP="00AD6EF9">
      <w:pPr>
        <w:pStyle w:val="BodyText"/>
        <w:spacing w:before="2"/>
        <w:jc w:val="both"/>
        <w:rPr>
          <w:rFonts w:ascii="Times New Roman" w:hAnsi="Times New Roman" w:cs="Times New Roman"/>
          <w:sz w:val="24"/>
          <w:szCs w:val="24"/>
        </w:rPr>
      </w:pPr>
    </w:p>
    <w:p w:rsidR="00AE3E37" w:rsidRPr="00117DB4" w:rsidRDefault="00AE3E37" w:rsidP="00AD6EF9">
      <w:pPr>
        <w:pStyle w:val="BodyText"/>
        <w:spacing w:before="2"/>
        <w:jc w:val="both"/>
        <w:rPr>
          <w:rFonts w:ascii="Times New Roman" w:hAnsi="Times New Roman" w:cs="Times New Roman"/>
          <w:sz w:val="24"/>
          <w:szCs w:val="24"/>
        </w:rPr>
      </w:pPr>
    </w:p>
    <w:p w:rsidR="00AE3E37" w:rsidRPr="00117DB4" w:rsidRDefault="00AE3E37" w:rsidP="00AD6EF9">
      <w:pPr>
        <w:pStyle w:val="BodyText"/>
        <w:jc w:val="both"/>
        <w:rPr>
          <w:rFonts w:ascii="Times New Roman" w:hAnsi="Times New Roman" w:cs="Times New Roman"/>
          <w:sz w:val="24"/>
          <w:szCs w:val="24"/>
        </w:rPr>
      </w:pPr>
    </w:p>
    <w:p w:rsidR="00AE3E37" w:rsidRPr="00117DB4" w:rsidRDefault="00AE3E37" w:rsidP="00AD6EF9">
      <w:pPr>
        <w:pStyle w:val="BodyText"/>
        <w:jc w:val="both"/>
        <w:rPr>
          <w:rFonts w:ascii="Times New Roman" w:hAnsi="Times New Roman" w:cs="Times New Roman"/>
          <w:sz w:val="24"/>
          <w:szCs w:val="24"/>
        </w:rPr>
      </w:pPr>
    </w:p>
    <w:p w:rsidR="00AE3E37" w:rsidRPr="00117DB4" w:rsidRDefault="00AE3E37" w:rsidP="00AD6EF9">
      <w:pPr>
        <w:pStyle w:val="BodyText"/>
        <w:spacing w:before="7"/>
        <w:jc w:val="both"/>
        <w:rPr>
          <w:rFonts w:ascii="Times New Roman" w:hAnsi="Times New Roman" w:cs="Times New Roman"/>
          <w:sz w:val="24"/>
          <w:szCs w:val="24"/>
        </w:rPr>
      </w:pPr>
    </w:p>
    <w:p w:rsidR="00342DCE" w:rsidRPr="00117DB4" w:rsidRDefault="00342DCE" w:rsidP="00AD6EF9">
      <w:pPr>
        <w:spacing w:before="39"/>
        <w:jc w:val="both"/>
        <w:rPr>
          <w:rFonts w:ascii="Times New Roman" w:hAnsi="Times New Roman" w:cs="Times New Roman"/>
          <w:b/>
          <w:sz w:val="24"/>
          <w:szCs w:val="24"/>
        </w:rPr>
      </w:pPr>
    </w:p>
    <w:p w:rsidR="00342DCE" w:rsidRPr="00117DB4" w:rsidRDefault="00342DCE" w:rsidP="00AD6EF9">
      <w:pPr>
        <w:spacing w:before="39"/>
        <w:jc w:val="both"/>
        <w:rPr>
          <w:rFonts w:ascii="Times New Roman" w:hAnsi="Times New Roman" w:cs="Times New Roman"/>
          <w:b/>
          <w:sz w:val="24"/>
          <w:szCs w:val="24"/>
        </w:rPr>
      </w:pPr>
    </w:p>
    <w:p w:rsidR="00AE3E37" w:rsidRPr="00117DB4" w:rsidRDefault="00AE3E37" w:rsidP="00AD6EF9">
      <w:pPr>
        <w:jc w:val="both"/>
        <w:rPr>
          <w:rFonts w:ascii="Times New Roman" w:hAnsi="Times New Roman" w:cs="Times New Roman"/>
          <w:sz w:val="24"/>
          <w:szCs w:val="24"/>
        </w:rPr>
      </w:pPr>
    </w:p>
    <w:sectPr w:rsidR="00AE3E37" w:rsidRPr="00117DB4" w:rsidSect="002021C4">
      <w:footerReference w:type="default" r:id="rId9"/>
      <w:type w:val="continuous"/>
      <w:pgSz w:w="12240" w:h="15840"/>
      <w:pgMar w:top="1170" w:right="144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869" w:rsidRDefault="00041869">
      <w:r>
        <w:separator/>
      </w:r>
    </w:p>
  </w:endnote>
  <w:endnote w:type="continuationSeparator" w:id="0">
    <w:p w:rsidR="00041869" w:rsidRDefault="0004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82B91D8" wp14:editId="3A86F20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6009A63" wp14:editId="402FB49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130AD0D" wp14:editId="436B802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869" w:rsidRDefault="00041869">
      <w:r>
        <w:separator/>
      </w:r>
    </w:p>
  </w:footnote>
  <w:footnote w:type="continuationSeparator" w:id="0">
    <w:p w:rsidR="00041869" w:rsidRDefault="000418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B475D"/>
    <w:multiLevelType w:val="hybridMultilevel"/>
    <w:tmpl w:val="DACC5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5EE459D"/>
    <w:multiLevelType w:val="hybridMultilevel"/>
    <w:tmpl w:val="C62E784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5E3"/>
    <w:rsid w:val="00041869"/>
    <w:rsid w:val="000534A1"/>
    <w:rsid w:val="0006797A"/>
    <w:rsid w:val="00093190"/>
    <w:rsid w:val="000B4CAA"/>
    <w:rsid w:val="000E2911"/>
    <w:rsid w:val="00117DB4"/>
    <w:rsid w:val="001263DF"/>
    <w:rsid w:val="002021C4"/>
    <w:rsid w:val="00292ED9"/>
    <w:rsid w:val="00342DCE"/>
    <w:rsid w:val="00351D9B"/>
    <w:rsid w:val="00380299"/>
    <w:rsid w:val="00404E5B"/>
    <w:rsid w:val="00411B35"/>
    <w:rsid w:val="00414F7B"/>
    <w:rsid w:val="004355DC"/>
    <w:rsid w:val="004749B4"/>
    <w:rsid w:val="00475D20"/>
    <w:rsid w:val="00494130"/>
    <w:rsid w:val="004F3523"/>
    <w:rsid w:val="00590D60"/>
    <w:rsid w:val="005973B9"/>
    <w:rsid w:val="005B3A56"/>
    <w:rsid w:val="006060CE"/>
    <w:rsid w:val="0061505C"/>
    <w:rsid w:val="0063497F"/>
    <w:rsid w:val="00714354"/>
    <w:rsid w:val="0086501E"/>
    <w:rsid w:val="00873DF0"/>
    <w:rsid w:val="008756E6"/>
    <w:rsid w:val="00897EC5"/>
    <w:rsid w:val="008A0763"/>
    <w:rsid w:val="008E5477"/>
    <w:rsid w:val="009B2D44"/>
    <w:rsid w:val="00A07E82"/>
    <w:rsid w:val="00A52075"/>
    <w:rsid w:val="00A9710C"/>
    <w:rsid w:val="00AC3A6B"/>
    <w:rsid w:val="00AD6EF9"/>
    <w:rsid w:val="00AE3E37"/>
    <w:rsid w:val="00B21A57"/>
    <w:rsid w:val="00BD4147"/>
    <w:rsid w:val="00BE6743"/>
    <w:rsid w:val="00C33602"/>
    <w:rsid w:val="00C56C74"/>
    <w:rsid w:val="00CD6F55"/>
    <w:rsid w:val="00D119EA"/>
    <w:rsid w:val="00D57888"/>
    <w:rsid w:val="00DE3104"/>
    <w:rsid w:val="00DE6170"/>
    <w:rsid w:val="00E30AAC"/>
    <w:rsid w:val="00E865A6"/>
    <w:rsid w:val="00E95D97"/>
    <w:rsid w:val="00EA7D51"/>
    <w:rsid w:val="00F046EA"/>
    <w:rsid w:val="00F17F1B"/>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2327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5156779">
      <w:bodyDiv w:val="1"/>
      <w:marLeft w:val="0"/>
      <w:marRight w:val="0"/>
      <w:marTop w:val="0"/>
      <w:marBottom w:val="0"/>
      <w:divBdr>
        <w:top w:val="none" w:sz="0" w:space="0" w:color="auto"/>
        <w:left w:val="none" w:sz="0" w:space="0" w:color="auto"/>
        <w:bottom w:val="none" w:sz="0" w:space="0" w:color="auto"/>
        <w:right w:val="none" w:sz="0" w:space="0" w:color="auto"/>
      </w:divBdr>
    </w:div>
    <w:div w:id="137134147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8759089">
      <w:bodyDiv w:val="1"/>
      <w:marLeft w:val="0"/>
      <w:marRight w:val="0"/>
      <w:marTop w:val="0"/>
      <w:marBottom w:val="0"/>
      <w:divBdr>
        <w:top w:val="none" w:sz="0" w:space="0" w:color="auto"/>
        <w:left w:val="none" w:sz="0" w:space="0" w:color="auto"/>
        <w:bottom w:val="none" w:sz="0" w:space="0" w:color="auto"/>
        <w:right w:val="none" w:sz="0" w:space="0" w:color="auto"/>
      </w:divBdr>
    </w:div>
    <w:div w:id="1756054751">
      <w:bodyDiv w:val="1"/>
      <w:marLeft w:val="0"/>
      <w:marRight w:val="0"/>
      <w:marTop w:val="0"/>
      <w:marBottom w:val="0"/>
      <w:divBdr>
        <w:top w:val="none" w:sz="0" w:space="0" w:color="auto"/>
        <w:left w:val="none" w:sz="0" w:space="0" w:color="auto"/>
        <w:bottom w:val="none" w:sz="0" w:space="0" w:color="auto"/>
        <w:right w:val="none" w:sz="0" w:space="0" w:color="auto"/>
      </w:divBdr>
    </w:div>
    <w:div w:id="1928492191">
      <w:bodyDiv w:val="1"/>
      <w:marLeft w:val="0"/>
      <w:marRight w:val="0"/>
      <w:marTop w:val="0"/>
      <w:marBottom w:val="0"/>
      <w:divBdr>
        <w:top w:val="none" w:sz="0" w:space="0" w:color="auto"/>
        <w:left w:val="none" w:sz="0" w:space="0" w:color="auto"/>
        <w:bottom w:val="none" w:sz="0" w:space="0" w:color="auto"/>
        <w:right w:val="none" w:sz="0" w:space="0" w:color="auto"/>
      </w:divBdr>
    </w:div>
    <w:div w:id="1932158155">
      <w:bodyDiv w:val="1"/>
      <w:marLeft w:val="0"/>
      <w:marRight w:val="0"/>
      <w:marTop w:val="0"/>
      <w:marBottom w:val="0"/>
      <w:divBdr>
        <w:top w:val="none" w:sz="0" w:space="0" w:color="auto"/>
        <w:left w:val="none" w:sz="0" w:space="0" w:color="auto"/>
        <w:bottom w:val="none" w:sz="0" w:space="0" w:color="auto"/>
        <w:right w:val="none" w:sz="0" w:space="0" w:color="auto"/>
      </w:divBdr>
    </w:div>
    <w:div w:id="1968732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C26A1-CC15-40E6-96E3-EB0B1A481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25</cp:revision>
  <dcterms:created xsi:type="dcterms:W3CDTF">2021-11-26T09:13:00Z</dcterms:created>
  <dcterms:modified xsi:type="dcterms:W3CDTF">2023-01-05T05:04:00Z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