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73A" w:rsidRPr="002E173A" w:rsidRDefault="002E173A" w:rsidP="002E173A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2E173A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The effect of Women Empowerment on Gender-Based Violence in</w:t>
      </w:r>
    </w:p>
    <w:p w:rsidR="002E173A" w:rsidRPr="002E173A" w:rsidRDefault="002E173A" w:rsidP="002E173A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proofErr w:type="gramStart"/>
      <w:r w:rsidRPr="002E173A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the</w:t>
      </w:r>
      <w:proofErr w:type="gramEnd"/>
      <w:r w:rsidRPr="002E173A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 Syrian Refugees` Community in Jordan: Perspectives for</w:t>
      </w:r>
    </w:p>
    <w:p w:rsidR="002E173A" w:rsidRDefault="002E173A" w:rsidP="002E173A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2E173A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Refugee-Related organizations</w:t>
      </w:r>
    </w:p>
    <w:p w:rsidR="002E173A" w:rsidRDefault="002E173A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E173A">
        <w:rPr>
          <w:rFonts w:ascii="Times New Roman" w:hAnsi="Times New Roman" w:cs="Times New Roman"/>
          <w:sz w:val="24"/>
          <w:szCs w:val="24"/>
        </w:rPr>
        <w:t>Lilana</w:t>
      </w:r>
      <w:proofErr w:type="spellEnd"/>
      <w:r w:rsidRPr="002E17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173A">
        <w:rPr>
          <w:rFonts w:ascii="Times New Roman" w:hAnsi="Times New Roman" w:cs="Times New Roman"/>
          <w:sz w:val="24"/>
          <w:szCs w:val="24"/>
        </w:rPr>
        <w:t>Sukkari</w:t>
      </w:r>
      <w:proofErr w:type="spellEnd"/>
      <w:r w:rsidRPr="002E173A">
        <w:rPr>
          <w:rFonts w:ascii="Times New Roman" w:hAnsi="Times New Roman" w:cs="Times New Roman"/>
          <w:sz w:val="24"/>
          <w:szCs w:val="24"/>
        </w:rPr>
        <w:t>*</w:t>
      </w:r>
    </w:p>
    <w:p w:rsidR="002E173A" w:rsidRDefault="002E173A" w:rsidP="002E173A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2E173A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Otto von Guericke University Magdeburg, Germany</w:t>
      </w:r>
    </w:p>
    <w:p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2E173A" w:rsidRPr="00CA7BFE" w:rsidRDefault="002E173A" w:rsidP="00E04DF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Statement</w:t>
      </w:r>
      <w:proofErr w:type="spellEnd"/>
      <w:r w:rsidRPr="00CA7BFE">
        <w:rPr>
          <w:rFonts w:ascii="Times New Roman" w:hAnsi="Times New Roman" w:cs="Times New Roman"/>
          <w:b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problem</w:t>
      </w:r>
      <w:proofErr w:type="spellEnd"/>
      <w:r w:rsidRPr="00CA7BFE">
        <w:rPr>
          <w:rFonts w:ascii="Times New Roman" w:hAnsi="Times New Roman" w:cs="Times New Roman"/>
          <w:b/>
          <w:sz w:val="20"/>
          <w:szCs w:val="20"/>
        </w:rPr>
        <w:t>:</w:t>
      </w:r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Gender-based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(SGBV)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among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Syrian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refugees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comprises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many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forms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such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domestic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intimate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partner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rape, sexual abuse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exploitation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early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forced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marriages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happened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home country and in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Jordan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GBV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against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leads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severe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short-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longterm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physical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sexual and mental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problems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also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harms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children’s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health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well-being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Consequently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planned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systematic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efforts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accomplish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gender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equality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fairness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family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community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life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necessary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respond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pressing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needs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namely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empowering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purpose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development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women's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enhance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conditions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status and position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order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achieve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equal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advancement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Nevertheless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few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studies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indicate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adverse;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increase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against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when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opportunities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offered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Therefore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would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be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useful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carefully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examine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effect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(WE)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gender-based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(GBV), and determine new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prospects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lessen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prevent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GBV. </w:t>
      </w:r>
    </w:p>
    <w:p w:rsidR="002E173A" w:rsidRPr="00CA7BFE" w:rsidRDefault="002E173A" w:rsidP="00E04DF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Methodology</w:t>
      </w:r>
      <w:proofErr w:type="spellEnd"/>
      <w:r w:rsidRPr="00CA7BFE">
        <w:rPr>
          <w:rFonts w:ascii="Times New Roman" w:hAnsi="Times New Roman" w:cs="Times New Roman"/>
          <w:b/>
          <w:sz w:val="20"/>
          <w:szCs w:val="20"/>
        </w:rPr>
        <w:t xml:space="preserve"> &amp; </w:t>
      </w: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theoretical</w:t>
      </w:r>
      <w:proofErr w:type="spellEnd"/>
      <w:r w:rsidRPr="00CA7BF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orientation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purposes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collection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personal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sensitive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data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required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Therefore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qualitative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approach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will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be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appropriate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research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method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Semi-structured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in-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depth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interviews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survivors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well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organizations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Data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will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be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executed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content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E173A" w:rsidRPr="00CA7BFE" w:rsidRDefault="002E173A" w:rsidP="00E04DF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Expected</w:t>
      </w:r>
      <w:proofErr w:type="spellEnd"/>
      <w:r w:rsidRPr="00CA7BF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findings</w:t>
      </w:r>
      <w:proofErr w:type="spellEnd"/>
      <w:r w:rsidRPr="00CA7BFE">
        <w:rPr>
          <w:rFonts w:ascii="Times New Roman" w:hAnsi="Times New Roman" w:cs="Times New Roman"/>
          <w:b/>
          <w:sz w:val="20"/>
          <w:szCs w:val="20"/>
        </w:rPr>
        <w:t>:</w:t>
      </w:r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programs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directed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only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may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lead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higher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level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however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when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programs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integrated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programs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</w:t>
      </w:r>
      <w:bookmarkStart w:id="0" w:name="_GoBack"/>
      <w:bookmarkEnd w:id="0"/>
      <w:r w:rsidRPr="00CA7BFE">
        <w:rPr>
          <w:rFonts w:ascii="Times New Roman" w:hAnsi="Times New Roman" w:cs="Times New Roman"/>
          <w:sz w:val="20"/>
          <w:szCs w:val="20"/>
        </w:rPr>
        <w:t>hat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might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bring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benefits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family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members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could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lessen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violence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level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against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women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adolescent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girls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2E173A" w:rsidRPr="00CA7BFE" w:rsidRDefault="002E173A" w:rsidP="00E04DFF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A7BFE">
        <w:rPr>
          <w:rFonts w:ascii="Times New Roman" w:hAnsi="Times New Roman" w:cs="Times New Roman"/>
          <w:b/>
          <w:sz w:val="20"/>
          <w:szCs w:val="20"/>
        </w:rPr>
        <w:t>Conclusion</w:t>
      </w:r>
      <w:proofErr w:type="gramStart"/>
      <w:r w:rsidRPr="00CA7BFE">
        <w:rPr>
          <w:rFonts w:ascii="Times New Roman" w:hAnsi="Times New Roman" w:cs="Times New Roman"/>
          <w:b/>
          <w:sz w:val="20"/>
          <w:szCs w:val="20"/>
        </w:rPr>
        <w:t>:</w:t>
      </w:r>
      <w:r w:rsidRPr="00CA7BFE">
        <w:rPr>
          <w:rFonts w:ascii="Times New Roman" w:hAnsi="Times New Roman" w:cs="Times New Roman"/>
          <w:sz w:val="20"/>
          <w:szCs w:val="20"/>
        </w:rPr>
        <w:t>Refugee</w:t>
      </w:r>
      <w:proofErr w:type="gramEnd"/>
      <w:r w:rsidRPr="00CA7BFE">
        <w:rPr>
          <w:rFonts w:ascii="Times New Roman" w:hAnsi="Times New Roman" w:cs="Times New Roman"/>
          <w:sz w:val="20"/>
          <w:szCs w:val="20"/>
        </w:rPr>
        <w:t>-Related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organizations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Jordan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refugee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counties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should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plan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empowerment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programs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carefully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provide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required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support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achieve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ultimate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objective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CA7BFE">
        <w:rPr>
          <w:rFonts w:ascii="Times New Roman" w:hAnsi="Times New Roman" w:cs="Times New Roman"/>
          <w:sz w:val="20"/>
          <w:szCs w:val="20"/>
        </w:rPr>
        <w:t>eliminating</w:t>
      </w:r>
      <w:proofErr w:type="spellEnd"/>
      <w:r w:rsidRPr="00CA7BFE">
        <w:rPr>
          <w:rFonts w:ascii="Times New Roman" w:hAnsi="Times New Roman" w:cs="Times New Roman"/>
          <w:sz w:val="20"/>
          <w:szCs w:val="20"/>
        </w:rPr>
        <w:t xml:space="preserve"> GBV.</w:t>
      </w:r>
    </w:p>
    <w:p w:rsidR="00691AAB" w:rsidRPr="00E04DFF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2E173A" w:rsidRPr="002E173A" w:rsidRDefault="002E173A" w:rsidP="002E173A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1. </w:t>
      </w:r>
      <w:proofErr w:type="spell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Grose</w:t>
      </w:r>
      <w:proofErr w:type="spell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R. G., Roof, K. A., </w:t>
      </w:r>
      <w:proofErr w:type="spell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Semenza</w:t>
      </w:r>
      <w:proofErr w:type="spell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, et al. Mental health, empowerment, a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nd violence against young women </w:t>
      </w: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in lower-income countries: A review of reviews. Aggression and violent behavior.2019</w:t>
      </w:r>
      <w:proofErr w:type="gram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;46:25</w:t>
      </w:r>
      <w:proofErr w:type="gram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-36.</w:t>
      </w:r>
    </w:p>
    <w:p w:rsidR="002E173A" w:rsidRPr="002E173A" w:rsidRDefault="002E173A" w:rsidP="002E173A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2. </w:t>
      </w:r>
      <w:proofErr w:type="spell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Litwin</w:t>
      </w:r>
      <w:proofErr w:type="spell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A., </w:t>
      </w:r>
      <w:proofErr w:type="spell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Perova</w:t>
      </w:r>
      <w:proofErr w:type="spell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E, et al. A conditional cash transfer and Women's 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empowerment: Does </w:t>
      </w:r>
      <w:proofErr w:type="spellStart"/>
      <w:r>
        <w:rPr>
          <w:rFonts w:ascii="Times New Roman" w:eastAsia="Calibri" w:hAnsi="Times New Roman" w:cs="Times New Roman"/>
          <w:sz w:val="20"/>
          <w:szCs w:val="24"/>
          <w:lang w:val="en-US"/>
        </w:rPr>
        <w:t>Bolsa</w:t>
      </w:r>
      <w:proofErr w:type="spellEnd"/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0"/>
          <w:szCs w:val="24"/>
          <w:lang w:val="en-US"/>
        </w:rPr>
        <w:t>Familia</w:t>
      </w:r>
      <w:proofErr w:type="spellEnd"/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Influence intimate partner violence</w:t>
      </w:r>
      <w:proofErr w:type="gram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?.</w:t>
      </w:r>
      <w:proofErr w:type="gram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gram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Social Science &amp; Medicine.</w:t>
      </w:r>
      <w:proofErr w:type="gram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2019</w:t>
      </w:r>
      <w:proofErr w:type="gram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;238:112462</w:t>
      </w:r>
      <w:proofErr w:type="gram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.</w:t>
      </w:r>
    </w:p>
    <w:p w:rsidR="002E173A" w:rsidRPr="002E173A" w:rsidRDefault="002E173A" w:rsidP="002E173A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3. </w:t>
      </w:r>
      <w:proofErr w:type="spell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Neuendorf</w:t>
      </w:r>
      <w:proofErr w:type="spell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, K. A. </w:t>
      </w:r>
      <w:proofErr w:type="gram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The content analysis guidebook.</w:t>
      </w:r>
      <w:proofErr w:type="gram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Thousand Oaks, CA: Sage Publications. 2017.</w:t>
      </w:r>
    </w:p>
    <w:p w:rsidR="002E173A" w:rsidRPr="002E173A" w:rsidRDefault="002E173A" w:rsidP="002E173A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4. UNFPA (United Nations Population Fund).2021.https://www.unfpa.org/press/ten-years-crisissyrianwomen-and-girls-continue-face-enormous-challenges.</w:t>
      </w:r>
    </w:p>
    <w:p w:rsidR="002E173A" w:rsidRDefault="002E173A" w:rsidP="002E173A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5. </w:t>
      </w:r>
      <w:proofErr w:type="spell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Xie</w:t>
      </w:r>
      <w:proofErr w:type="spell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, Q. W., Sun, X., Chen, et al. What prevents Chinese parents from reporting</w:t>
      </w:r>
      <w:r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possible cases of child sexual </w:t>
      </w:r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abuse to authority? </w:t>
      </w:r>
      <w:proofErr w:type="gram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A holistic-</w:t>
      </w:r>
      <w:proofErr w:type="spell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interactionistic</w:t>
      </w:r>
      <w:proofErr w:type="spell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approach.</w:t>
      </w:r>
      <w:proofErr w:type="gramEnd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 xml:space="preserve"> </w:t>
      </w:r>
      <w:proofErr w:type="gramStart"/>
      <w:r w:rsidRPr="002E173A">
        <w:rPr>
          <w:rFonts w:ascii="Times New Roman" w:eastAsia="Calibri" w:hAnsi="Times New Roman" w:cs="Times New Roman"/>
          <w:sz w:val="20"/>
          <w:szCs w:val="24"/>
          <w:lang w:val="en-US"/>
        </w:rPr>
        <w:t>Child abuse &amp; neglect.2017; 64: 19-31.</w:t>
      </w:r>
      <w:proofErr w:type="gramEnd"/>
    </w:p>
    <w:p w:rsidR="00E04DFF" w:rsidRPr="00E04DFF" w:rsidRDefault="00E04DFF" w:rsidP="002E173A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EB7307" w:rsidRPr="00270966" w:rsidRDefault="002E173A" w:rsidP="002E173A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proofErr w:type="spellStart"/>
      <w:r w:rsidRPr="002E173A">
        <w:rPr>
          <w:rFonts w:ascii="Times New Roman" w:hAnsi="Times New Roman" w:cs="Times New Roman"/>
          <w:sz w:val="20"/>
          <w:szCs w:val="24"/>
          <w:lang w:val="en-US"/>
        </w:rPr>
        <w:lastRenderedPageBreak/>
        <w:t>Lilana</w:t>
      </w:r>
      <w:proofErr w:type="spellEnd"/>
      <w:r w:rsidRPr="002E173A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2E173A">
        <w:rPr>
          <w:rFonts w:ascii="Times New Roman" w:hAnsi="Times New Roman" w:cs="Times New Roman"/>
          <w:sz w:val="20"/>
          <w:szCs w:val="24"/>
          <w:lang w:val="en-US"/>
        </w:rPr>
        <w:t>Sukkari</w:t>
      </w:r>
      <w:proofErr w:type="spellEnd"/>
      <w:r w:rsidRPr="002E173A">
        <w:rPr>
          <w:rFonts w:ascii="Times New Roman" w:hAnsi="Times New Roman" w:cs="Times New Roman"/>
          <w:sz w:val="20"/>
          <w:szCs w:val="24"/>
          <w:lang w:val="en-US"/>
        </w:rPr>
        <w:t xml:space="preserve"> is a doctoral researcher at Otto von Guericke University Magdebu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rg in the area of economics and </w:t>
      </w:r>
      <w:r w:rsidRPr="002E173A">
        <w:rPr>
          <w:rFonts w:ascii="Times New Roman" w:hAnsi="Times New Roman" w:cs="Times New Roman"/>
          <w:sz w:val="20"/>
          <w:szCs w:val="24"/>
          <w:lang w:val="en-US"/>
        </w:rPr>
        <w:t xml:space="preserve">sustainability and a previous researcher at the University of </w:t>
      </w:r>
      <w:proofErr w:type="gramStart"/>
      <w:r w:rsidRPr="002E173A">
        <w:rPr>
          <w:rFonts w:ascii="Times New Roman" w:hAnsi="Times New Roman" w:cs="Times New Roman"/>
          <w:sz w:val="20"/>
          <w:szCs w:val="24"/>
          <w:lang w:val="en-US"/>
        </w:rPr>
        <w:t>Jordan,</w:t>
      </w:r>
      <w:proofErr w:type="gramEnd"/>
      <w:r w:rsidRPr="002E173A">
        <w:rPr>
          <w:rFonts w:ascii="Times New Roman" w:hAnsi="Times New Roman" w:cs="Times New Roman"/>
          <w:sz w:val="20"/>
          <w:szCs w:val="24"/>
          <w:lang w:val="en-US"/>
        </w:rPr>
        <w:t xml:space="preserve"> she has worked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as a research consultant with a </w:t>
      </w:r>
      <w:r w:rsidRPr="002E173A">
        <w:rPr>
          <w:rFonts w:ascii="Times New Roman" w:hAnsi="Times New Roman" w:cs="Times New Roman"/>
          <w:sz w:val="20"/>
          <w:szCs w:val="24"/>
          <w:lang w:val="en-US"/>
        </w:rPr>
        <w:t>German NGO in Jordan on providing psychological support for Syrian refugees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. She is a co-author in several </w:t>
      </w:r>
      <w:r w:rsidRPr="002E173A">
        <w:rPr>
          <w:rFonts w:ascii="Times New Roman" w:hAnsi="Times New Roman" w:cs="Times New Roman"/>
          <w:sz w:val="20"/>
          <w:szCs w:val="24"/>
          <w:lang w:val="en-US"/>
        </w:rPr>
        <w:t>published articles and a reviewer in several academic peer-reviewed journals.</w:t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2E173A"/>
    <w:rsid w:val="003979B5"/>
    <w:rsid w:val="004A6532"/>
    <w:rsid w:val="00524CE0"/>
    <w:rsid w:val="005F485E"/>
    <w:rsid w:val="00691AAB"/>
    <w:rsid w:val="007245CF"/>
    <w:rsid w:val="0076000C"/>
    <w:rsid w:val="00861368"/>
    <w:rsid w:val="008D2886"/>
    <w:rsid w:val="008E33CD"/>
    <w:rsid w:val="00AB1CA2"/>
    <w:rsid w:val="00AB22C7"/>
    <w:rsid w:val="00B82905"/>
    <w:rsid w:val="00CA7BFE"/>
    <w:rsid w:val="00CE0E06"/>
    <w:rsid w:val="00E04DFF"/>
    <w:rsid w:val="00EB7307"/>
    <w:rsid w:val="00F24E9E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gayathri</cp:lastModifiedBy>
  <cp:revision>3</cp:revision>
  <dcterms:created xsi:type="dcterms:W3CDTF">2022-12-28T07:26:00Z</dcterms:created>
  <dcterms:modified xsi:type="dcterms:W3CDTF">2022-12-28T07:26:00Z</dcterms:modified>
</cp:coreProperties>
</file>