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672A" w:rsidRPr="00BE672A" w:rsidRDefault="00BE672A" w:rsidP="00BE672A">
      <w:pPr>
        <w:rPr>
          <w:rFonts w:ascii="Times New Roman" w:hAnsi="Times New Roman" w:cs="Times New Roman"/>
          <w:b/>
          <w:sz w:val="36"/>
          <w:szCs w:val="36"/>
        </w:rPr>
      </w:pPr>
      <w:r w:rsidRPr="00BE672A">
        <w:rPr>
          <w:rFonts w:ascii="Times New Roman" w:hAnsi="Times New Roman" w:cs="Times New Roman"/>
          <w:b/>
          <w:sz w:val="36"/>
          <w:szCs w:val="36"/>
        </w:rPr>
        <w:t xml:space="preserve">Polarization shaped laser pulses for selective two-photon excitation of </w:t>
      </w:r>
      <w:proofErr w:type="spellStart"/>
      <w:r w:rsidRPr="00BE672A">
        <w:rPr>
          <w:rFonts w:ascii="Times New Roman" w:hAnsi="Times New Roman" w:cs="Times New Roman"/>
          <w:b/>
          <w:sz w:val="36"/>
          <w:szCs w:val="36"/>
        </w:rPr>
        <w:t>autofluorescent</w:t>
      </w:r>
      <w:proofErr w:type="spellEnd"/>
      <w:r w:rsidRPr="00BE672A">
        <w:rPr>
          <w:rFonts w:ascii="Times New Roman" w:hAnsi="Times New Roman" w:cs="Times New Roman"/>
          <w:b/>
          <w:sz w:val="36"/>
          <w:szCs w:val="36"/>
        </w:rPr>
        <w:t xml:space="preserve"> molecules</w:t>
      </w:r>
    </w:p>
    <w:p w:rsidR="00BE672A" w:rsidRPr="00BE672A" w:rsidRDefault="00BE672A" w:rsidP="00BE672A">
      <w:pPr>
        <w:rPr>
          <w:rFonts w:ascii="Times New Roman" w:hAnsi="Times New Roman" w:cs="Times New Roman"/>
          <w:sz w:val="20"/>
          <w:szCs w:val="20"/>
        </w:rPr>
      </w:pPr>
      <w:r w:rsidRPr="00BE672A">
        <w:rPr>
          <w:rFonts w:ascii="Times New Roman" w:hAnsi="Times New Roman" w:cs="Times New Roman"/>
          <w:sz w:val="20"/>
          <w:szCs w:val="20"/>
        </w:rPr>
        <w:t xml:space="preserve">PD </w:t>
      </w:r>
      <w:proofErr w:type="spellStart"/>
      <w:r w:rsidRPr="00BE672A">
        <w:rPr>
          <w:rFonts w:ascii="Times New Roman" w:hAnsi="Times New Roman" w:cs="Times New Roman"/>
          <w:sz w:val="20"/>
          <w:szCs w:val="20"/>
        </w:rPr>
        <w:t>Dr.</w:t>
      </w:r>
      <w:proofErr w:type="spellEnd"/>
      <w:r w:rsidRPr="00BE672A">
        <w:rPr>
          <w:rFonts w:ascii="Times New Roman" w:hAnsi="Times New Roman" w:cs="Times New Roman"/>
          <w:sz w:val="20"/>
          <w:szCs w:val="20"/>
        </w:rPr>
        <w:t xml:space="preserve"> </w:t>
      </w:r>
      <w:bookmarkStart w:id="0" w:name="_GoBack"/>
      <w:r w:rsidRPr="00BE672A">
        <w:rPr>
          <w:rFonts w:ascii="Times New Roman" w:hAnsi="Times New Roman" w:cs="Times New Roman"/>
          <w:sz w:val="20"/>
          <w:szCs w:val="20"/>
        </w:rPr>
        <w:t xml:space="preserve">Albrecht </w:t>
      </w:r>
      <w:proofErr w:type="spellStart"/>
      <w:r w:rsidRPr="00BE672A">
        <w:rPr>
          <w:rFonts w:ascii="Times New Roman" w:hAnsi="Times New Roman" w:cs="Times New Roman"/>
          <w:sz w:val="20"/>
          <w:szCs w:val="20"/>
        </w:rPr>
        <w:t>Lindinger</w:t>
      </w:r>
      <w:bookmarkEnd w:id="0"/>
      <w:proofErr w:type="spellEnd"/>
      <w:r w:rsidRPr="00BE672A">
        <w:rPr>
          <w:rFonts w:ascii="Times New Roman" w:hAnsi="Times New Roman" w:cs="Times New Roman"/>
          <w:sz w:val="20"/>
          <w:szCs w:val="20"/>
        </w:rPr>
        <w:t xml:space="preserve">, </w:t>
      </w:r>
      <w:proofErr w:type="spellStart"/>
      <w:r w:rsidRPr="00BE672A">
        <w:rPr>
          <w:rFonts w:ascii="Times New Roman" w:hAnsi="Times New Roman" w:cs="Times New Roman"/>
          <w:sz w:val="20"/>
          <w:szCs w:val="20"/>
        </w:rPr>
        <w:t>Institut</w:t>
      </w:r>
      <w:proofErr w:type="spellEnd"/>
      <w:r w:rsidRPr="00BE672A">
        <w:rPr>
          <w:rFonts w:ascii="Times New Roman" w:hAnsi="Times New Roman" w:cs="Times New Roman"/>
          <w:sz w:val="20"/>
          <w:szCs w:val="20"/>
        </w:rPr>
        <w:t xml:space="preserve"> </w:t>
      </w:r>
      <w:proofErr w:type="spellStart"/>
      <w:r w:rsidRPr="00BE672A">
        <w:rPr>
          <w:rFonts w:ascii="Times New Roman" w:hAnsi="Times New Roman" w:cs="Times New Roman"/>
          <w:sz w:val="20"/>
          <w:szCs w:val="20"/>
        </w:rPr>
        <w:t>für</w:t>
      </w:r>
      <w:proofErr w:type="spellEnd"/>
      <w:r w:rsidRPr="00BE672A">
        <w:rPr>
          <w:rFonts w:ascii="Times New Roman" w:hAnsi="Times New Roman" w:cs="Times New Roman"/>
          <w:sz w:val="20"/>
          <w:szCs w:val="20"/>
        </w:rPr>
        <w:t xml:space="preserve"> </w:t>
      </w:r>
      <w:proofErr w:type="spellStart"/>
      <w:r w:rsidRPr="00BE672A">
        <w:rPr>
          <w:rFonts w:ascii="Times New Roman" w:hAnsi="Times New Roman" w:cs="Times New Roman"/>
          <w:sz w:val="20"/>
          <w:szCs w:val="20"/>
        </w:rPr>
        <w:t>Experimentalphysik</w:t>
      </w:r>
      <w:proofErr w:type="spellEnd"/>
      <w:r w:rsidRPr="00BE672A">
        <w:rPr>
          <w:rFonts w:ascii="Times New Roman" w:hAnsi="Times New Roman" w:cs="Times New Roman"/>
          <w:sz w:val="20"/>
          <w:szCs w:val="20"/>
        </w:rPr>
        <w:t xml:space="preserve">, </w:t>
      </w:r>
      <w:proofErr w:type="spellStart"/>
      <w:r w:rsidRPr="00BE672A">
        <w:rPr>
          <w:rFonts w:ascii="Times New Roman" w:hAnsi="Times New Roman" w:cs="Times New Roman"/>
          <w:sz w:val="20"/>
          <w:szCs w:val="20"/>
        </w:rPr>
        <w:t>Fr</w:t>
      </w:r>
      <w:r>
        <w:rPr>
          <w:rFonts w:ascii="Times New Roman" w:hAnsi="Times New Roman" w:cs="Times New Roman"/>
          <w:sz w:val="20"/>
          <w:szCs w:val="20"/>
        </w:rPr>
        <w:t>eie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Universität</w:t>
      </w:r>
      <w:proofErr w:type="spellEnd"/>
      <w:r>
        <w:rPr>
          <w:rFonts w:ascii="Times New Roman" w:hAnsi="Times New Roman" w:cs="Times New Roman"/>
          <w:sz w:val="20"/>
          <w:szCs w:val="20"/>
        </w:rPr>
        <w:t xml:space="preserve"> Berlin, Germany</w:t>
      </w:r>
    </w:p>
    <w:p w:rsidR="00BE672A" w:rsidRPr="00BE672A" w:rsidRDefault="00BE672A" w:rsidP="00BE672A">
      <w:pPr>
        <w:rPr>
          <w:rFonts w:ascii="Times New Roman" w:hAnsi="Times New Roman" w:cs="Times New Roman"/>
          <w:b/>
          <w:sz w:val="24"/>
          <w:szCs w:val="24"/>
        </w:rPr>
      </w:pPr>
      <w:r w:rsidRPr="00BE672A">
        <w:rPr>
          <w:rFonts w:ascii="Times New Roman" w:hAnsi="Times New Roman" w:cs="Times New Roman"/>
          <w:b/>
          <w:sz w:val="24"/>
          <w:szCs w:val="24"/>
        </w:rPr>
        <w:t>Abstract</w:t>
      </w:r>
    </w:p>
    <w:p w:rsidR="00BE672A" w:rsidRPr="00BE672A" w:rsidRDefault="00BE672A" w:rsidP="00BE672A">
      <w:pPr>
        <w:rPr>
          <w:rFonts w:ascii="Times New Roman" w:hAnsi="Times New Roman" w:cs="Times New Roman"/>
          <w:sz w:val="24"/>
          <w:szCs w:val="24"/>
        </w:rPr>
      </w:pPr>
      <w:r w:rsidRPr="00BE672A">
        <w:rPr>
          <w:rFonts w:ascii="Times New Roman" w:hAnsi="Times New Roman" w:cs="Times New Roman"/>
          <w:sz w:val="24"/>
          <w:szCs w:val="24"/>
        </w:rPr>
        <w:t xml:space="preserve">In recent years </w:t>
      </w:r>
      <w:proofErr w:type="spellStart"/>
      <w:r w:rsidRPr="00BE672A">
        <w:rPr>
          <w:rFonts w:ascii="Times New Roman" w:hAnsi="Times New Roman" w:cs="Times New Roman"/>
          <w:sz w:val="24"/>
          <w:szCs w:val="24"/>
        </w:rPr>
        <w:t>multiphoton</w:t>
      </w:r>
      <w:proofErr w:type="spellEnd"/>
      <w:r w:rsidRPr="00BE672A">
        <w:rPr>
          <w:rFonts w:ascii="Times New Roman" w:hAnsi="Times New Roman" w:cs="Times New Roman"/>
          <w:sz w:val="24"/>
          <w:szCs w:val="24"/>
        </w:rPr>
        <w:t xml:space="preserve"> excitation of biological samples by using </w:t>
      </w:r>
      <w:proofErr w:type="spellStart"/>
      <w:r w:rsidRPr="00BE672A">
        <w:rPr>
          <w:rFonts w:ascii="Times New Roman" w:hAnsi="Times New Roman" w:cs="Times New Roman"/>
          <w:sz w:val="24"/>
          <w:szCs w:val="24"/>
        </w:rPr>
        <w:t>ultrashort</w:t>
      </w:r>
      <w:proofErr w:type="spellEnd"/>
      <w:r w:rsidRPr="00BE672A">
        <w:rPr>
          <w:rFonts w:ascii="Times New Roman" w:hAnsi="Times New Roman" w:cs="Times New Roman"/>
          <w:sz w:val="24"/>
          <w:szCs w:val="24"/>
        </w:rPr>
        <w:t xml:space="preserve"> laser pulses became an important imaging method. Fluorescent molecules were employed to distinguish between tissue structures, and a high contrast is required for microscopic imaging. Thereto, laser pulse shaping provides a powerful tool by tailoring the pulses such that two species may selectively be excited. In particular, shaping of laser pulses is applied to exploit </w:t>
      </w:r>
      <w:proofErr w:type="spellStart"/>
      <w:r w:rsidRPr="00BE672A">
        <w:rPr>
          <w:rFonts w:ascii="Times New Roman" w:hAnsi="Times New Roman" w:cs="Times New Roman"/>
          <w:sz w:val="24"/>
          <w:szCs w:val="24"/>
        </w:rPr>
        <w:t>intrapulse</w:t>
      </w:r>
      <w:proofErr w:type="spellEnd"/>
      <w:r w:rsidRPr="00BE672A">
        <w:rPr>
          <w:rFonts w:ascii="Times New Roman" w:hAnsi="Times New Roman" w:cs="Times New Roman"/>
          <w:sz w:val="24"/>
          <w:szCs w:val="24"/>
        </w:rPr>
        <w:t xml:space="preserve"> interference effects in </w:t>
      </w:r>
      <w:proofErr w:type="spellStart"/>
      <w:r w:rsidRPr="00BE672A">
        <w:rPr>
          <w:rFonts w:ascii="Times New Roman" w:hAnsi="Times New Roman" w:cs="Times New Roman"/>
          <w:sz w:val="24"/>
          <w:szCs w:val="24"/>
        </w:rPr>
        <w:t>multiphoton</w:t>
      </w:r>
      <w:proofErr w:type="spellEnd"/>
      <w:r w:rsidRPr="00BE672A">
        <w:rPr>
          <w:rFonts w:ascii="Times New Roman" w:hAnsi="Times New Roman" w:cs="Times New Roman"/>
          <w:sz w:val="24"/>
          <w:szCs w:val="24"/>
        </w:rPr>
        <w:t xml:space="preserve"> excitation. Physically relevant parameters like chirps and polarization states can be controlled which yields perspectives of utilizing all light properties.</w:t>
      </w:r>
    </w:p>
    <w:p w:rsidR="00BE672A" w:rsidRPr="00BE672A" w:rsidRDefault="00BE672A" w:rsidP="00BE672A">
      <w:pPr>
        <w:rPr>
          <w:rFonts w:ascii="Times New Roman" w:hAnsi="Times New Roman" w:cs="Times New Roman"/>
          <w:sz w:val="24"/>
          <w:szCs w:val="24"/>
        </w:rPr>
      </w:pPr>
      <w:r w:rsidRPr="00BE672A">
        <w:rPr>
          <w:rFonts w:ascii="Times New Roman" w:hAnsi="Times New Roman" w:cs="Times New Roman"/>
          <w:sz w:val="24"/>
          <w:szCs w:val="24"/>
        </w:rPr>
        <w:t xml:space="preserve">In this contribution pulse shaping methods for improved </w:t>
      </w:r>
      <w:proofErr w:type="spellStart"/>
      <w:r w:rsidRPr="00BE672A">
        <w:rPr>
          <w:rFonts w:ascii="Times New Roman" w:hAnsi="Times New Roman" w:cs="Times New Roman"/>
          <w:sz w:val="24"/>
          <w:szCs w:val="24"/>
        </w:rPr>
        <w:t>multiphoton</w:t>
      </w:r>
      <w:proofErr w:type="spellEnd"/>
      <w:r w:rsidRPr="00BE672A">
        <w:rPr>
          <w:rFonts w:ascii="Times New Roman" w:hAnsi="Times New Roman" w:cs="Times New Roman"/>
          <w:sz w:val="24"/>
          <w:szCs w:val="24"/>
        </w:rPr>
        <w:t xml:space="preserve"> excited fluorescence contrast are applied on </w:t>
      </w:r>
      <w:proofErr w:type="spellStart"/>
      <w:r w:rsidRPr="00BE672A">
        <w:rPr>
          <w:rFonts w:ascii="Times New Roman" w:hAnsi="Times New Roman" w:cs="Times New Roman"/>
          <w:sz w:val="24"/>
          <w:szCs w:val="24"/>
        </w:rPr>
        <w:t>autofluorescing</w:t>
      </w:r>
      <w:proofErr w:type="spellEnd"/>
      <w:r w:rsidRPr="00BE672A">
        <w:rPr>
          <w:rFonts w:ascii="Times New Roman" w:hAnsi="Times New Roman" w:cs="Times New Roman"/>
          <w:sz w:val="24"/>
          <w:szCs w:val="24"/>
        </w:rPr>
        <w:t xml:space="preserve"> biomolecules after transmitting a nanostructured </w:t>
      </w:r>
      <w:proofErr w:type="spellStart"/>
      <w:r w:rsidRPr="00BE672A">
        <w:rPr>
          <w:rFonts w:ascii="Times New Roman" w:hAnsi="Times New Roman" w:cs="Times New Roman"/>
          <w:sz w:val="24"/>
          <w:szCs w:val="24"/>
        </w:rPr>
        <w:t>kagome</w:t>
      </w:r>
      <w:proofErr w:type="spellEnd"/>
      <w:r w:rsidRPr="00BE672A">
        <w:rPr>
          <w:rFonts w:ascii="Times New Roman" w:hAnsi="Times New Roman" w:cs="Times New Roman"/>
          <w:sz w:val="24"/>
          <w:szCs w:val="24"/>
        </w:rPr>
        <w:t xml:space="preserve"> </w:t>
      </w:r>
      <w:proofErr w:type="spellStart"/>
      <w:r w:rsidRPr="00BE672A">
        <w:rPr>
          <w:rFonts w:ascii="Times New Roman" w:hAnsi="Times New Roman" w:cs="Times New Roman"/>
          <w:sz w:val="24"/>
          <w:szCs w:val="24"/>
        </w:rPr>
        <w:t>fiber</w:t>
      </w:r>
      <w:proofErr w:type="spellEnd"/>
      <w:r w:rsidRPr="00BE672A">
        <w:rPr>
          <w:rFonts w:ascii="Times New Roman" w:hAnsi="Times New Roman" w:cs="Times New Roman"/>
          <w:sz w:val="24"/>
          <w:szCs w:val="24"/>
        </w:rPr>
        <w:t xml:space="preserve">. </w:t>
      </w:r>
      <w:proofErr w:type="spellStart"/>
      <w:r w:rsidRPr="00BE672A">
        <w:rPr>
          <w:rFonts w:ascii="Times New Roman" w:hAnsi="Times New Roman" w:cs="Times New Roman"/>
          <w:sz w:val="24"/>
          <w:szCs w:val="24"/>
        </w:rPr>
        <w:t>Antisymmetric</w:t>
      </w:r>
      <w:proofErr w:type="spellEnd"/>
      <w:r w:rsidRPr="00BE672A">
        <w:rPr>
          <w:rFonts w:ascii="Times New Roman" w:hAnsi="Times New Roman" w:cs="Times New Roman"/>
          <w:sz w:val="24"/>
          <w:szCs w:val="24"/>
        </w:rPr>
        <w:t xml:space="preserve"> phase functions are employed for contrast enhancement of </w:t>
      </w:r>
      <w:proofErr w:type="spellStart"/>
      <w:r w:rsidRPr="00BE672A">
        <w:rPr>
          <w:rFonts w:ascii="Times New Roman" w:hAnsi="Times New Roman" w:cs="Times New Roman"/>
          <w:sz w:val="24"/>
          <w:szCs w:val="24"/>
        </w:rPr>
        <w:t>autofluorescing</w:t>
      </w:r>
      <w:proofErr w:type="spellEnd"/>
      <w:r w:rsidRPr="00BE672A">
        <w:rPr>
          <w:rFonts w:ascii="Times New Roman" w:hAnsi="Times New Roman" w:cs="Times New Roman"/>
          <w:sz w:val="24"/>
          <w:szCs w:val="24"/>
        </w:rPr>
        <w:t xml:space="preserve"> vitamins. Moreover, phase and polarization tailored pulses are generated to optimally excite one dye in one polarization direction and simultaneously the other dye in the other polarization direction. Polarization sensitive contrast is obtained for the coenzymes </w:t>
      </w:r>
      <w:proofErr w:type="spellStart"/>
      <w:r w:rsidRPr="00BE672A">
        <w:rPr>
          <w:rFonts w:ascii="Times New Roman" w:hAnsi="Times New Roman" w:cs="Times New Roman"/>
          <w:sz w:val="24"/>
          <w:szCs w:val="24"/>
        </w:rPr>
        <w:t>nicotinamide</w:t>
      </w:r>
      <w:proofErr w:type="spellEnd"/>
      <w:r w:rsidRPr="00BE672A">
        <w:rPr>
          <w:rFonts w:ascii="Times New Roman" w:hAnsi="Times New Roman" w:cs="Times New Roman"/>
          <w:sz w:val="24"/>
          <w:szCs w:val="24"/>
        </w:rPr>
        <w:t xml:space="preserve"> adenine dinucleotide (NADH) and </w:t>
      </w:r>
      <w:proofErr w:type="spellStart"/>
      <w:r w:rsidRPr="00BE672A">
        <w:rPr>
          <w:rFonts w:ascii="Times New Roman" w:hAnsi="Times New Roman" w:cs="Times New Roman"/>
          <w:sz w:val="24"/>
          <w:szCs w:val="24"/>
        </w:rPr>
        <w:t>flavin</w:t>
      </w:r>
      <w:proofErr w:type="spellEnd"/>
      <w:r w:rsidRPr="00BE672A">
        <w:rPr>
          <w:rFonts w:ascii="Times New Roman" w:hAnsi="Times New Roman" w:cs="Times New Roman"/>
          <w:sz w:val="24"/>
          <w:szCs w:val="24"/>
        </w:rPr>
        <w:t xml:space="preserve"> adenine dinucleotide (FAD), which give a measure for metabolic activity. This could provide </w:t>
      </w:r>
      <w:proofErr w:type="spellStart"/>
      <w:r w:rsidRPr="00BE672A">
        <w:rPr>
          <w:rFonts w:ascii="Times New Roman" w:hAnsi="Times New Roman" w:cs="Times New Roman"/>
          <w:sz w:val="24"/>
          <w:szCs w:val="24"/>
        </w:rPr>
        <w:t>noninvasive</w:t>
      </w:r>
      <w:proofErr w:type="spellEnd"/>
      <w:r w:rsidRPr="00BE672A">
        <w:rPr>
          <w:rFonts w:ascii="Times New Roman" w:hAnsi="Times New Roman" w:cs="Times New Roman"/>
          <w:sz w:val="24"/>
          <w:szCs w:val="24"/>
        </w:rPr>
        <w:t xml:space="preserve"> diagnostic information about </w:t>
      </w:r>
      <w:proofErr w:type="spellStart"/>
      <w:r w:rsidRPr="00BE672A">
        <w:rPr>
          <w:rFonts w:ascii="Times New Roman" w:hAnsi="Times New Roman" w:cs="Times New Roman"/>
          <w:sz w:val="24"/>
          <w:szCs w:val="24"/>
        </w:rPr>
        <w:t>tumor</w:t>
      </w:r>
      <w:proofErr w:type="spellEnd"/>
      <w:r w:rsidRPr="00BE672A">
        <w:rPr>
          <w:rFonts w:ascii="Times New Roman" w:hAnsi="Times New Roman" w:cs="Times New Roman"/>
          <w:sz w:val="24"/>
          <w:szCs w:val="24"/>
        </w:rPr>
        <w:t xml:space="preserve"> genesis without exogenous markers.</w:t>
      </w:r>
      <w:r w:rsidRPr="00BE672A">
        <w:rPr>
          <w:rFonts w:ascii="Times New Roman" w:hAnsi="Times New Roman" w:cs="Times New Roman"/>
          <w:sz w:val="24"/>
          <w:szCs w:val="24"/>
        </w:rPr>
        <w:cr/>
      </w:r>
    </w:p>
    <w:p w:rsidR="00BE672A" w:rsidRPr="00BE672A" w:rsidRDefault="00BE672A" w:rsidP="00BE672A">
      <w:pPr>
        <w:rPr>
          <w:rFonts w:ascii="Times New Roman" w:hAnsi="Times New Roman" w:cs="Times New Roman"/>
          <w:sz w:val="24"/>
          <w:szCs w:val="24"/>
        </w:rPr>
      </w:pPr>
      <w:r w:rsidRPr="00BE672A">
        <w:rPr>
          <w:rFonts w:ascii="Times New Roman" w:hAnsi="Times New Roman" w:cs="Times New Roman"/>
          <w:sz w:val="24"/>
          <w:szCs w:val="24"/>
        </w:rPr>
        <w:t xml:space="preserve">Moreover, combined temporal and spatial pulse shaping for lateral and axial two-photon excited fluorescence is reported by utilizing a temporal pulse shaper and a subsequent spatial pulse shaper. In particular, a depth dependent excitation of different dyes is performed which leads to a high axially resolved fluorescence contrast. The introduced spatial and temporal shaping technique provides new perspectives for </w:t>
      </w:r>
      <w:proofErr w:type="spellStart"/>
      <w:r w:rsidRPr="00BE672A">
        <w:rPr>
          <w:rFonts w:ascii="Times New Roman" w:hAnsi="Times New Roman" w:cs="Times New Roman"/>
          <w:sz w:val="24"/>
          <w:szCs w:val="24"/>
        </w:rPr>
        <w:t>biophotonic</w:t>
      </w:r>
      <w:proofErr w:type="spellEnd"/>
      <w:r w:rsidRPr="00BE672A">
        <w:rPr>
          <w:rFonts w:ascii="Times New Roman" w:hAnsi="Times New Roman" w:cs="Times New Roman"/>
          <w:sz w:val="24"/>
          <w:szCs w:val="24"/>
        </w:rPr>
        <w:t xml:space="preserve"> imaging applications.</w:t>
      </w:r>
    </w:p>
    <w:p w:rsidR="00BE672A" w:rsidRPr="00BE672A" w:rsidRDefault="00BE672A" w:rsidP="00BE672A">
      <w:pPr>
        <w:rPr>
          <w:rFonts w:ascii="Times New Roman" w:hAnsi="Times New Roman" w:cs="Times New Roman"/>
          <w:sz w:val="24"/>
          <w:szCs w:val="24"/>
        </w:rPr>
      </w:pPr>
      <w:r w:rsidRPr="00BE672A">
        <w:rPr>
          <w:rFonts w:ascii="Times New Roman" w:hAnsi="Times New Roman" w:cs="Times New Roman"/>
          <w:sz w:val="24"/>
          <w:szCs w:val="24"/>
        </w:rPr>
        <w:t xml:space="preserve"> </w:t>
      </w:r>
    </w:p>
    <w:p w:rsidR="00BE672A" w:rsidRPr="00BE672A" w:rsidRDefault="00BE672A" w:rsidP="00BE672A">
      <w:pPr>
        <w:rPr>
          <w:rFonts w:ascii="Times New Roman" w:hAnsi="Times New Roman" w:cs="Times New Roman"/>
          <w:b/>
          <w:sz w:val="24"/>
          <w:szCs w:val="24"/>
        </w:rPr>
      </w:pPr>
      <w:r w:rsidRPr="00BE672A">
        <w:rPr>
          <w:rFonts w:ascii="Times New Roman" w:hAnsi="Times New Roman" w:cs="Times New Roman"/>
          <w:b/>
          <w:sz w:val="24"/>
          <w:szCs w:val="24"/>
        </w:rPr>
        <w:t>Recent Publications</w:t>
      </w:r>
    </w:p>
    <w:p w:rsidR="00BE672A" w:rsidRPr="00BE672A" w:rsidRDefault="00BE672A" w:rsidP="00BE672A">
      <w:pPr>
        <w:rPr>
          <w:rFonts w:ascii="Times New Roman" w:hAnsi="Times New Roman" w:cs="Times New Roman"/>
          <w:sz w:val="24"/>
          <w:szCs w:val="24"/>
        </w:rPr>
      </w:pPr>
      <w:r w:rsidRPr="00BE672A">
        <w:rPr>
          <w:rFonts w:ascii="Times New Roman" w:hAnsi="Times New Roman" w:cs="Times New Roman"/>
          <w:sz w:val="24"/>
          <w:szCs w:val="24"/>
        </w:rPr>
        <w:t>1.</w:t>
      </w:r>
      <w:r w:rsidRPr="00BE672A">
        <w:rPr>
          <w:rFonts w:ascii="Times New Roman" w:hAnsi="Times New Roman" w:cs="Times New Roman"/>
          <w:sz w:val="24"/>
          <w:szCs w:val="24"/>
        </w:rPr>
        <w:tab/>
        <w:t xml:space="preserve">Temporally shaped vortex phase laser pulses for two-photon excited fluorescence, R. Gottschalk and A. </w:t>
      </w:r>
      <w:proofErr w:type="spellStart"/>
      <w:r w:rsidRPr="00BE672A">
        <w:rPr>
          <w:rFonts w:ascii="Times New Roman" w:hAnsi="Times New Roman" w:cs="Times New Roman"/>
          <w:sz w:val="24"/>
          <w:szCs w:val="24"/>
        </w:rPr>
        <w:t>Lindinger</w:t>
      </w:r>
      <w:proofErr w:type="spellEnd"/>
      <w:r w:rsidRPr="00BE672A">
        <w:rPr>
          <w:rFonts w:ascii="Times New Roman" w:hAnsi="Times New Roman" w:cs="Times New Roman"/>
          <w:sz w:val="24"/>
          <w:szCs w:val="24"/>
        </w:rPr>
        <w:t>, Appl. Opt. 61, 10207 (2022).</w:t>
      </w:r>
    </w:p>
    <w:p w:rsidR="00BE672A" w:rsidRPr="00BE672A" w:rsidRDefault="00BE672A" w:rsidP="00BE672A">
      <w:pPr>
        <w:rPr>
          <w:rFonts w:ascii="Times New Roman" w:hAnsi="Times New Roman" w:cs="Times New Roman"/>
          <w:sz w:val="24"/>
          <w:szCs w:val="24"/>
        </w:rPr>
      </w:pPr>
      <w:r w:rsidRPr="00BE672A">
        <w:rPr>
          <w:rFonts w:ascii="Times New Roman" w:hAnsi="Times New Roman" w:cs="Times New Roman"/>
          <w:sz w:val="24"/>
          <w:szCs w:val="24"/>
        </w:rPr>
        <w:t>2.</w:t>
      </w:r>
      <w:r w:rsidRPr="00BE672A">
        <w:rPr>
          <w:rFonts w:ascii="Times New Roman" w:hAnsi="Times New Roman" w:cs="Times New Roman"/>
          <w:sz w:val="24"/>
          <w:szCs w:val="24"/>
        </w:rPr>
        <w:tab/>
        <w:t xml:space="preserve">Spatial and temporal laser pulse shaping for two </w:t>
      </w:r>
      <w:proofErr w:type="spellStart"/>
      <w:r w:rsidRPr="00BE672A">
        <w:rPr>
          <w:rFonts w:ascii="Times New Roman" w:hAnsi="Times New Roman" w:cs="Times New Roman"/>
          <w:sz w:val="24"/>
          <w:szCs w:val="24"/>
        </w:rPr>
        <w:t>color</w:t>
      </w:r>
      <w:proofErr w:type="spellEnd"/>
      <w:r w:rsidRPr="00BE672A">
        <w:rPr>
          <w:rFonts w:ascii="Times New Roman" w:hAnsi="Times New Roman" w:cs="Times New Roman"/>
          <w:sz w:val="24"/>
          <w:szCs w:val="24"/>
        </w:rPr>
        <w:t xml:space="preserve"> excitation,</w:t>
      </w:r>
    </w:p>
    <w:p w:rsidR="00BE672A" w:rsidRPr="00BE672A" w:rsidRDefault="00BE672A" w:rsidP="00BE672A">
      <w:pPr>
        <w:rPr>
          <w:rFonts w:ascii="Times New Roman" w:hAnsi="Times New Roman" w:cs="Times New Roman"/>
          <w:sz w:val="24"/>
          <w:szCs w:val="24"/>
        </w:rPr>
      </w:pPr>
      <w:proofErr w:type="gramStart"/>
      <w:r w:rsidRPr="00BE672A">
        <w:rPr>
          <w:rFonts w:ascii="Times New Roman" w:hAnsi="Times New Roman" w:cs="Times New Roman"/>
          <w:sz w:val="24"/>
          <w:szCs w:val="24"/>
        </w:rPr>
        <w:t xml:space="preserve">M. B. </w:t>
      </w:r>
      <w:proofErr w:type="spellStart"/>
      <w:r w:rsidRPr="00BE672A">
        <w:rPr>
          <w:rFonts w:ascii="Times New Roman" w:hAnsi="Times New Roman" w:cs="Times New Roman"/>
          <w:sz w:val="24"/>
          <w:szCs w:val="24"/>
        </w:rPr>
        <w:t>Hild</w:t>
      </w:r>
      <w:proofErr w:type="spellEnd"/>
      <w:r w:rsidRPr="00BE672A">
        <w:rPr>
          <w:rFonts w:ascii="Times New Roman" w:hAnsi="Times New Roman" w:cs="Times New Roman"/>
          <w:sz w:val="24"/>
          <w:szCs w:val="24"/>
        </w:rPr>
        <w:t xml:space="preserve">, M. </w:t>
      </w:r>
      <w:proofErr w:type="spellStart"/>
      <w:r w:rsidRPr="00BE672A">
        <w:rPr>
          <w:rFonts w:ascii="Times New Roman" w:hAnsi="Times New Roman" w:cs="Times New Roman"/>
          <w:sz w:val="24"/>
          <w:szCs w:val="24"/>
        </w:rPr>
        <w:t>Safaeisadegh</w:t>
      </w:r>
      <w:proofErr w:type="spellEnd"/>
      <w:r w:rsidRPr="00BE672A">
        <w:rPr>
          <w:rFonts w:ascii="Times New Roman" w:hAnsi="Times New Roman" w:cs="Times New Roman"/>
          <w:sz w:val="24"/>
          <w:szCs w:val="24"/>
        </w:rPr>
        <w:t xml:space="preserve">, and A. </w:t>
      </w:r>
      <w:proofErr w:type="spellStart"/>
      <w:r w:rsidRPr="00BE672A">
        <w:rPr>
          <w:rFonts w:ascii="Times New Roman" w:hAnsi="Times New Roman" w:cs="Times New Roman"/>
          <w:sz w:val="24"/>
          <w:szCs w:val="24"/>
        </w:rPr>
        <w:t>Lindinger</w:t>
      </w:r>
      <w:proofErr w:type="spellEnd"/>
      <w:r w:rsidRPr="00BE672A">
        <w:rPr>
          <w:rFonts w:ascii="Times New Roman" w:hAnsi="Times New Roman" w:cs="Times New Roman"/>
          <w:sz w:val="24"/>
          <w:szCs w:val="24"/>
        </w:rPr>
        <w:t xml:space="preserve">, </w:t>
      </w:r>
      <w:proofErr w:type="spellStart"/>
      <w:r w:rsidRPr="00BE672A">
        <w:rPr>
          <w:rFonts w:ascii="Times New Roman" w:hAnsi="Times New Roman" w:cs="Times New Roman"/>
          <w:sz w:val="24"/>
          <w:szCs w:val="24"/>
        </w:rPr>
        <w:t>Optik</w:t>
      </w:r>
      <w:proofErr w:type="spellEnd"/>
      <w:r w:rsidRPr="00BE672A">
        <w:rPr>
          <w:rFonts w:ascii="Times New Roman" w:hAnsi="Times New Roman" w:cs="Times New Roman"/>
          <w:sz w:val="24"/>
          <w:szCs w:val="24"/>
        </w:rPr>
        <w:t xml:space="preserve"> 250, 168293 (2022).</w:t>
      </w:r>
      <w:proofErr w:type="gramEnd"/>
    </w:p>
    <w:p w:rsidR="00BE672A" w:rsidRDefault="00BE672A" w:rsidP="00BE672A">
      <w:pPr>
        <w:rPr>
          <w:rFonts w:ascii="Times New Roman" w:hAnsi="Times New Roman" w:cs="Times New Roman"/>
          <w:sz w:val="24"/>
          <w:szCs w:val="24"/>
        </w:rPr>
      </w:pPr>
      <w:r w:rsidRPr="00BE672A">
        <w:rPr>
          <w:rFonts w:ascii="Times New Roman" w:hAnsi="Times New Roman" w:cs="Times New Roman"/>
          <w:sz w:val="24"/>
          <w:szCs w:val="24"/>
        </w:rPr>
        <w:t>3.</w:t>
      </w:r>
      <w:r w:rsidRPr="00BE672A">
        <w:rPr>
          <w:rFonts w:ascii="Times New Roman" w:hAnsi="Times New Roman" w:cs="Times New Roman"/>
          <w:sz w:val="24"/>
          <w:szCs w:val="24"/>
        </w:rPr>
        <w:tab/>
        <w:t xml:space="preserve">Spatially and temporally polarization shaped laser pulses for two- photon excited fluorescence, M. B. </w:t>
      </w:r>
      <w:proofErr w:type="spellStart"/>
      <w:r w:rsidRPr="00BE672A">
        <w:rPr>
          <w:rFonts w:ascii="Times New Roman" w:hAnsi="Times New Roman" w:cs="Times New Roman"/>
          <w:sz w:val="24"/>
          <w:szCs w:val="24"/>
        </w:rPr>
        <w:t>Hild</w:t>
      </w:r>
      <w:proofErr w:type="spellEnd"/>
      <w:r w:rsidRPr="00BE672A">
        <w:rPr>
          <w:rFonts w:ascii="Times New Roman" w:hAnsi="Times New Roman" w:cs="Times New Roman"/>
          <w:sz w:val="24"/>
          <w:szCs w:val="24"/>
        </w:rPr>
        <w:t xml:space="preserve">, R. Gottschalk, K. </w:t>
      </w:r>
      <w:proofErr w:type="spellStart"/>
      <w:r w:rsidRPr="00BE672A">
        <w:rPr>
          <w:rFonts w:ascii="Times New Roman" w:hAnsi="Times New Roman" w:cs="Times New Roman"/>
          <w:sz w:val="24"/>
          <w:szCs w:val="24"/>
        </w:rPr>
        <w:t>Heyne</w:t>
      </w:r>
      <w:proofErr w:type="spellEnd"/>
      <w:r w:rsidRPr="00BE672A">
        <w:rPr>
          <w:rFonts w:ascii="Times New Roman" w:hAnsi="Times New Roman" w:cs="Times New Roman"/>
          <w:sz w:val="24"/>
          <w:szCs w:val="24"/>
        </w:rPr>
        <w:t xml:space="preserve">, and A. </w:t>
      </w:r>
      <w:proofErr w:type="spellStart"/>
      <w:r w:rsidRPr="00BE672A">
        <w:rPr>
          <w:rFonts w:ascii="Times New Roman" w:hAnsi="Times New Roman" w:cs="Times New Roman"/>
          <w:sz w:val="24"/>
          <w:szCs w:val="24"/>
        </w:rPr>
        <w:t>Lindinger</w:t>
      </w:r>
      <w:proofErr w:type="spellEnd"/>
      <w:r w:rsidRPr="00BE672A">
        <w:rPr>
          <w:rFonts w:ascii="Times New Roman" w:hAnsi="Times New Roman" w:cs="Times New Roman"/>
          <w:sz w:val="24"/>
          <w:szCs w:val="24"/>
        </w:rPr>
        <w:t>, Eur. Phys. J. D 74, 206 (2020).</w:t>
      </w:r>
    </w:p>
    <w:p w:rsidR="00BE672A" w:rsidRPr="00BE672A" w:rsidRDefault="00BE672A" w:rsidP="00BE672A">
      <w:pPr>
        <w:rPr>
          <w:rFonts w:ascii="Times New Roman" w:hAnsi="Times New Roman" w:cs="Times New Roman"/>
          <w:sz w:val="24"/>
          <w:szCs w:val="24"/>
        </w:rPr>
      </w:pPr>
      <w:r w:rsidRPr="00BE672A">
        <w:rPr>
          <w:rFonts w:ascii="Times New Roman" w:hAnsi="Times New Roman" w:cs="Times New Roman"/>
          <w:sz w:val="24"/>
          <w:szCs w:val="24"/>
        </w:rPr>
        <w:lastRenderedPageBreak/>
        <w:t>4.</w:t>
      </w:r>
      <w:r w:rsidRPr="00BE672A">
        <w:rPr>
          <w:rFonts w:ascii="Times New Roman" w:hAnsi="Times New Roman" w:cs="Times New Roman"/>
          <w:sz w:val="24"/>
          <w:szCs w:val="24"/>
        </w:rPr>
        <w:tab/>
        <w:t xml:space="preserve">Fluorescence contrast improvement by polarization shaped laser pulses for </w:t>
      </w:r>
      <w:proofErr w:type="spellStart"/>
      <w:r w:rsidRPr="00BE672A">
        <w:rPr>
          <w:rFonts w:ascii="Times New Roman" w:hAnsi="Times New Roman" w:cs="Times New Roman"/>
          <w:sz w:val="24"/>
          <w:szCs w:val="24"/>
        </w:rPr>
        <w:t>autofluorescent</w:t>
      </w:r>
      <w:proofErr w:type="spellEnd"/>
      <w:r w:rsidRPr="00BE672A">
        <w:rPr>
          <w:rFonts w:ascii="Times New Roman" w:hAnsi="Times New Roman" w:cs="Times New Roman"/>
          <w:sz w:val="24"/>
          <w:szCs w:val="24"/>
        </w:rPr>
        <w:t xml:space="preserve"> biomolecules, B. Haas, M. B. </w:t>
      </w:r>
      <w:proofErr w:type="spellStart"/>
      <w:r w:rsidRPr="00BE672A">
        <w:rPr>
          <w:rFonts w:ascii="Times New Roman" w:hAnsi="Times New Roman" w:cs="Times New Roman"/>
          <w:sz w:val="24"/>
          <w:szCs w:val="24"/>
        </w:rPr>
        <w:t>Hild</w:t>
      </w:r>
      <w:proofErr w:type="spellEnd"/>
      <w:r w:rsidRPr="00BE672A">
        <w:rPr>
          <w:rFonts w:ascii="Times New Roman" w:hAnsi="Times New Roman" w:cs="Times New Roman"/>
          <w:sz w:val="24"/>
          <w:szCs w:val="24"/>
        </w:rPr>
        <w:t xml:space="preserve">, A. </w:t>
      </w:r>
      <w:proofErr w:type="spellStart"/>
      <w:r w:rsidRPr="00BE672A">
        <w:rPr>
          <w:rFonts w:ascii="Times New Roman" w:hAnsi="Times New Roman" w:cs="Times New Roman"/>
          <w:sz w:val="24"/>
          <w:szCs w:val="24"/>
        </w:rPr>
        <w:t>Kussicke</w:t>
      </w:r>
      <w:proofErr w:type="spellEnd"/>
      <w:r w:rsidRPr="00BE672A">
        <w:rPr>
          <w:rFonts w:ascii="Times New Roman" w:hAnsi="Times New Roman" w:cs="Times New Roman"/>
          <w:sz w:val="24"/>
          <w:szCs w:val="24"/>
        </w:rPr>
        <w:t xml:space="preserve">, A. </w:t>
      </w:r>
      <w:proofErr w:type="spellStart"/>
      <w:r w:rsidRPr="00BE672A">
        <w:rPr>
          <w:rFonts w:ascii="Times New Roman" w:hAnsi="Times New Roman" w:cs="Times New Roman"/>
          <w:sz w:val="24"/>
          <w:szCs w:val="24"/>
        </w:rPr>
        <w:t>Kurre</w:t>
      </w:r>
      <w:proofErr w:type="spellEnd"/>
      <w:r w:rsidRPr="00BE672A">
        <w:rPr>
          <w:rFonts w:ascii="Times New Roman" w:hAnsi="Times New Roman" w:cs="Times New Roman"/>
          <w:sz w:val="24"/>
          <w:szCs w:val="24"/>
        </w:rPr>
        <w:t xml:space="preserve">, and A. </w:t>
      </w:r>
      <w:proofErr w:type="spellStart"/>
      <w:r w:rsidRPr="00BE672A">
        <w:rPr>
          <w:rFonts w:ascii="Times New Roman" w:hAnsi="Times New Roman" w:cs="Times New Roman"/>
          <w:sz w:val="24"/>
          <w:szCs w:val="24"/>
        </w:rPr>
        <w:t>Lindinger</w:t>
      </w:r>
      <w:proofErr w:type="spellEnd"/>
      <w:r w:rsidRPr="00BE672A">
        <w:rPr>
          <w:rFonts w:ascii="Times New Roman" w:hAnsi="Times New Roman" w:cs="Times New Roman"/>
          <w:sz w:val="24"/>
          <w:szCs w:val="24"/>
        </w:rPr>
        <w:t xml:space="preserve">, </w:t>
      </w:r>
      <w:proofErr w:type="spellStart"/>
      <w:r w:rsidRPr="00BE672A">
        <w:rPr>
          <w:rFonts w:ascii="Times New Roman" w:hAnsi="Times New Roman" w:cs="Times New Roman"/>
          <w:sz w:val="24"/>
          <w:szCs w:val="24"/>
        </w:rPr>
        <w:t>Optik</w:t>
      </w:r>
      <w:proofErr w:type="spellEnd"/>
      <w:r w:rsidRPr="00BE672A">
        <w:rPr>
          <w:rFonts w:ascii="Times New Roman" w:hAnsi="Times New Roman" w:cs="Times New Roman"/>
          <w:sz w:val="24"/>
          <w:szCs w:val="24"/>
        </w:rPr>
        <w:t xml:space="preserve"> 207, 163777 (2020).</w:t>
      </w:r>
    </w:p>
    <w:p w:rsidR="00BE672A" w:rsidRPr="00BE672A" w:rsidRDefault="00BE672A" w:rsidP="00BE672A">
      <w:pPr>
        <w:rPr>
          <w:rFonts w:ascii="Times New Roman" w:hAnsi="Times New Roman" w:cs="Times New Roman"/>
          <w:sz w:val="24"/>
          <w:szCs w:val="24"/>
        </w:rPr>
      </w:pPr>
      <w:r w:rsidRPr="00BE672A">
        <w:rPr>
          <w:rFonts w:ascii="Times New Roman" w:hAnsi="Times New Roman" w:cs="Times New Roman"/>
          <w:sz w:val="24"/>
          <w:szCs w:val="24"/>
        </w:rPr>
        <w:t>5.</w:t>
      </w:r>
      <w:r w:rsidRPr="00BE672A">
        <w:rPr>
          <w:rFonts w:ascii="Times New Roman" w:hAnsi="Times New Roman" w:cs="Times New Roman"/>
          <w:sz w:val="24"/>
          <w:szCs w:val="24"/>
        </w:rPr>
        <w:tab/>
        <w:t xml:space="preserve">Spatial and temporal pulse shaping for lateral and depth resolved two-photon excited fluorescence contrast, A. </w:t>
      </w:r>
      <w:proofErr w:type="spellStart"/>
      <w:r w:rsidRPr="00BE672A">
        <w:rPr>
          <w:rFonts w:ascii="Times New Roman" w:hAnsi="Times New Roman" w:cs="Times New Roman"/>
          <w:sz w:val="24"/>
          <w:szCs w:val="24"/>
        </w:rPr>
        <w:t>Kussicke</w:t>
      </w:r>
      <w:proofErr w:type="spellEnd"/>
      <w:r w:rsidRPr="00BE672A">
        <w:rPr>
          <w:rFonts w:ascii="Times New Roman" w:hAnsi="Times New Roman" w:cs="Times New Roman"/>
          <w:sz w:val="24"/>
          <w:szCs w:val="24"/>
        </w:rPr>
        <w:t xml:space="preserve">, M. </w:t>
      </w:r>
      <w:proofErr w:type="spellStart"/>
      <w:r w:rsidRPr="00BE672A">
        <w:rPr>
          <w:rFonts w:ascii="Times New Roman" w:hAnsi="Times New Roman" w:cs="Times New Roman"/>
          <w:sz w:val="24"/>
          <w:szCs w:val="24"/>
        </w:rPr>
        <w:t>Tegtmeier</w:t>
      </w:r>
      <w:proofErr w:type="spellEnd"/>
      <w:r w:rsidRPr="00BE672A">
        <w:rPr>
          <w:rFonts w:ascii="Times New Roman" w:hAnsi="Times New Roman" w:cs="Times New Roman"/>
          <w:sz w:val="24"/>
          <w:szCs w:val="24"/>
        </w:rPr>
        <w:t xml:space="preserve">, F. </w:t>
      </w:r>
      <w:proofErr w:type="spellStart"/>
      <w:r w:rsidRPr="00BE672A">
        <w:rPr>
          <w:rFonts w:ascii="Times New Roman" w:hAnsi="Times New Roman" w:cs="Times New Roman"/>
          <w:sz w:val="24"/>
          <w:szCs w:val="24"/>
        </w:rPr>
        <w:t>Büchau</w:t>
      </w:r>
      <w:proofErr w:type="spellEnd"/>
      <w:r w:rsidRPr="00BE672A">
        <w:rPr>
          <w:rFonts w:ascii="Times New Roman" w:hAnsi="Times New Roman" w:cs="Times New Roman"/>
          <w:sz w:val="24"/>
          <w:szCs w:val="24"/>
        </w:rPr>
        <w:t xml:space="preserve">, K. </w:t>
      </w:r>
      <w:proofErr w:type="spellStart"/>
      <w:r w:rsidRPr="00BE672A">
        <w:rPr>
          <w:rFonts w:ascii="Times New Roman" w:hAnsi="Times New Roman" w:cs="Times New Roman"/>
          <w:sz w:val="24"/>
          <w:szCs w:val="24"/>
        </w:rPr>
        <w:t>Heyne</w:t>
      </w:r>
      <w:proofErr w:type="spellEnd"/>
      <w:r w:rsidRPr="00BE672A">
        <w:rPr>
          <w:rFonts w:ascii="Times New Roman" w:hAnsi="Times New Roman" w:cs="Times New Roman"/>
          <w:sz w:val="24"/>
          <w:szCs w:val="24"/>
        </w:rPr>
        <w:t xml:space="preserve">, and A. </w:t>
      </w:r>
      <w:proofErr w:type="spellStart"/>
      <w:r w:rsidRPr="00BE672A">
        <w:rPr>
          <w:rFonts w:ascii="Times New Roman" w:hAnsi="Times New Roman" w:cs="Times New Roman"/>
          <w:sz w:val="24"/>
          <w:szCs w:val="24"/>
        </w:rPr>
        <w:t>Lindinger</w:t>
      </w:r>
      <w:proofErr w:type="spellEnd"/>
      <w:r w:rsidRPr="00BE672A">
        <w:rPr>
          <w:rFonts w:ascii="Times New Roman" w:hAnsi="Times New Roman" w:cs="Times New Roman"/>
          <w:sz w:val="24"/>
          <w:szCs w:val="24"/>
        </w:rPr>
        <w:t xml:space="preserve">, J. Phys. B: At. </w:t>
      </w:r>
      <w:proofErr w:type="gramStart"/>
      <w:r w:rsidRPr="00BE672A">
        <w:rPr>
          <w:rFonts w:ascii="Times New Roman" w:hAnsi="Times New Roman" w:cs="Times New Roman"/>
          <w:sz w:val="24"/>
          <w:szCs w:val="24"/>
        </w:rPr>
        <w:t>Mol. Opt. Phys. 53, 025401 (2020).</w:t>
      </w:r>
      <w:proofErr w:type="gramEnd"/>
    </w:p>
    <w:p w:rsidR="00BE672A" w:rsidRPr="00BE672A" w:rsidRDefault="00BE672A" w:rsidP="00BE672A">
      <w:pPr>
        <w:rPr>
          <w:rFonts w:ascii="Times New Roman" w:hAnsi="Times New Roman" w:cs="Times New Roman"/>
          <w:sz w:val="24"/>
          <w:szCs w:val="24"/>
        </w:rPr>
      </w:pPr>
      <w:r w:rsidRPr="00BE672A">
        <w:rPr>
          <w:rFonts w:ascii="Times New Roman" w:hAnsi="Times New Roman" w:cs="Times New Roman"/>
          <w:sz w:val="24"/>
          <w:szCs w:val="24"/>
        </w:rPr>
        <w:t>6.</w:t>
      </w:r>
      <w:r w:rsidRPr="00BE672A">
        <w:rPr>
          <w:rFonts w:ascii="Times New Roman" w:hAnsi="Times New Roman" w:cs="Times New Roman"/>
          <w:sz w:val="24"/>
          <w:szCs w:val="24"/>
        </w:rPr>
        <w:tab/>
        <w:t xml:space="preserve">Contrast improvement of </w:t>
      </w:r>
      <w:proofErr w:type="spellStart"/>
      <w:r w:rsidRPr="00BE672A">
        <w:rPr>
          <w:rFonts w:ascii="Times New Roman" w:hAnsi="Times New Roman" w:cs="Times New Roman"/>
          <w:sz w:val="24"/>
          <w:szCs w:val="24"/>
        </w:rPr>
        <w:t>autofluorescent</w:t>
      </w:r>
      <w:proofErr w:type="spellEnd"/>
      <w:r w:rsidRPr="00BE672A">
        <w:rPr>
          <w:rFonts w:ascii="Times New Roman" w:hAnsi="Times New Roman" w:cs="Times New Roman"/>
          <w:sz w:val="24"/>
          <w:szCs w:val="24"/>
        </w:rPr>
        <w:t xml:space="preserve"> vitamins by using shaped laser pulses after a </w:t>
      </w:r>
      <w:proofErr w:type="spellStart"/>
      <w:r w:rsidRPr="00BE672A">
        <w:rPr>
          <w:rFonts w:ascii="Times New Roman" w:hAnsi="Times New Roman" w:cs="Times New Roman"/>
          <w:sz w:val="24"/>
          <w:szCs w:val="24"/>
        </w:rPr>
        <w:t>kagome</w:t>
      </w:r>
      <w:proofErr w:type="spellEnd"/>
      <w:r w:rsidRPr="00BE672A">
        <w:rPr>
          <w:rFonts w:ascii="Times New Roman" w:hAnsi="Times New Roman" w:cs="Times New Roman"/>
          <w:sz w:val="24"/>
          <w:szCs w:val="24"/>
        </w:rPr>
        <w:t xml:space="preserve"> </w:t>
      </w:r>
      <w:proofErr w:type="spellStart"/>
      <w:r w:rsidRPr="00BE672A">
        <w:rPr>
          <w:rFonts w:ascii="Times New Roman" w:hAnsi="Times New Roman" w:cs="Times New Roman"/>
          <w:sz w:val="24"/>
          <w:szCs w:val="24"/>
        </w:rPr>
        <w:t>fiber</w:t>
      </w:r>
      <w:proofErr w:type="spellEnd"/>
      <w:r w:rsidRPr="00BE672A">
        <w:rPr>
          <w:rFonts w:ascii="Times New Roman" w:hAnsi="Times New Roman" w:cs="Times New Roman"/>
          <w:sz w:val="24"/>
          <w:szCs w:val="24"/>
        </w:rPr>
        <w:t xml:space="preserve">, S. Weber, J. Otto, and A. </w:t>
      </w:r>
      <w:proofErr w:type="spellStart"/>
      <w:r w:rsidRPr="00BE672A">
        <w:rPr>
          <w:rFonts w:ascii="Times New Roman" w:hAnsi="Times New Roman" w:cs="Times New Roman"/>
          <w:sz w:val="24"/>
          <w:szCs w:val="24"/>
        </w:rPr>
        <w:t>Lindinger</w:t>
      </w:r>
      <w:proofErr w:type="spellEnd"/>
      <w:r w:rsidRPr="00BE672A">
        <w:rPr>
          <w:rFonts w:ascii="Times New Roman" w:hAnsi="Times New Roman" w:cs="Times New Roman"/>
          <w:sz w:val="24"/>
          <w:szCs w:val="24"/>
        </w:rPr>
        <w:t>, Laser Phys. 29, 035301 (2019).</w:t>
      </w:r>
    </w:p>
    <w:p w:rsidR="00BE672A" w:rsidRPr="00BE672A" w:rsidRDefault="00BE672A" w:rsidP="00BE672A">
      <w:pPr>
        <w:rPr>
          <w:rFonts w:ascii="Times New Roman" w:hAnsi="Times New Roman" w:cs="Times New Roman"/>
          <w:sz w:val="24"/>
          <w:szCs w:val="24"/>
        </w:rPr>
      </w:pPr>
      <w:r w:rsidRPr="00BE672A">
        <w:rPr>
          <w:rFonts w:ascii="Times New Roman" w:hAnsi="Times New Roman" w:cs="Times New Roman"/>
          <w:sz w:val="24"/>
          <w:szCs w:val="24"/>
        </w:rPr>
        <w:t>7.</w:t>
      </w:r>
      <w:r w:rsidRPr="00BE672A">
        <w:rPr>
          <w:rFonts w:ascii="Times New Roman" w:hAnsi="Times New Roman" w:cs="Times New Roman"/>
          <w:sz w:val="24"/>
          <w:szCs w:val="24"/>
        </w:rPr>
        <w:tab/>
        <w:t xml:space="preserve">Combined temporal and spatial laser pulse shaping for two- photon excited fluorescence contrast improvement, A. </w:t>
      </w:r>
      <w:proofErr w:type="spellStart"/>
      <w:r w:rsidRPr="00BE672A">
        <w:rPr>
          <w:rFonts w:ascii="Times New Roman" w:hAnsi="Times New Roman" w:cs="Times New Roman"/>
          <w:sz w:val="24"/>
          <w:szCs w:val="24"/>
        </w:rPr>
        <w:t>Kussicke</w:t>
      </w:r>
      <w:proofErr w:type="spellEnd"/>
      <w:r w:rsidRPr="00BE672A">
        <w:rPr>
          <w:rFonts w:ascii="Times New Roman" w:hAnsi="Times New Roman" w:cs="Times New Roman"/>
          <w:sz w:val="24"/>
          <w:szCs w:val="24"/>
        </w:rPr>
        <w:t>,</w:t>
      </w:r>
    </w:p>
    <w:p w:rsidR="00BE672A" w:rsidRPr="00BE672A" w:rsidRDefault="00BE672A" w:rsidP="00BE672A">
      <w:pPr>
        <w:rPr>
          <w:rFonts w:ascii="Times New Roman" w:hAnsi="Times New Roman" w:cs="Times New Roman"/>
          <w:sz w:val="24"/>
          <w:szCs w:val="24"/>
        </w:rPr>
      </w:pPr>
      <w:r w:rsidRPr="00BE672A">
        <w:rPr>
          <w:rFonts w:ascii="Times New Roman" w:hAnsi="Times New Roman" w:cs="Times New Roman"/>
          <w:sz w:val="24"/>
          <w:szCs w:val="24"/>
        </w:rPr>
        <w:t xml:space="preserve">M. </w:t>
      </w:r>
      <w:proofErr w:type="spellStart"/>
      <w:r w:rsidRPr="00BE672A">
        <w:rPr>
          <w:rFonts w:ascii="Times New Roman" w:hAnsi="Times New Roman" w:cs="Times New Roman"/>
          <w:sz w:val="24"/>
          <w:szCs w:val="24"/>
        </w:rPr>
        <w:t>Tegtmeier</w:t>
      </w:r>
      <w:proofErr w:type="spellEnd"/>
      <w:r w:rsidRPr="00BE672A">
        <w:rPr>
          <w:rFonts w:ascii="Times New Roman" w:hAnsi="Times New Roman" w:cs="Times New Roman"/>
          <w:sz w:val="24"/>
          <w:szCs w:val="24"/>
        </w:rPr>
        <w:t xml:space="preserve">, A. </w:t>
      </w:r>
      <w:proofErr w:type="spellStart"/>
      <w:r w:rsidRPr="00BE672A">
        <w:rPr>
          <w:rFonts w:ascii="Times New Roman" w:hAnsi="Times New Roman" w:cs="Times New Roman"/>
          <w:sz w:val="24"/>
          <w:szCs w:val="24"/>
        </w:rPr>
        <w:t>Patas</w:t>
      </w:r>
      <w:proofErr w:type="spellEnd"/>
      <w:r w:rsidRPr="00BE672A">
        <w:rPr>
          <w:rFonts w:ascii="Times New Roman" w:hAnsi="Times New Roman" w:cs="Times New Roman"/>
          <w:sz w:val="24"/>
          <w:szCs w:val="24"/>
        </w:rPr>
        <w:t xml:space="preserve">, F. </w:t>
      </w:r>
      <w:proofErr w:type="spellStart"/>
      <w:r w:rsidRPr="00BE672A">
        <w:rPr>
          <w:rFonts w:ascii="Times New Roman" w:hAnsi="Times New Roman" w:cs="Times New Roman"/>
          <w:sz w:val="24"/>
          <w:szCs w:val="24"/>
        </w:rPr>
        <w:t>Büchau</w:t>
      </w:r>
      <w:proofErr w:type="spellEnd"/>
      <w:r w:rsidRPr="00BE672A">
        <w:rPr>
          <w:rFonts w:ascii="Times New Roman" w:hAnsi="Times New Roman" w:cs="Times New Roman"/>
          <w:sz w:val="24"/>
          <w:szCs w:val="24"/>
        </w:rPr>
        <w:t xml:space="preserve">, K. </w:t>
      </w:r>
      <w:proofErr w:type="spellStart"/>
      <w:r w:rsidRPr="00BE672A">
        <w:rPr>
          <w:rFonts w:ascii="Times New Roman" w:hAnsi="Times New Roman" w:cs="Times New Roman"/>
          <w:sz w:val="24"/>
          <w:szCs w:val="24"/>
        </w:rPr>
        <w:t>Heyne</w:t>
      </w:r>
      <w:proofErr w:type="spellEnd"/>
      <w:r w:rsidRPr="00BE672A">
        <w:rPr>
          <w:rFonts w:ascii="Times New Roman" w:hAnsi="Times New Roman" w:cs="Times New Roman"/>
          <w:sz w:val="24"/>
          <w:szCs w:val="24"/>
        </w:rPr>
        <w:t xml:space="preserve">, and A. </w:t>
      </w:r>
      <w:proofErr w:type="spellStart"/>
      <w:r w:rsidRPr="00BE672A">
        <w:rPr>
          <w:rFonts w:ascii="Times New Roman" w:hAnsi="Times New Roman" w:cs="Times New Roman"/>
          <w:sz w:val="24"/>
          <w:szCs w:val="24"/>
        </w:rPr>
        <w:t>Lindinger</w:t>
      </w:r>
      <w:proofErr w:type="spellEnd"/>
      <w:r w:rsidRPr="00BE672A">
        <w:rPr>
          <w:rFonts w:ascii="Times New Roman" w:hAnsi="Times New Roman" w:cs="Times New Roman"/>
          <w:sz w:val="24"/>
          <w:szCs w:val="24"/>
        </w:rPr>
        <w:t>, Appl. Phys. B 124, 237 (2018).</w:t>
      </w:r>
    </w:p>
    <w:p w:rsidR="00BE672A" w:rsidRPr="00BE672A" w:rsidRDefault="00BE672A" w:rsidP="00BE672A">
      <w:pPr>
        <w:rPr>
          <w:rFonts w:ascii="Times New Roman" w:hAnsi="Times New Roman" w:cs="Times New Roman"/>
          <w:sz w:val="24"/>
          <w:szCs w:val="24"/>
        </w:rPr>
      </w:pPr>
      <w:r w:rsidRPr="00BE672A">
        <w:rPr>
          <w:rFonts w:ascii="Times New Roman" w:hAnsi="Times New Roman" w:cs="Times New Roman"/>
          <w:sz w:val="24"/>
          <w:szCs w:val="24"/>
        </w:rPr>
        <w:t>8.</w:t>
      </w:r>
      <w:r w:rsidRPr="00BE672A">
        <w:rPr>
          <w:rFonts w:ascii="Times New Roman" w:hAnsi="Times New Roman" w:cs="Times New Roman"/>
          <w:sz w:val="24"/>
          <w:szCs w:val="24"/>
        </w:rPr>
        <w:tab/>
        <w:t xml:space="preserve">Modifications of filament spectra by shaped octave-spanning laser pulses, A. </w:t>
      </w:r>
      <w:proofErr w:type="spellStart"/>
      <w:r w:rsidRPr="00BE672A">
        <w:rPr>
          <w:rFonts w:ascii="Times New Roman" w:hAnsi="Times New Roman" w:cs="Times New Roman"/>
          <w:sz w:val="24"/>
          <w:szCs w:val="24"/>
        </w:rPr>
        <w:t>Patas</w:t>
      </w:r>
      <w:proofErr w:type="spellEnd"/>
      <w:r w:rsidRPr="00BE672A">
        <w:rPr>
          <w:rFonts w:ascii="Times New Roman" w:hAnsi="Times New Roman" w:cs="Times New Roman"/>
          <w:sz w:val="24"/>
          <w:szCs w:val="24"/>
        </w:rPr>
        <w:t xml:space="preserve">, M. Matthews, S. </w:t>
      </w:r>
      <w:proofErr w:type="spellStart"/>
      <w:r w:rsidRPr="00BE672A">
        <w:rPr>
          <w:rFonts w:ascii="Times New Roman" w:hAnsi="Times New Roman" w:cs="Times New Roman"/>
          <w:sz w:val="24"/>
          <w:szCs w:val="24"/>
        </w:rPr>
        <w:t>Hermelin</w:t>
      </w:r>
      <w:proofErr w:type="spellEnd"/>
      <w:r w:rsidRPr="00BE672A">
        <w:rPr>
          <w:rFonts w:ascii="Times New Roman" w:hAnsi="Times New Roman" w:cs="Times New Roman"/>
          <w:sz w:val="24"/>
          <w:szCs w:val="24"/>
        </w:rPr>
        <w:t xml:space="preserve">, J. Gateau, J. </w:t>
      </w:r>
      <w:proofErr w:type="spellStart"/>
      <w:r w:rsidRPr="00BE672A">
        <w:rPr>
          <w:rFonts w:ascii="Times New Roman" w:hAnsi="Times New Roman" w:cs="Times New Roman"/>
          <w:sz w:val="24"/>
          <w:szCs w:val="24"/>
        </w:rPr>
        <w:t>Kasparian</w:t>
      </w:r>
      <w:proofErr w:type="spellEnd"/>
      <w:r w:rsidRPr="00BE672A">
        <w:rPr>
          <w:rFonts w:ascii="Times New Roman" w:hAnsi="Times New Roman" w:cs="Times New Roman"/>
          <w:sz w:val="24"/>
          <w:szCs w:val="24"/>
        </w:rPr>
        <w:t xml:space="preserve">, J. P. Wolf, and A. </w:t>
      </w:r>
      <w:proofErr w:type="spellStart"/>
      <w:r w:rsidRPr="00BE672A">
        <w:rPr>
          <w:rFonts w:ascii="Times New Roman" w:hAnsi="Times New Roman" w:cs="Times New Roman"/>
          <w:sz w:val="24"/>
          <w:szCs w:val="24"/>
        </w:rPr>
        <w:t>Lindinger</w:t>
      </w:r>
      <w:proofErr w:type="spellEnd"/>
      <w:r w:rsidRPr="00BE672A">
        <w:rPr>
          <w:rFonts w:ascii="Times New Roman" w:hAnsi="Times New Roman" w:cs="Times New Roman"/>
          <w:sz w:val="24"/>
          <w:szCs w:val="24"/>
        </w:rPr>
        <w:t>, Phys. Rev. A 98, 033804 (2018).</w:t>
      </w:r>
    </w:p>
    <w:p w:rsidR="00BE672A" w:rsidRPr="00BE672A" w:rsidRDefault="00BE672A" w:rsidP="00BE672A">
      <w:pPr>
        <w:rPr>
          <w:rFonts w:ascii="Times New Roman" w:hAnsi="Times New Roman" w:cs="Times New Roman"/>
          <w:sz w:val="24"/>
          <w:szCs w:val="24"/>
        </w:rPr>
      </w:pPr>
      <w:r w:rsidRPr="00BE672A">
        <w:rPr>
          <w:rFonts w:ascii="Times New Roman" w:hAnsi="Times New Roman" w:cs="Times New Roman"/>
          <w:sz w:val="24"/>
          <w:szCs w:val="24"/>
        </w:rPr>
        <w:t>9.</w:t>
      </w:r>
      <w:r w:rsidRPr="00BE672A">
        <w:rPr>
          <w:rFonts w:ascii="Times New Roman" w:hAnsi="Times New Roman" w:cs="Times New Roman"/>
          <w:sz w:val="24"/>
          <w:szCs w:val="24"/>
        </w:rPr>
        <w:tab/>
        <w:t xml:space="preserve">Contrast improvement by using tailored laser pulses to circumvent undesired excitations, I. </w:t>
      </w:r>
      <w:proofErr w:type="spellStart"/>
      <w:r w:rsidRPr="00BE672A">
        <w:rPr>
          <w:rFonts w:ascii="Times New Roman" w:hAnsi="Times New Roman" w:cs="Times New Roman"/>
          <w:sz w:val="24"/>
          <w:szCs w:val="24"/>
        </w:rPr>
        <w:t>Kumberg</w:t>
      </w:r>
      <w:proofErr w:type="spellEnd"/>
      <w:r w:rsidRPr="00BE672A">
        <w:rPr>
          <w:rFonts w:ascii="Times New Roman" w:hAnsi="Times New Roman" w:cs="Times New Roman"/>
          <w:sz w:val="24"/>
          <w:szCs w:val="24"/>
        </w:rPr>
        <w:t xml:space="preserve">, A. </w:t>
      </w:r>
      <w:proofErr w:type="spellStart"/>
      <w:r w:rsidRPr="00BE672A">
        <w:rPr>
          <w:rFonts w:ascii="Times New Roman" w:hAnsi="Times New Roman" w:cs="Times New Roman"/>
          <w:sz w:val="24"/>
          <w:szCs w:val="24"/>
        </w:rPr>
        <w:t>Kussicke</w:t>
      </w:r>
      <w:proofErr w:type="spellEnd"/>
      <w:r w:rsidRPr="00BE672A">
        <w:rPr>
          <w:rFonts w:ascii="Times New Roman" w:hAnsi="Times New Roman" w:cs="Times New Roman"/>
          <w:sz w:val="24"/>
          <w:szCs w:val="24"/>
        </w:rPr>
        <w:t xml:space="preserve">, A. </w:t>
      </w:r>
      <w:proofErr w:type="spellStart"/>
      <w:r w:rsidRPr="00BE672A">
        <w:rPr>
          <w:rFonts w:ascii="Times New Roman" w:hAnsi="Times New Roman" w:cs="Times New Roman"/>
          <w:sz w:val="24"/>
          <w:szCs w:val="24"/>
        </w:rPr>
        <w:t>Patas</w:t>
      </w:r>
      <w:proofErr w:type="spellEnd"/>
      <w:r w:rsidRPr="00BE672A">
        <w:rPr>
          <w:rFonts w:ascii="Times New Roman" w:hAnsi="Times New Roman" w:cs="Times New Roman"/>
          <w:sz w:val="24"/>
          <w:szCs w:val="24"/>
        </w:rPr>
        <w:t xml:space="preserve">, and A. </w:t>
      </w:r>
      <w:proofErr w:type="spellStart"/>
      <w:r w:rsidRPr="00BE672A">
        <w:rPr>
          <w:rFonts w:ascii="Times New Roman" w:hAnsi="Times New Roman" w:cs="Times New Roman"/>
          <w:sz w:val="24"/>
          <w:szCs w:val="24"/>
        </w:rPr>
        <w:t>Lindinger</w:t>
      </w:r>
      <w:proofErr w:type="spellEnd"/>
      <w:r w:rsidRPr="00BE672A">
        <w:rPr>
          <w:rFonts w:ascii="Times New Roman" w:hAnsi="Times New Roman" w:cs="Times New Roman"/>
          <w:sz w:val="24"/>
          <w:szCs w:val="24"/>
        </w:rPr>
        <w:t xml:space="preserve">, </w:t>
      </w:r>
      <w:proofErr w:type="spellStart"/>
      <w:r w:rsidRPr="00BE672A">
        <w:rPr>
          <w:rFonts w:ascii="Times New Roman" w:hAnsi="Times New Roman" w:cs="Times New Roman"/>
          <w:sz w:val="24"/>
          <w:szCs w:val="24"/>
        </w:rPr>
        <w:t>Optik</w:t>
      </w:r>
      <w:proofErr w:type="spellEnd"/>
      <w:r w:rsidRPr="00BE672A">
        <w:rPr>
          <w:rFonts w:ascii="Times New Roman" w:hAnsi="Times New Roman" w:cs="Times New Roman"/>
          <w:sz w:val="24"/>
          <w:szCs w:val="24"/>
        </w:rPr>
        <w:t xml:space="preserve"> 173, 53-59 (2018).</w:t>
      </w:r>
    </w:p>
    <w:p w:rsidR="00BE672A" w:rsidRPr="00BE672A" w:rsidRDefault="00BE672A" w:rsidP="00BE672A">
      <w:pPr>
        <w:rPr>
          <w:rFonts w:ascii="Times New Roman" w:hAnsi="Times New Roman" w:cs="Times New Roman"/>
          <w:sz w:val="24"/>
          <w:szCs w:val="24"/>
        </w:rPr>
      </w:pPr>
      <w:r w:rsidRPr="00BE672A">
        <w:rPr>
          <w:rFonts w:ascii="Times New Roman" w:hAnsi="Times New Roman" w:cs="Times New Roman"/>
          <w:sz w:val="24"/>
          <w:szCs w:val="24"/>
        </w:rPr>
        <w:t>10.</w:t>
      </w:r>
      <w:r w:rsidRPr="00BE672A">
        <w:rPr>
          <w:rFonts w:ascii="Times New Roman" w:hAnsi="Times New Roman" w:cs="Times New Roman"/>
          <w:sz w:val="24"/>
          <w:szCs w:val="24"/>
        </w:rPr>
        <w:tab/>
        <w:t xml:space="preserve">A stage-scanning two-photon microscope equipped with a temporal and a spatial pulse shaper: Enhance fluorescence signal by phase shaping, F. </w:t>
      </w:r>
      <w:proofErr w:type="spellStart"/>
      <w:r w:rsidRPr="00BE672A">
        <w:rPr>
          <w:rFonts w:ascii="Times New Roman" w:hAnsi="Times New Roman" w:cs="Times New Roman"/>
          <w:sz w:val="24"/>
          <w:szCs w:val="24"/>
        </w:rPr>
        <w:t>Büchau</w:t>
      </w:r>
      <w:proofErr w:type="spellEnd"/>
      <w:r w:rsidRPr="00BE672A">
        <w:rPr>
          <w:rFonts w:ascii="Times New Roman" w:hAnsi="Times New Roman" w:cs="Times New Roman"/>
          <w:sz w:val="24"/>
          <w:szCs w:val="24"/>
        </w:rPr>
        <w:t xml:space="preserve">, A. </w:t>
      </w:r>
      <w:proofErr w:type="spellStart"/>
      <w:r w:rsidRPr="00BE672A">
        <w:rPr>
          <w:rFonts w:ascii="Times New Roman" w:hAnsi="Times New Roman" w:cs="Times New Roman"/>
          <w:sz w:val="24"/>
          <w:szCs w:val="24"/>
        </w:rPr>
        <w:t>Patas</w:t>
      </w:r>
      <w:proofErr w:type="spellEnd"/>
      <w:r w:rsidRPr="00BE672A">
        <w:rPr>
          <w:rFonts w:ascii="Times New Roman" w:hAnsi="Times New Roman" w:cs="Times New Roman"/>
          <w:sz w:val="24"/>
          <w:szCs w:val="24"/>
        </w:rPr>
        <w:t xml:space="preserve">, Y. Yang, A. </w:t>
      </w:r>
      <w:proofErr w:type="spellStart"/>
      <w:r w:rsidRPr="00BE672A">
        <w:rPr>
          <w:rFonts w:ascii="Times New Roman" w:hAnsi="Times New Roman" w:cs="Times New Roman"/>
          <w:sz w:val="24"/>
          <w:szCs w:val="24"/>
        </w:rPr>
        <w:t>Lindinger</w:t>
      </w:r>
      <w:proofErr w:type="spellEnd"/>
      <w:r w:rsidRPr="00BE672A">
        <w:rPr>
          <w:rFonts w:ascii="Times New Roman" w:hAnsi="Times New Roman" w:cs="Times New Roman"/>
          <w:sz w:val="24"/>
          <w:szCs w:val="24"/>
        </w:rPr>
        <w:t>, and</w:t>
      </w:r>
    </w:p>
    <w:p w:rsidR="00BE672A" w:rsidRPr="00BE672A" w:rsidRDefault="00BE672A" w:rsidP="00BE672A">
      <w:pPr>
        <w:rPr>
          <w:rFonts w:ascii="Times New Roman" w:hAnsi="Times New Roman" w:cs="Times New Roman"/>
          <w:sz w:val="24"/>
          <w:szCs w:val="24"/>
        </w:rPr>
      </w:pPr>
      <w:r w:rsidRPr="00BE672A">
        <w:rPr>
          <w:rFonts w:ascii="Times New Roman" w:hAnsi="Times New Roman" w:cs="Times New Roman"/>
          <w:sz w:val="24"/>
          <w:szCs w:val="24"/>
        </w:rPr>
        <w:t xml:space="preserve">K. </w:t>
      </w:r>
      <w:proofErr w:type="spellStart"/>
      <w:r w:rsidRPr="00BE672A">
        <w:rPr>
          <w:rFonts w:ascii="Times New Roman" w:hAnsi="Times New Roman" w:cs="Times New Roman"/>
          <w:sz w:val="24"/>
          <w:szCs w:val="24"/>
        </w:rPr>
        <w:t>Heyne</w:t>
      </w:r>
      <w:proofErr w:type="spellEnd"/>
      <w:r w:rsidRPr="00BE672A">
        <w:rPr>
          <w:rFonts w:ascii="Times New Roman" w:hAnsi="Times New Roman" w:cs="Times New Roman"/>
          <w:sz w:val="24"/>
          <w:szCs w:val="24"/>
        </w:rPr>
        <w:t>, Review of Scientific Instruments 89, 123701 (2018).</w:t>
      </w:r>
    </w:p>
    <w:p w:rsidR="00BE672A" w:rsidRPr="00BE672A" w:rsidRDefault="00BE672A" w:rsidP="00BE672A">
      <w:pPr>
        <w:rPr>
          <w:rFonts w:ascii="Times New Roman" w:hAnsi="Times New Roman" w:cs="Times New Roman"/>
          <w:b/>
          <w:sz w:val="24"/>
          <w:szCs w:val="24"/>
        </w:rPr>
      </w:pPr>
      <w:r w:rsidRPr="00BE672A">
        <w:rPr>
          <w:rFonts w:ascii="Times New Roman" w:hAnsi="Times New Roman" w:cs="Times New Roman"/>
          <w:b/>
          <w:sz w:val="24"/>
          <w:szCs w:val="24"/>
        </w:rPr>
        <w:t xml:space="preserve"> </w:t>
      </w:r>
    </w:p>
    <w:p w:rsidR="00BE672A" w:rsidRPr="00BE672A" w:rsidRDefault="00BE672A" w:rsidP="00BE672A">
      <w:pPr>
        <w:rPr>
          <w:rFonts w:ascii="Times New Roman" w:hAnsi="Times New Roman" w:cs="Times New Roman"/>
          <w:b/>
          <w:sz w:val="24"/>
          <w:szCs w:val="24"/>
        </w:rPr>
      </w:pPr>
      <w:r w:rsidRPr="00BE672A">
        <w:rPr>
          <w:rFonts w:ascii="Times New Roman" w:hAnsi="Times New Roman" w:cs="Times New Roman"/>
          <w:b/>
          <w:sz w:val="24"/>
          <w:szCs w:val="24"/>
        </w:rPr>
        <w:t>Biography</w:t>
      </w:r>
    </w:p>
    <w:p w:rsidR="00BE672A" w:rsidRPr="00BE672A" w:rsidRDefault="00BE672A" w:rsidP="00BE672A">
      <w:pPr>
        <w:rPr>
          <w:rFonts w:ascii="Times New Roman" w:hAnsi="Times New Roman" w:cs="Times New Roman"/>
          <w:sz w:val="24"/>
          <w:szCs w:val="24"/>
        </w:rPr>
      </w:pPr>
      <w:r w:rsidRPr="00BE672A">
        <w:rPr>
          <w:rFonts w:ascii="Times New Roman" w:hAnsi="Times New Roman" w:cs="Times New Roman"/>
          <w:sz w:val="24"/>
          <w:szCs w:val="24"/>
        </w:rPr>
        <w:t xml:space="preserve">Albrecht </w:t>
      </w:r>
      <w:proofErr w:type="spellStart"/>
      <w:r w:rsidRPr="00BE672A">
        <w:rPr>
          <w:rFonts w:ascii="Times New Roman" w:hAnsi="Times New Roman" w:cs="Times New Roman"/>
          <w:sz w:val="24"/>
          <w:szCs w:val="24"/>
        </w:rPr>
        <w:t>Lindinger</w:t>
      </w:r>
      <w:proofErr w:type="spellEnd"/>
      <w:r w:rsidRPr="00BE672A">
        <w:rPr>
          <w:rFonts w:ascii="Times New Roman" w:hAnsi="Times New Roman" w:cs="Times New Roman"/>
          <w:sz w:val="24"/>
          <w:szCs w:val="24"/>
        </w:rPr>
        <w:t xml:space="preserve"> has earned his PhD on helium droplet spectroscopy in </w:t>
      </w:r>
      <w:proofErr w:type="spellStart"/>
      <w:r w:rsidRPr="00BE672A">
        <w:rPr>
          <w:rFonts w:ascii="Times New Roman" w:hAnsi="Times New Roman" w:cs="Times New Roman"/>
          <w:sz w:val="24"/>
          <w:szCs w:val="24"/>
        </w:rPr>
        <w:t>Göttingen</w:t>
      </w:r>
      <w:proofErr w:type="spellEnd"/>
      <w:r w:rsidRPr="00BE672A">
        <w:rPr>
          <w:rFonts w:ascii="Times New Roman" w:hAnsi="Times New Roman" w:cs="Times New Roman"/>
          <w:sz w:val="24"/>
          <w:szCs w:val="24"/>
        </w:rPr>
        <w:t xml:space="preserve"> in the group of </w:t>
      </w:r>
      <w:proofErr w:type="spellStart"/>
      <w:r w:rsidRPr="00BE672A">
        <w:rPr>
          <w:rFonts w:ascii="Times New Roman" w:hAnsi="Times New Roman" w:cs="Times New Roman"/>
          <w:sz w:val="24"/>
          <w:szCs w:val="24"/>
        </w:rPr>
        <w:t>Prof.</w:t>
      </w:r>
      <w:proofErr w:type="spellEnd"/>
      <w:r w:rsidRPr="00BE672A">
        <w:rPr>
          <w:rFonts w:ascii="Times New Roman" w:hAnsi="Times New Roman" w:cs="Times New Roman"/>
          <w:sz w:val="24"/>
          <w:szCs w:val="24"/>
        </w:rPr>
        <w:t xml:space="preserve"> </w:t>
      </w:r>
      <w:proofErr w:type="spellStart"/>
      <w:r w:rsidRPr="00BE672A">
        <w:rPr>
          <w:rFonts w:ascii="Times New Roman" w:hAnsi="Times New Roman" w:cs="Times New Roman"/>
          <w:sz w:val="24"/>
          <w:szCs w:val="24"/>
        </w:rPr>
        <w:t>Dr.</w:t>
      </w:r>
      <w:proofErr w:type="spellEnd"/>
      <w:r w:rsidRPr="00BE672A">
        <w:rPr>
          <w:rFonts w:ascii="Times New Roman" w:hAnsi="Times New Roman" w:cs="Times New Roman"/>
          <w:sz w:val="24"/>
          <w:szCs w:val="24"/>
        </w:rPr>
        <w:t xml:space="preserve"> J.-P. </w:t>
      </w:r>
      <w:proofErr w:type="spellStart"/>
      <w:r w:rsidRPr="00BE672A">
        <w:rPr>
          <w:rFonts w:ascii="Times New Roman" w:hAnsi="Times New Roman" w:cs="Times New Roman"/>
          <w:sz w:val="24"/>
          <w:szCs w:val="24"/>
        </w:rPr>
        <w:t>Toennies</w:t>
      </w:r>
      <w:proofErr w:type="spellEnd"/>
      <w:r w:rsidRPr="00BE672A">
        <w:rPr>
          <w:rFonts w:ascii="Times New Roman" w:hAnsi="Times New Roman" w:cs="Times New Roman"/>
          <w:sz w:val="24"/>
          <w:szCs w:val="24"/>
        </w:rPr>
        <w:t xml:space="preserve"> and took his postdoc term in Berkeley in the group of </w:t>
      </w:r>
      <w:proofErr w:type="spellStart"/>
      <w:r w:rsidRPr="00BE672A">
        <w:rPr>
          <w:rFonts w:ascii="Times New Roman" w:hAnsi="Times New Roman" w:cs="Times New Roman"/>
          <w:sz w:val="24"/>
          <w:szCs w:val="24"/>
        </w:rPr>
        <w:t>Prof.</w:t>
      </w:r>
      <w:proofErr w:type="spellEnd"/>
      <w:r w:rsidRPr="00BE672A">
        <w:rPr>
          <w:rFonts w:ascii="Times New Roman" w:hAnsi="Times New Roman" w:cs="Times New Roman"/>
          <w:sz w:val="24"/>
          <w:szCs w:val="24"/>
        </w:rPr>
        <w:t xml:space="preserve"> </w:t>
      </w:r>
      <w:proofErr w:type="spellStart"/>
      <w:r w:rsidRPr="00BE672A">
        <w:rPr>
          <w:rFonts w:ascii="Times New Roman" w:hAnsi="Times New Roman" w:cs="Times New Roman"/>
          <w:sz w:val="24"/>
          <w:szCs w:val="24"/>
        </w:rPr>
        <w:t>Dr.</w:t>
      </w:r>
      <w:proofErr w:type="spellEnd"/>
      <w:r w:rsidRPr="00BE672A">
        <w:rPr>
          <w:rFonts w:ascii="Times New Roman" w:hAnsi="Times New Roman" w:cs="Times New Roman"/>
          <w:sz w:val="24"/>
          <w:szCs w:val="24"/>
        </w:rPr>
        <w:t xml:space="preserve"> D. </w:t>
      </w:r>
      <w:proofErr w:type="spellStart"/>
      <w:r w:rsidRPr="00BE672A">
        <w:rPr>
          <w:rFonts w:ascii="Times New Roman" w:hAnsi="Times New Roman" w:cs="Times New Roman"/>
          <w:sz w:val="24"/>
          <w:szCs w:val="24"/>
        </w:rPr>
        <w:t>Neumark</w:t>
      </w:r>
      <w:proofErr w:type="spellEnd"/>
      <w:r w:rsidRPr="00BE672A">
        <w:rPr>
          <w:rFonts w:ascii="Times New Roman" w:hAnsi="Times New Roman" w:cs="Times New Roman"/>
          <w:sz w:val="24"/>
          <w:szCs w:val="24"/>
        </w:rPr>
        <w:t xml:space="preserve">. He received his </w:t>
      </w:r>
      <w:proofErr w:type="spellStart"/>
      <w:r w:rsidRPr="00BE672A">
        <w:rPr>
          <w:rFonts w:ascii="Times New Roman" w:hAnsi="Times New Roman" w:cs="Times New Roman"/>
          <w:sz w:val="24"/>
          <w:szCs w:val="24"/>
        </w:rPr>
        <w:t>habilitation</w:t>
      </w:r>
      <w:proofErr w:type="spellEnd"/>
      <w:r w:rsidRPr="00BE672A">
        <w:rPr>
          <w:rFonts w:ascii="Times New Roman" w:hAnsi="Times New Roman" w:cs="Times New Roman"/>
          <w:sz w:val="24"/>
          <w:szCs w:val="24"/>
        </w:rPr>
        <w:t xml:space="preserve"> in the field of coherent control at the </w:t>
      </w:r>
      <w:proofErr w:type="spellStart"/>
      <w:r w:rsidRPr="00BE672A">
        <w:rPr>
          <w:rFonts w:ascii="Times New Roman" w:hAnsi="Times New Roman" w:cs="Times New Roman"/>
          <w:sz w:val="24"/>
          <w:szCs w:val="24"/>
        </w:rPr>
        <w:t>Freie</w:t>
      </w:r>
      <w:proofErr w:type="spellEnd"/>
      <w:r w:rsidRPr="00BE672A">
        <w:rPr>
          <w:rFonts w:ascii="Times New Roman" w:hAnsi="Times New Roman" w:cs="Times New Roman"/>
          <w:sz w:val="24"/>
          <w:szCs w:val="24"/>
        </w:rPr>
        <w:t xml:space="preserve"> </w:t>
      </w:r>
      <w:proofErr w:type="spellStart"/>
      <w:r w:rsidRPr="00BE672A">
        <w:rPr>
          <w:rFonts w:ascii="Times New Roman" w:hAnsi="Times New Roman" w:cs="Times New Roman"/>
          <w:sz w:val="24"/>
          <w:szCs w:val="24"/>
        </w:rPr>
        <w:t>Universität</w:t>
      </w:r>
      <w:proofErr w:type="spellEnd"/>
      <w:r w:rsidRPr="00BE672A">
        <w:rPr>
          <w:rFonts w:ascii="Times New Roman" w:hAnsi="Times New Roman" w:cs="Times New Roman"/>
          <w:sz w:val="24"/>
          <w:szCs w:val="24"/>
        </w:rPr>
        <w:t xml:space="preserve"> Berlin in the group of </w:t>
      </w:r>
      <w:proofErr w:type="spellStart"/>
      <w:r w:rsidRPr="00BE672A">
        <w:rPr>
          <w:rFonts w:ascii="Times New Roman" w:hAnsi="Times New Roman" w:cs="Times New Roman"/>
          <w:sz w:val="24"/>
          <w:szCs w:val="24"/>
        </w:rPr>
        <w:t>Prof.</w:t>
      </w:r>
      <w:proofErr w:type="spellEnd"/>
      <w:r w:rsidRPr="00BE672A">
        <w:rPr>
          <w:rFonts w:ascii="Times New Roman" w:hAnsi="Times New Roman" w:cs="Times New Roman"/>
          <w:sz w:val="24"/>
          <w:szCs w:val="24"/>
        </w:rPr>
        <w:t xml:space="preserve"> </w:t>
      </w:r>
      <w:proofErr w:type="spellStart"/>
      <w:r w:rsidRPr="00BE672A">
        <w:rPr>
          <w:rFonts w:ascii="Times New Roman" w:hAnsi="Times New Roman" w:cs="Times New Roman"/>
          <w:sz w:val="24"/>
          <w:szCs w:val="24"/>
        </w:rPr>
        <w:t>Dr.</w:t>
      </w:r>
      <w:proofErr w:type="spellEnd"/>
      <w:r w:rsidRPr="00BE672A">
        <w:rPr>
          <w:rFonts w:ascii="Times New Roman" w:hAnsi="Times New Roman" w:cs="Times New Roman"/>
          <w:sz w:val="24"/>
          <w:szCs w:val="24"/>
        </w:rPr>
        <w:t xml:space="preserve"> L. </w:t>
      </w:r>
      <w:proofErr w:type="spellStart"/>
      <w:r w:rsidRPr="00BE672A">
        <w:rPr>
          <w:rFonts w:ascii="Times New Roman" w:hAnsi="Times New Roman" w:cs="Times New Roman"/>
          <w:sz w:val="24"/>
          <w:szCs w:val="24"/>
        </w:rPr>
        <w:t>Wöste</w:t>
      </w:r>
      <w:proofErr w:type="spellEnd"/>
      <w:r w:rsidRPr="00BE672A">
        <w:rPr>
          <w:rFonts w:ascii="Times New Roman" w:hAnsi="Times New Roman" w:cs="Times New Roman"/>
          <w:sz w:val="24"/>
          <w:szCs w:val="24"/>
        </w:rPr>
        <w:t xml:space="preserve"> and is now a lecturer (PD) in the Institute of Experimental Physics at the </w:t>
      </w:r>
      <w:proofErr w:type="spellStart"/>
      <w:r w:rsidRPr="00BE672A">
        <w:rPr>
          <w:rFonts w:ascii="Times New Roman" w:hAnsi="Times New Roman" w:cs="Times New Roman"/>
          <w:sz w:val="24"/>
          <w:szCs w:val="24"/>
        </w:rPr>
        <w:t>Freie</w:t>
      </w:r>
      <w:proofErr w:type="spellEnd"/>
      <w:r w:rsidRPr="00BE672A">
        <w:rPr>
          <w:rFonts w:ascii="Times New Roman" w:hAnsi="Times New Roman" w:cs="Times New Roman"/>
          <w:sz w:val="24"/>
          <w:szCs w:val="24"/>
        </w:rPr>
        <w:t xml:space="preserve"> </w:t>
      </w:r>
      <w:proofErr w:type="spellStart"/>
      <w:r w:rsidRPr="00BE672A">
        <w:rPr>
          <w:rFonts w:ascii="Times New Roman" w:hAnsi="Times New Roman" w:cs="Times New Roman"/>
          <w:sz w:val="24"/>
          <w:szCs w:val="24"/>
        </w:rPr>
        <w:t>Universität</w:t>
      </w:r>
      <w:proofErr w:type="spellEnd"/>
      <w:r w:rsidRPr="00BE672A">
        <w:rPr>
          <w:rFonts w:ascii="Times New Roman" w:hAnsi="Times New Roman" w:cs="Times New Roman"/>
          <w:sz w:val="24"/>
          <w:szCs w:val="24"/>
        </w:rPr>
        <w:t xml:space="preserve"> Berlin. He has published 92 peer-reviewed papers in reputed journals. His main scientific interests are laser optics, coherent control, and </w:t>
      </w:r>
      <w:proofErr w:type="spellStart"/>
      <w:r w:rsidRPr="00BE672A">
        <w:rPr>
          <w:rFonts w:ascii="Times New Roman" w:hAnsi="Times New Roman" w:cs="Times New Roman"/>
          <w:sz w:val="24"/>
          <w:szCs w:val="24"/>
        </w:rPr>
        <w:t>biophotonics</w:t>
      </w:r>
      <w:proofErr w:type="spellEnd"/>
      <w:r w:rsidRPr="00BE672A">
        <w:rPr>
          <w:rFonts w:ascii="Times New Roman" w:hAnsi="Times New Roman" w:cs="Times New Roman"/>
          <w:sz w:val="24"/>
          <w:szCs w:val="24"/>
        </w:rPr>
        <w:t>.</w:t>
      </w:r>
    </w:p>
    <w:p w:rsidR="00BE672A" w:rsidRPr="00BE672A" w:rsidRDefault="00BE672A" w:rsidP="00BE672A">
      <w:pPr>
        <w:rPr>
          <w:rFonts w:ascii="Times New Roman" w:hAnsi="Times New Roman" w:cs="Times New Roman"/>
          <w:sz w:val="24"/>
          <w:szCs w:val="24"/>
        </w:rPr>
      </w:pPr>
      <w:r w:rsidRPr="00BE672A">
        <w:rPr>
          <w:rFonts w:ascii="Times New Roman" w:hAnsi="Times New Roman" w:cs="Times New Roman"/>
          <w:sz w:val="24"/>
          <w:szCs w:val="24"/>
        </w:rPr>
        <w:t>Email: lindin@physik.fu-berlin.de</w:t>
      </w:r>
    </w:p>
    <w:p w:rsidR="00BE672A" w:rsidRDefault="00BE672A" w:rsidP="00BE672A">
      <w:pPr>
        <w:rPr>
          <w:rFonts w:ascii="Times New Roman" w:hAnsi="Times New Roman" w:cs="Times New Roman"/>
          <w:b/>
          <w:sz w:val="24"/>
          <w:szCs w:val="24"/>
        </w:rPr>
      </w:pPr>
      <w:r w:rsidRPr="00BE672A">
        <w:rPr>
          <w:rFonts w:ascii="Times New Roman" w:hAnsi="Times New Roman" w:cs="Times New Roman"/>
          <w:b/>
          <w:sz w:val="24"/>
          <w:szCs w:val="24"/>
        </w:rPr>
        <w:t>Presenting author details</w:t>
      </w:r>
    </w:p>
    <w:p w:rsidR="00BE672A" w:rsidRPr="00BE672A" w:rsidRDefault="00BE672A" w:rsidP="00BE672A">
      <w:pPr>
        <w:rPr>
          <w:rFonts w:ascii="Times New Roman" w:hAnsi="Times New Roman" w:cs="Times New Roman"/>
          <w:sz w:val="24"/>
          <w:szCs w:val="24"/>
        </w:rPr>
      </w:pPr>
      <w:r w:rsidRPr="00BE672A">
        <w:rPr>
          <w:rFonts w:ascii="Times New Roman" w:hAnsi="Times New Roman" w:cs="Times New Roman"/>
          <w:sz w:val="24"/>
          <w:szCs w:val="24"/>
        </w:rPr>
        <w:t xml:space="preserve">Full name: Albrecht </w:t>
      </w:r>
      <w:proofErr w:type="spellStart"/>
      <w:r w:rsidRPr="00BE672A">
        <w:rPr>
          <w:rFonts w:ascii="Times New Roman" w:hAnsi="Times New Roman" w:cs="Times New Roman"/>
          <w:sz w:val="24"/>
          <w:szCs w:val="24"/>
        </w:rPr>
        <w:t>Lindinger</w:t>
      </w:r>
      <w:proofErr w:type="spellEnd"/>
      <w:r w:rsidRPr="00BE672A">
        <w:rPr>
          <w:rFonts w:ascii="Times New Roman" w:hAnsi="Times New Roman" w:cs="Times New Roman"/>
          <w:sz w:val="24"/>
          <w:szCs w:val="24"/>
        </w:rPr>
        <w:t xml:space="preserve"> Session name/ number: Category: Oral presentation</w:t>
      </w:r>
    </w:p>
    <w:p w:rsidR="00BE672A" w:rsidRPr="00BE672A" w:rsidRDefault="00BE672A" w:rsidP="00BE672A">
      <w:pPr>
        <w:rPr>
          <w:rFonts w:ascii="Times New Roman" w:hAnsi="Times New Roman" w:cs="Times New Roman"/>
          <w:b/>
          <w:sz w:val="24"/>
          <w:szCs w:val="24"/>
        </w:rPr>
      </w:pPr>
    </w:p>
    <w:p w:rsidR="00BE672A" w:rsidRPr="00BE672A" w:rsidRDefault="00BE672A" w:rsidP="00BE672A">
      <w:pPr>
        <w:rPr>
          <w:rFonts w:ascii="Times New Roman" w:hAnsi="Times New Roman" w:cs="Times New Roman"/>
          <w:sz w:val="24"/>
          <w:szCs w:val="24"/>
        </w:rPr>
      </w:pPr>
    </w:p>
    <w:p w:rsidR="006E4D5C" w:rsidRPr="00BE672A" w:rsidRDefault="00BE672A">
      <w:pPr>
        <w:rPr>
          <w:rFonts w:ascii="Times New Roman" w:hAnsi="Times New Roman" w:cs="Times New Roman"/>
          <w:sz w:val="24"/>
          <w:szCs w:val="24"/>
        </w:rPr>
      </w:pPr>
    </w:p>
    <w:p w:rsidR="00BE672A" w:rsidRPr="00BE672A" w:rsidRDefault="00BE672A">
      <w:pPr>
        <w:rPr>
          <w:rFonts w:ascii="Times New Roman" w:hAnsi="Times New Roman" w:cs="Times New Roman"/>
          <w:sz w:val="24"/>
          <w:szCs w:val="24"/>
        </w:rPr>
      </w:pPr>
    </w:p>
    <w:sectPr w:rsidR="00BE672A" w:rsidRPr="00BE67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672A"/>
    <w:rsid w:val="009A598D"/>
    <w:rsid w:val="00BE672A"/>
    <w:rsid w:val="00E776F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707</Words>
  <Characters>4035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2022-12-26T08:49:00Z</dcterms:created>
  <dcterms:modified xsi:type="dcterms:W3CDTF">2022-12-26T08:52:00Z</dcterms:modified>
</cp:coreProperties>
</file>