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8BD" w:rsidRPr="006F686A" w:rsidRDefault="003138BD" w:rsidP="003138BD">
      <w:pPr>
        <w:rPr>
          <w:rFonts w:ascii="Times New Roman" w:hAnsi="Times New Roman" w:cs="Times New Roman"/>
          <w:sz w:val="32"/>
        </w:rPr>
      </w:pPr>
      <w:r w:rsidRPr="006F686A">
        <w:rPr>
          <w:rFonts w:ascii="Times New Roman" w:hAnsi="Times New Roman" w:cs="Times New Roman"/>
          <w:sz w:val="32"/>
        </w:rPr>
        <w:t>Building expert' insights on applying tech tools to minimise and manage timber waste generated</w:t>
      </w:r>
      <w:r w:rsidR="006F686A" w:rsidRPr="006F686A">
        <w:rPr>
          <w:rFonts w:ascii="Times New Roman" w:hAnsi="Times New Roman" w:cs="Times New Roman"/>
          <w:sz w:val="32"/>
        </w:rPr>
        <w:t xml:space="preserve"> from residential construction.</w:t>
      </w:r>
    </w:p>
    <w:p w:rsidR="00CF3991" w:rsidRPr="00CF3991" w:rsidRDefault="003138BD" w:rsidP="003138BD">
      <w:pPr>
        <w:rPr>
          <w:rFonts w:ascii="Times New Roman" w:hAnsi="Times New Roman" w:cs="Times New Roman"/>
          <w:sz w:val="24"/>
        </w:rPr>
      </w:pPr>
      <w:bookmarkStart w:id="0" w:name="_GoBack"/>
      <w:r w:rsidRPr="00CF3991">
        <w:rPr>
          <w:rFonts w:ascii="Times New Roman" w:hAnsi="Times New Roman" w:cs="Times New Roman"/>
          <w:sz w:val="24"/>
        </w:rPr>
        <w:t xml:space="preserve">Israt </w:t>
      </w:r>
      <w:proofErr w:type="spellStart"/>
      <w:r w:rsidRPr="00CF3991">
        <w:rPr>
          <w:rFonts w:ascii="Times New Roman" w:hAnsi="Times New Roman" w:cs="Times New Roman"/>
          <w:sz w:val="24"/>
        </w:rPr>
        <w:t>Jahan</w:t>
      </w:r>
      <w:bookmarkEnd w:id="0"/>
      <w:proofErr w:type="spellEnd"/>
      <w:r w:rsidR="006F686A" w:rsidRPr="00CF3991">
        <w:rPr>
          <w:rFonts w:ascii="Times New Roman" w:hAnsi="Times New Roman" w:cs="Times New Roman"/>
          <w:sz w:val="24"/>
        </w:rPr>
        <w:t>*</w:t>
      </w:r>
    </w:p>
    <w:p w:rsidR="003138BD" w:rsidRDefault="003138BD" w:rsidP="003138BD">
      <w:pPr>
        <w:rPr>
          <w:rFonts w:ascii="Times New Roman" w:hAnsi="Times New Roman" w:cs="Times New Roman"/>
        </w:rPr>
      </w:pPr>
      <w:r w:rsidRPr="003138BD">
        <w:rPr>
          <w:rFonts w:ascii="Times New Roman" w:hAnsi="Times New Roman" w:cs="Times New Roman"/>
        </w:rPr>
        <w:t>School of Engineering, RMIT University, GPO Box 2476,</w:t>
      </w:r>
      <w:r w:rsidR="006F686A">
        <w:rPr>
          <w:rFonts w:ascii="Times New Roman" w:hAnsi="Times New Roman" w:cs="Times New Roman"/>
        </w:rPr>
        <w:t xml:space="preserve"> Melbourne VIC, 3001, Australia</w:t>
      </w:r>
    </w:p>
    <w:p w:rsidR="00CF3991" w:rsidRPr="00CF3991" w:rsidRDefault="00CF3991" w:rsidP="00CF3991">
      <w:pPr>
        <w:jc w:val="center"/>
        <w:rPr>
          <w:rFonts w:ascii="Times New Roman" w:hAnsi="Times New Roman" w:cs="Times New Roman"/>
          <w:b/>
        </w:rPr>
      </w:pPr>
      <w:r w:rsidRPr="00CF3991">
        <w:rPr>
          <w:rFonts w:ascii="Times New Roman" w:hAnsi="Times New Roman" w:cs="Times New Roman"/>
          <w:b/>
        </w:rPr>
        <w:t xml:space="preserve">Abstract </w:t>
      </w:r>
    </w:p>
    <w:p w:rsidR="003138BD" w:rsidRPr="00CF3991" w:rsidRDefault="003138BD" w:rsidP="003138BD">
      <w:pPr>
        <w:rPr>
          <w:rFonts w:ascii="Times New Roman" w:hAnsi="Times New Roman" w:cs="Times New Roman"/>
          <w:sz w:val="20"/>
        </w:rPr>
      </w:pPr>
      <w:r w:rsidRPr="00CF3991">
        <w:rPr>
          <w:rFonts w:ascii="Times New Roman" w:hAnsi="Times New Roman" w:cs="Times New Roman"/>
          <w:sz w:val="20"/>
        </w:rPr>
        <w:t>In Australia, almost 80% of residential buildings are timber framed. Therefore, substantial timber waste (TW) is generated during residential construction renovation or demolition. These wastages are heavily contaminated and mostly landfilled, contributing to severe environmental effects. To reduce environmental impact, effective management of TW is essential and a significant challenge. In this context, waste reduction in the early design stage using tech tools can be an effective solution for TW minimisation.</w:t>
      </w:r>
    </w:p>
    <w:p w:rsidR="003138BD" w:rsidRPr="00CF3991" w:rsidRDefault="003138BD" w:rsidP="003138BD">
      <w:pPr>
        <w:rPr>
          <w:rFonts w:ascii="Times New Roman" w:hAnsi="Times New Roman" w:cs="Times New Roman"/>
          <w:sz w:val="20"/>
        </w:rPr>
      </w:pPr>
      <w:r w:rsidRPr="00CF3991">
        <w:rPr>
          <w:rFonts w:ascii="Times New Roman" w:hAnsi="Times New Roman" w:cs="Times New Roman"/>
          <w:sz w:val="20"/>
        </w:rPr>
        <w:t xml:space="preserve">In this study, we endeavour to explore the amount and sources of TW generated during residential building construction and identify the builders' perceptions to minimise these wastages using tech tools through a semi-structured interview with 40 industry experts and a case study in the Australian construction industry. It was revealed that several tech tools such as </w:t>
      </w:r>
      <w:proofErr w:type="spellStart"/>
      <w:r w:rsidRPr="00CF3991">
        <w:rPr>
          <w:rFonts w:ascii="Times New Roman" w:hAnsi="Times New Roman" w:cs="Times New Roman"/>
          <w:sz w:val="20"/>
        </w:rPr>
        <w:t>Pryda</w:t>
      </w:r>
      <w:proofErr w:type="spellEnd"/>
      <w:r w:rsidRPr="00CF3991">
        <w:rPr>
          <w:rFonts w:ascii="Times New Roman" w:hAnsi="Times New Roman" w:cs="Times New Roman"/>
          <w:sz w:val="20"/>
        </w:rPr>
        <w:t xml:space="preserve"> Build, </w:t>
      </w:r>
      <w:proofErr w:type="spellStart"/>
      <w:r w:rsidRPr="00CF3991">
        <w:rPr>
          <w:rFonts w:ascii="Times New Roman" w:hAnsi="Times New Roman" w:cs="Times New Roman"/>
          <w:sz w:val="20"/>
        </w:rPr>
        <w:t>MiTek's</w:t>
      </w:r>
      <w:proofErr w:type="spellEnd"/>
      <w:r w:rsidRPr="00CF3991">
        <w:rPr>
          <w:rFonts w:ascii="Times New Roman" w:hAnsi="Times New Roman" w:cs="Times New Roman"/>
          <w:sz w:val="20"/>
        </w:rPr>
        <w:t xml:space="preserve"> SAPPHIRE, </w:t>
      </w:r>
      <w:proofErr w:type="spellStart"/>
      <w:r w:rsidRPr="00CF3991">
        <w:rPr>
          <w:rFonts w:ascii="Times New Roman" w:hAnsi="Times New Roman" w:cs="Times New Roman"/>
          <w:sz w:val="20"/>
        </w:rPr>
        <w:t>Hyne</w:t>
      </w:r>
      <w:proofErr w:type="spellEnd"/>
      <w:r w:rsidRPr="00CF3991">
        <w:rPr>
          <w:rFonts w:ascii="Times New Roman" w:hAnsi="Times New Roman" w:cs="Times New Roman"/>
          <w:sz w:val="20"/>
        </w:rPr>
        <w:t xml:space="preserve"> Timber Design 7.5, </w:t>
      </w:r>
      <w:proofErr w:type="spellStart"/>
      <w:r w:rsidRPr="00CF3991">
        <w:rPr>
          <w:rFonts w:ascii="Times New Roman" w:hAnsi="Times New Roman" w:cs="Times New Roman"/>
          <w:sz w:val="20"/>
        </w:rPr>
        <w:t>designIT</w:t>
      </w:r>
      <w:proofErr w:type="spellEnd"/>
      <w:r w:rsidRPr="00CF3991">
        <w:rPr>
          <w:rFonts w:ascii="Times New Roman" w:hAnsi="Times New Roman" w:cs="Times New Roman"/>
          <w:sz w:val="20"/>
        </w:rPr>
        <w:t xml:space="preserve">, and Revit are available in the industry to design and manage timber materials and wastage. However, it was found that only half of the participants are currently using these technologies. Again, it was observed that timber flooring and the use of timber in temporary structures are primarily responsible for the considerable amount of TW generation. Therefore, identifying the sources of timber waste and valuable suggestions from timber experts for waste minimisation will help the industry manage and minimise the </w:t>
      </w:r>
      <w:r w:rsidR="00CF3991" w:rsidRPr="00CF3991">
        <w:rPr>
          <w:rFonts w:ascii="Times New Roman" w:hAnsi="Times New Roman" w:cs="Times New Roman"/>
          <w:sz w:val="20"/>
        </w:rPr>
        <w:t>TW generation more effectively.</w:t>
      </w:r>
    </w:p>
    <w:p w:rsidR="003138BD" w:rsidRPr="00CF3991" w:rsidRDefault="006F686A" w:rsidP="003138BD">
      <w:pPr>
        <w:rPr>
          <w:rFonts w:ascii="Times New Roman" w:hAnsi="Times New Roman" w:cs="Times New Roman"/>
          <w:b/>
          <w:sz w:val="24"/>
        </w:rPr>
      </w:pPr>
      <w:r w:rsidRPr="00CF3991">
        <w:rPr>
          <w:rFonts w:ascii="Times New Roman" w:hAnsi="Times New Roman" w:cs="Times New Roman"/>
          <w:b/>
          <w:sz w:val="24"/>
        </w:rPr>
        <w:t>Biography</w:t>
      </w:r>
    </w:p>
    <w:p w:rsidR="00AC294C" w:rsidRPr="00CF3991" w:rsidRDefault="003138BD" w:rsidP="003138BD">
      <w:pPr>
        <w:rPr>
          <w:rFonts w:ascii="Times New Roman" w:hAnsi="Times New Roman" w:cs="Times New Roman"/>
          <w:sz w:val="20"/>
        </w:rPr>
      </w:pPr>
      <w:r w:rsidRPr="00CF3991">
        <w:rPr>
          <w:rFonts w:ascii="Times New Roman" w:hAnsi="Times New Roman" w:cs="Times New Roman"/>
          <w:sz w:val="20"/>
        </w:rPr>
        <w:t>Ms Israt Jahan is a PhD student in the Department of Civil and Infrastructure Engineering at RMIT University, Melbourne, Australia. She received her Master's research degree from RMIT University in 2019. Her thesis passed with a final grade of 88% marks with High Distinction. She is also awarded RMIT Research stipend scholarship for her PhD. She has published more than 11 research papers in reputed journals.</w:t>
      </w:r>
    </w:p>
    <w:sectPr w:rsidR="00AC294C" w:rsidRPr="00CF39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8BD"/>
    <w:rsid w:val="003138BD"/>
    <w:rsid w:val="006F686A"/>
    <w:rsid w:val="00AC294C"/>
    <w:rsid w:val="00CF39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38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2022-12-09T07:22:00Z</dcterms:created>
  <dcterms:modified xsi:type="dcterms:W3CDTF">2022-12-09T08:36:00Z</dcterms:modified>
</cp:coreProperties>
</file>