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700" w:rsidRDefault="00255700" w:rsidP="001E2227">
      <w:pPr>
        <w:pStyle w:val="BodyText"/>
        <w:spacing w:after="200" w:line="276" w:lineRule="auto"/>
        <w:contextualSpacing/>
        <w:rPr>
          <w:rFonts w:ascii="Times New Roman" w:eastAsiaTheme="minorHAnsi" w:hAnsi="Times New Roman" w:cs="Times New Roman"/>
          <w:b/>
          <w:sz w:val="28"/>
          <w:szCs w:val="28"/>
        </w:rPr>
      </w:pPr>
      <w:r w:rsidRPr="00255700">
        <w:rPr>
          <w:rFonts w:ascii="Times New Roman" w:eastAsiaTheme="minorHAnsi" w:hAnsi="Times New Roman" w:cs="Times New Roman"/>
          <w:b/>
          <w:sz w:val="28"/>
          <w:szCs w:val="28"/>
        </w:rPr>
        <w:t>Formulation and Evaluation of Nanoparticle drug delivery system for non-steroidal anti-inflammatory agents</w:t>
      </w:r>
    </w:p>
    <w:p w:rsidR="00255700" w:rsidRDefault="00255700" w:rsidP="00924F91">
      <w:pPr>
        <w:pStyle w:val="BodyText"/>
        <w:spacing w:after="200" w:line="276" w:lineRule="auto"/>
        <w:contextualSpacing/>
        <w:rPr>
          <w:rFonts w:ascii="Times New Roman" w:eastAsiaTheme="minorHAnsi" w:hAnsi="Times New Roman" w:cs="Times New Roman"/>
          <w:sz w:val="24"/>
          <w:szCs w:val="24"/>
          <w:lang w:val="it-IT"/>
        </w:rPr>
      </w:pPr>
      <w:r w:rsidRPr="00255700">
        <w:rPr>
          <w:rFonts w:ascii="Times New Roman" w:eastAsiaTheme="minorHAnsi" w:hAnsi="Times New Roman" w:cs="Times New Roman"/>
          <w:sz w:val="24"/>
          <w:szCs w:val="24"/>
          <w:lang w:val="it-IT"/>
        </w:rPr>
        <w:t>A.Krishnasailaja</w:t>
      </w:r>
    </w:p>
    <w:p w:rsidR="00A85D23" w:rsidRDefault="00255700" w:rsidP="00924F91">
      <w:pPr>
        <w:pStyle w:val="BodyText"/>
        <w:spacing w:after="200" w:line="276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255700">
        <w:rPr>
          <w:rFonts w:ascii="Times New Roman" w:hAnsi="Times New Roman" w:cs="Times New Roman"/>
          <w:i/>
          <w:sz w:val="24"/>
          <w:szCs w:val="24"/>
        </w:rPr>
        <w:t>Osmania University</w:t>
      </w:r>
      <w:r w:rsidR="001E2227" w:rsidRPr="001E2227">
        <w:rPr>
          <w:sz w:val="22"/>
        </w:rPr>
        <w:t>,</w:t>
      </w:r>
      <w:r w:rsidR="001E2227">
        <w:rPr>
          <w:rFonts w:ascii="Times New Roman" w:hAnsi="Times New Roman" w:cs="Times New Roman"/>
          <w:sz w:val="22"/>
          <w:szCs w:val="24"/>
        </w:rPr>
        <w:t xml:space="preserve"> </w:t>
      </w:r>
      <w:r w:rsidRPr="00255700">
        <w:rPr>
          <w:rFonts w:ascii="Times New Roman" w:hAnsi="Times New Roman" w:cs="Times New Roman"/>
          <w:sz w:val="22"/>
          <w:szCs w:val="24"/>
        </w:rPr>
        <w:t>Hyderabad</w:t>
      </w:r>
      <w:r>
        <w:rPr>
          <w:rFonts w:ascii="Times New Roman" w:hAnsi="Times New Roman" w:cs="Times New Roman"/>
          <w:sz w:val="22"/>
          <w:szCs w:val="24"/>
        </w:rPr>
        <w:t>, India</w:t>
      </w:r>
    </w:p>
    <w:p w:rsidR="00184D62" w:rsidRDefault="00184D62" w:rsidP="00CC54CC">
      <w:pPr>
        <w:pStyle w:val="NoSpacing"/>
        <w:rPr>
          <w:b/>
        </w:rPr>
      </w:pPr>
      <w:r w:rsidRPr="00184D62">
        <w:rPr>
          <w:b/>
        </w:rPr>
        <w:t>Abstract</w:t>
      </w:r>
    </w:p>
    <w:p w:rsidR="00255700" w:rsidRDefault="00255700" w:rsidP="00255700">
      <w:pPr>
        <w:pStyle w:val="NormalWeb"/>
        <w:shd w:val="clear" w:color="auto" w:fill="FFFFFF"/>
        <w:jc w:val="both"/>
      </w:pPr>
      <w:r w:rsidRPr="00255700">
        <w:rPr>
          <w:b/>
        </w:rPr>
        <w:t>Aim</w:t>
      </w:r>
      <w:r>
        <w:t>: - The aim of the present study is to develop nanopa</w:t>
      </w:r>
      <w:r>
        <w:t>rticle drug delivery system for ibuprofen, aspirin</w:t>
      </w:r>
      <w:r>
        <w:t xml:space="preserve"> and diclofenac sodium.</w:t>
      </w:r>
    </w:p>
    <w:p w:rsidR="00255700" w:rsidRDefault="00255700" w:rsidP="00255700">
      <w:pPr>
        <w:pStyle w:val="NormalWeb"/>
        <w:shd w:val="clear" w:color="auto" w:fill="FFFFFF"/>
        <w:jc w:val="both"/>
      </w:pPr>
      <w:r w:rsidRPr="00255700">
        <w:rPr>
          <w:b/>
        </w:rPr>
        <w:t>Methodology</w:t>
      </w:r>
      <w:proofErr w:type="gramStart"/>
      <w:r>
        <w:t>:-</w:t>
      </w:r>
      <w:proofErr w:type="gramEnd"/>
      <w:r>
        <w:t xml:space="preserve"> Ibuprofen nanoparticles were prepared by </w:t>
      </w:r>
      <w:r>
        <w:t xml:space="preserve">Nano precipitation technique. Aspirin </w:t>
      </w:r>
      <w:r>
        <w:t xml:space="preserve">and diclofenac sodium nanoparticles were prepared by </w:t>
      </w:r>
      <w:r>
        <w:t xml:space="preserve">desolation technique. Comparative </w:t>
      </w:r>
      <w:r>
        <w:t xml:space="preserve">study was performed among various formulations of the </w:t>
      </w:r>
      <w:r>
        <w:t xml:space="preserve">each drug to determine the best </w:t>
      </w:r>
      <w:r>
        <w:t>formulation. Further studies were carried out for the best for</w:t>
      </w:r>
      <w:r>
        <w:t>mulation to develop into a gel.</w:t>
      </w:r>
    </w:p>
    <w:p w:rsidR="00255700" w:rsidRDefault="00255700" w:rsidP="00255700">
      <w:pPr>
        <w:pStyle w:val="NormalWeb"/>
        <w:shd w:val="clear" w:color="auto" w:fill="FFFFFF"/>
        <w:jc w:val="both"/>
      </w:pPr>
      <w:r w:rsidRPr="00255700">
        <w:rPr>
          <w:b/>
        </w:rPr>
        <w:t>Result</w:t>
      </w:r>
      <w:r>
        <w:t xml:space="preserve">s: - The particle size was determined by particle size </w:t>
      </w:r>
      <w:r>
        <w:t xml:space="preserve">analyser. The particles were found to </w:t>
      </w:r>
      <w:r>
        <w:t xml:space="preserve">be in </w:t>
      </w:r>
      <w:r>
        <w:t>Nano range</w:t>
      </w:r>
      <w:r>
        <w:t xml:space="preserve">. All the formulations were found to be </w:t>
      </w:r>
      <w:r>
        <w:t xml:space="preserve">stable. On comparison ibuprofen </w:t>
      </w:r>
      <w:r>
        <w:t>nanoparticles were showing less particle size, good entrapment</w:t>
      </w:r>
      <w:r>
        <w:t xml:space="preserve"> efficiency, high stability and </w:t>
      </w:r>
      <w:r>
        <w:t>sustained drug release. The optimized formulation of ibupro</w:t>
      </w:r>
      <w:r>
        <w:t xml:space="preserve">fen nanoparticles was loaded to </w:t>
      </w:r>
      <w:r>
        <w:t>carbapol gel.</w:t>
      </w:r>
    </w:p>
    <w:p w:rsidR="00255700" w:rsidRDefault="00255700" w:rsidP="00255700">
      <w:pPr>
        <w:pStyle w:val="NormalWeb"/>
        <w:shd w:val="clear" w:color="auto" w:fill="FFFFFF"/>
        <w:jc w:val="both"/>
      </w:pPr>
      <w:r w:rsidRPr="00255700">
        <w:rPr>
          <w:b/>
        </w:rPr>
        <w:t>Conclusions</w:t>
      </w:r>
      <w:r>
        <w:t>: - Nanoparticle drug delivery system was devel</w:t>
      </w:r>
      <w:r>
        <w:t xml:space="preserve">oped for aspirin, ibuprofen and </w:t>
      </w:r>
      <w:r>
        <w:t>diclofenac sodium. All the formulations were eval</w:t>
      </w:r>
      <w:r>
        <w:t xml:space="preserve">uated and comparative study was </w:t>
      </w:r>
      <w:r>
        <w:t>performed. Ibuprofen nanoparticles were found to be more s</w:t>
      </w:r>
      <w:r>
        <w:t xml:space="preserve">uitable to develop as a topical </w:t>
      </w:r>
      <w:r>
        <w:t>drug delivery system.</w:t>
      </w:r>
    </w:p>
    <w:p w:rsidR="00184D62" w:rsidRPr="00184D62" w:rsidRDefault="00184D62" w:rsidP="00255700">
      <w:pPr>
        <w:pStyle w:val="NormalWeb"/>
        <w:shd w:val="clear" w:color="auto" w:fill="FFFFFF"/>
        <w:jc w:val="both"/>
        <w:rPr>
          <w:b/>
        </w:rPr>
      </w:pPr>
      <w:r w:rsidRPr="00184D62">
        <w:rPr>
          <w:b/>
        </w:rPr>
        <w:t xml:space="preserve">Biography </w:t>
      </w:r>
    </w:p>
    <w:p w:rsidR="00184D62" w:rsidRPr="00184D62" w:rsidRDefault="00255700" w:rsidP="00255700">
      <w:pPr>
        <w:pStyle w:val="NormalWeb"/>
        <w:shd w:val="clear" w:color="auto" w:fill="FFFFFF"/>
        <w:jc w:val="both"/>
      </w:pPr>
      <w:proofErr w:type="spellStart"/>
      <w:r>
        <w:t>Dr.</w:t>
      </w:r>
      <w:proofErr w:type="spellEnd"/>
      <w:r>
        <w:t xml:space="preserve"> </w:t>
      </w:r>
      <w:proofErr w:type="spellStart"/>
      <w:r>
        <w:t>A.Krishna</w:t>
      </w:r>
      <w:proofErr w:type="spellEnd"/>
      <w:r>
        <w:t xml:space="preserve"> </w:t>
      </w:r>
      <w:proofErr w:type="spellStart"/>
      <w:r>
        <w:t>sailaja</w:t>
      </w:r>
      <w:proofErr w:type="spellEnd"/>
      <w:r>
        <w:t xml:space="preserve"> is working as Associate Pr</w:t>
      </w:r>
      <w:r>
        <w:t xml:space="preserve">ofessor and Head, Department of </w:t>
      </w:r>
      <w:r>
        <w:t>Pharmaceutics RBVRR Women’s college of pharmacy</w:t>
      </w:r>
      <w:r>
        <w:t xml:space="preserve">, Hyderabad. She pursued her M </w:t>
      </w:r>
      <w:r>
        <w:t xml:space="preserve">pharm from BIT </w:t>
      </w:r>
      <w:proofErr w:type="spellStart"/>
      <w:r>
        <w:t>Mesra</w:t>
      </w:r>
      <w:proofErr w:type="spellEnd"/>
      <w:r>
        <w:t xml:space="preserve"> and PhD from Osmania Univer</w:t>
      </w:r>
      <w:r>
        <w:t xml:space="preserve">sity. She is having 18 years of </w:t>
      </w:r>
      <w:r>
        <w:t>experience in teaching as well as research. She published 1</w:t>
      </w:r>
      <w:r>
        <w:t xml:space="preserve">50 scientific papers in various </w:t>
      </w:r>
      <w:r>
        <w:t>national and International journals with h index value of 11 and</w:t>
      </w:r>
      <w:r>
        <w:t xml:space="preserve"> 750 citations. Filed 5 patents </w:t>
      </w:r>
      <w:r>
        <w:t xml:space="preserve">and obtained one patent grant. </w:t>
      </w:r>
      <w:proofErr w:type="gramStart"/>
      <w:r>
        <w:t>Authored 5 books.</w:t>
      </w:r>
      <w:proofErr w:type="gramEnd"/>
      <w:r>
        <w:t xml:space="preserve"> </w:t>
      </w:r>
      <w:proofErr w:type="gramStart"/>
      <w:r>
        <w:t>Delivered 2</w:t>
      </w:r>
      <w:r>
        <w:t xml:space="preserve">5 invited talks in national and </w:t>
      </w:r>
      <w:r>
        <w:t>International conferences.</w:t>
      </w:r>
      <w:proofErr w:type="gramEnd"/>
      <w:r>
        <w:t xml:space="preserve"> </w:t>
      </w:r>
      <w:proofErr w:type="gramStart"/>
      <w:r>
        <w:t>Filed 5 patents.</w:t>
      </w:r>
      <w:proofErr w:type="gramEnd"/>
      <w:r>
        <w:t xml:space="preserve"> She received bes</w:t>
      </w:r>
      <w:r>
        <w:t xml:space="preserve">t scientist award from IMRF and </w:t>
      </w:r>
      <w:r>
        <w:t>best Faculty award from Novel research academy. She i</w:t>
      </w:r>
      <w:r>
        <w:t xml:space="preserve">s an editorial board member and </w:t>
      </w:r>
      <w:r>
        <w:t>reviewer for several journals. She guided 32 M pharm</w:t>
      </w:r>
      <w:r>
        <w:t xml:space="preserve">acy projects guiding 2 research </w:t>
      </w:r>
      <w:bookmarkStart w:id="0" w:name="_GoBack"/>
      <w:bookmarkEnd w:id="0"/>
      <w:r>
        <w:t>scholars.</w:t>
      </w:r>
    </w:p>
    <w:sectPr w:rsidR="00184D62" w:rsidRPr="00184D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B8A"/>
    <w:rsid w:val="00184D62"/>
    <w:rsid w:val="001E2227"/>
    <w:rsid w:val="00255700"/>
    <w:rsid w:val="002B63C0"/>
    <w:rsid w:val="00386F18"/>
    <w:rsid w:val="004A56B8"/>
    <w:rsid w:val="0052254D"/>
    <w:rsid w:val="00627D79"/>
    <w:rsid w:val="006C45EA"/>
    <w:rsid w:val="00924F91"/>
    <w:rsid w:val="00A51851"/>
    <w:rsid w:val="00A85D23"/>
    <w:rsid w:val="00AA5B8A"/>
    <w:rsid w:val="00B51B98"/>
    <w:rsid w:val="00CC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5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paragraph" w:styleId="NoSpacing">
    <w:name w:val="No Spacing"/>
    <w:uiPriority w:val="1"/>
    <w:qFormat/>
    <w:rsid w:val="00B51B98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unhideWhenUsed/>
    <w:qFormat/>
    <w:rsid w:val="001E222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E2227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5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paragraph" w:styleId="NoSpacing">
    <w:name w:val="No Spacing"/>
    <w:uiPriority w:val="1"/>
    <w:qFormat/>
    <w:rsid w:val="00B51B98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unhideWhenUsed/>
    <w:qFormat/>
    <w:rsid w:val="001E222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E2227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2022-12-08T05:39:00Z</dcterms:created>
  <dcterms:modified xsi:type="dcterms:W3CDTF">2022-12-08T05:39:00Z</dcterms:modified>
</cp:coreProperties>
</file>