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96F" w:rsidRDefault="00AE596F" w:rsidP="00E04DFF">
      <w:pPr>
        <w:pStyle w:val="BodyText"/>
        <w:spacing w:after="200" w:line="276" w:lineRule="auto"/>
        <w:rPr>
          <w:rFonts w:ascii="Times New Roman" w:eastAsia="Minion Pro" w:hAnsi="Times New Roman" w:cs="Times New Roman"/>
          <w:b/>
          <w:bCs/>
          <w:color w:val="337AB7"/>
          <w:sz w:val="32"/>
          <w:szCs w:val="24"/>
        </w:rPr>
      </w:pPr>
      <w:r w:rsidRPr="00AE596F">
        <w:rPr>
          <w:rFonts w:ascii="Times New Roman" w:eastAsia="Minion Pro" w:hAnsi="Times New Roman" w:cs="Times New Roman"/>
          <w:b/>
          <w:bCs/>
          <w:color w:val="337AB7"/>
          <w:sz w:val="32"/>
          <w:szCs w:val="24"/>
        </w:rPr>
        <w:t>Hydrocephalus after Gamma Knife for Vestibular Schwannoma: Favorable Outcomes after Shunt Placement</w:t>
      </w:r>
    </w:p>
    <w:p w:rsidR="00AE596F" w:rsidRDefault="00AE596F" w:rsidP="00E04DFF">
      <w:pPr>
        <w:pStyle w:val="BodyText"/>
        <w:spacing w:after="200" w:line="276" w:lineRule="auto"/>
        <w:rPr>
          <w:rFonts w:ascii="Times New Roman" w:hAnsi="Times New Roman" w:cs="Times New Roman"/>
          <w:sz w:val="24"/>
          <w:szCs w:val="24"/>
        </w:rPr>
      </w:pPr>
      <w:r w:rsidRPr="00AE596F">
        <w:rPr>
          <w:rFonts w:ascii="Times New Roman" w:hAnsi="Times New Roman" w:cs="Times New Roman"/>
          <w:sz w:val="24"/>
          <w:szCs w:val="24"/>
        </w:rPr>
        <w:t xml:space="preserve">Maxim </w:t>
      </w:r>
      <w:proofErr w:type="spellStart"/>
      <w:r w:rsidRPr="00AE596F">
        <w:rPr>
          <w:rFonts w:ascii="Times New Roman" w:hAnsi="Times New Roman" w:cs="Times New Roman"/>
          <w:sz w:val="24"/>
          <w:szCs w:val="24"/>
        </w:rPr>
        <w:t>Marshalik</w:t>
      </w:r>
      <w:proofErr w:type="spellEnd"/>
      <w:r w:rsidRPr="00AE596F">
        <w:rPr>
          <w:rFonts w:ascii="Times New Roman" w:hAnsi="Times New Roman" w:cs="Times New Roman"/>
          <w:sz w:val="24"/>
          <w:szCs w:val="24"/>
        </w:rPr>
        <w:t>, DO1, Kimberly DiManna, DO1, Jeffrey Wagner, MD2.</w:t>
      </w:r>
    </w:p>
    <w:p w:rsidR="00AE596F" w:rsidRDefault="00AE596F" w:rsidP="00AE596F">
      <w:pPr>
        <w:pStyle w:val="Heading3"/>
        <w:spacing w:before="0" w:after="200"/>
        <w:rPr>
          <w:rFonts w:ascii="Times New Roman" w:eastAsia="Tw Cen MT" w:hAnsi="Times New Roman" w:cs="Times New Roman"/>
          <w:b w:val="0"/>
          <w:bCs w:val="0"/>
          <w:color w:val="auto"/>
          <w:szCs w:val="24"/>
          <w:lang w:val="en-US"/>
        </w:rPr>
      </w:pPr>
      <w:proofErr w:type="gramStart"/>
      <w:r w:rsidRPr="00AE596F">
        <w:rPr>
          <w:rFonts w:ascii="Times New Roman" w:eastAsia="Tw Cen MT" w:hAnsi="Times New Roman" w:cs="Times New Roman"/>
          <w:b w:val="0"/>
          <w:bCs w:val="0"/>
          <w:color w:val="auto"/>
          <w:szCs w:val="24"/>
          <w:lang w:val="en-US"/>
        </w:rPr>
        <w:t xml:space="preserve">1HCA Healthcare, </w:t>
      </w:r>
      <w:bookmarkStart w:id="0" w:name="_GoBack"/>
      <w:bookmarkEnd w:id="0"/>
      <w:r w:rsidRPr="00AE596F">
        <w:rPr>
          <w:rFonts w:ascii="Times New Roman" w:eastAsia="Tw Cen MT" w:hAnsi="Times New Roman" w:cs="Times New Roman"/>
          <w:b w:val="0"/>
          <w:bCs w:val="0"/>
          <w:color w:val="auto"/>
          <w:szCs w:val="24"/>
          <w:lang w:val="en-US"/>
        </w:rPr>
        <w:t>2Blue Sky Neurology, USA.</w:t>
      </w:r>
      <w:proofErr w:type="gramEnd"/>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p>
    <w:p w:rsidR="00AE596F" w:rsidRPr="00AE596F" w:rsidRDefault="00AE596F" w:rsidP="001D1348">
      <w:pPr>
        <w:pStyle w:val="BodyText"/>
        <w:spacing w:after="200"/>
        <w:jc w:val="both"/>
        <w:rPr>
          <w:rFonts w:ascii="Times New Roman" w:hAnsi="Times New Roman" w:cs="Times New Roman"/>
          <w:sz w:val="20"/>
          <w:szCs w:val="24"/>
        </w:rPr>
      </w:pPr>
      <w:r w:rsidRPr="00AE596F">
        <w:rPr>
          <w:rFonts w:ascii="Times New Roman" w:hAnsi="Times New Roman" w:cs="Times New Roman"/>
          <w:b/>
          <w:sz w:val="20"/>
          <w:szCs w:val="24"/>
        </w:rPr>
        <w:t>Background:</w:t>
      </w:r>
      <w:r>
        <w:rPr>
          <w:rFonts w:ascii="Times New Roman" w:hAnsi="Times New Roman" w:cs="Times New Roman"/>
          <w:sz w:val="20"/>
          <w:szCs w:val="24"/>
        </w:rPr>
        <w:t xml:space="preserve"> </w:t>
      </w:r>
      <w:r w:rsidRPr="00AE596F">
        <w:rPr>
          <w:rFonts w:ascii="Times New Roman" w:hAnsi="Times New Roman" w:cs="Times New Roman"/>
          <w:sz w:val="20"/>
          <w:szCs w:val="24"/>
        </w:rPr>
        <w:t>Recent literature has described the development of communicating hydrocephalus after gamma knife radiosurgery in patients with vestibular schwannoma. However, there is minimal detail regarding the clinical course and extent of recovery in these patients following shunt placement. This information would help clinicians weigh the risks and benefits of shunt surgery. We describe the clinical course of two such patients who received shunt placement and made a significant recovery not only in gait, but also in their cognition. Unlike idiopathic normal pressure hydrocephalus, where patients can have a limited recovery after shunt placement, patients with this form of secondary hydrocephalus appear to make a significant recovery following shunting. Due to the complexity of these patients, it is possible for clinicians to attribute early hydrocephalus symptoms to neurodegenerative disease or vestibular dysfunction. Thus, it is vital that clinicians have a high index of suspicion for hydrocephalus in vestibular schwannoma patients receiving gamma knife radiosurgery so that these patients can be treated early with shunt placement.</w:t>
      </w:r>
    </w:p>
    <w:p w:rsidR="00AE596F" w:rsidRPr="00AE596F" w:rsidRDefault="00AE596F" w:rsidP="00AE596F">
      <w:pPr>
        <w:pStyle w:val="BodyText"/>
        <w:rPr>
          <w:rFonts w:ascii="Times New Roman" w:hAnsi="Times New Roman" w:cs="Times New Roman"/>
          <w:sz w:val="20"/>
          <w:szCs w:val="24"/>
        </w:rPr>
      </w:pPr>
    </w:p>
    <w:p w:rsidR="00691AAB" w:rsidRPr="00AE596F" w:rsidRDefault="00AE596F" w:rsidP="001D1348">
      <w:pPr>
        <w:pStyle w:val="BodyText"/>
        <w:spacing w:after="200" w:line="276" w:lineRule="auto"/>
        <w:jc w:val="both"/>
        <w:rPr>
          <w:rFonts w:ascii="Times New Roman" w:hAnsi="Times New Roman" w:cs="Times New Roman"/>
          <w:sz w:val="24"/>
          <w:szCs w:val="24"/>
        </w:rPr>
      </w:pPr>
      <w:r w:rsidRPr="00AE596F">
        <w:rPr>
          <w:rFonts w:ascii="Times New Roman" w:hAnsi="Times New Roman" w:cs="Times New Roman"/>
          <w:b/>
          <w:sz w:val="20"/>
          <w:szCs w:val="24"/>
        </w:rPr>
        <w:t>Conclusion:</w:t>
      </w:r>
      <w:r w:rsidRPr="00AE596F">
        <w:rPr>
          <w:rFonts w:ascii="Times New Roman" w:hAnsi="Times New Roman" w:cs="Times New Roman"/>
          <w:sz w:val="20"/>
          <w:szCs w:val="24"/>
        </w:rPr>
        <w:t xml:space="preserve">  After shunt placement, both patients had a reversal of hydrocephalus symptoms and significant improvement in gait and cognition (Table 1). We hope these cases illustrate that hydrocephalus symptoms are reversible in this group of patients with early shunt placement. Clinicians should monitor vestibular schwannoma patients closely after radiosurgery for signs of hydrocephalus. Hydrocephalus can develop over a long time period in patients with vestibular schwannoma following gamma knife radiosurgery. Due to the complexity of these patients, it is possible for clinicians to attribute early hydrocephalus symptoms to neurodegenerative disease or vestibular dysfunction. These cases emphasize that clinicians evaluating patients with vestibular schwannoma should have a high index of suspicion for hydrocephalus as early shunt placement can reverse their cognitive decline and gait instability.</w:t>
      </w:r>
    </w:p>
    <w:p w:rsidR="00691AAB" w:rsidRDefault="00AE596F" w:rsidP="00E04DFF">
      <w:pPr>
        <w:pStyle w:val="BodyText"/>
        <w:spacing w:after="200" w:line="276" w:lineRule="auto"/>
        <w:jc w:val="center"/>
        <w:rPr>
          <w:rFonts w:ascii="Times New Roman" w:hAnsi="Times New Roman" w:cs="Times New Roman"/>
          <w:noProof/>
          <w:szCs w:val="24"/>
        </w:rPr>
      </w:pPr>
      <w:r>
        <w:rPr>
          <w:rFonts w:ascii="Times New Roman" w:hAnsi="Times New Roman" w:cs="Times New Roman"/>
          <w:noProof/>
          <w:sz w:val="24"/>
          <w:szCs w:val="24"/>
          <w:lang w:val="en-IN" w:eastAsia="en-IN"/>
        </w:rPr>
        <w:drawing>
          <wp:inline distT="0" distB="0" distL="0" distR="0" wp14:anchorId="1F038685">
            <wp:extent cx="3504315" cy="1897380"/>
            <wp:effectExtent l="0" t="0" r="127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06426" cy="1898523"/>
                    </a:xfrm>
                    <a:prstGeom prst="rect">
                      <a:avLst/>
                    </a:prstGeom>
                    <a:noFill/>
                  </pic:spPr>
                </pic:pic>
              </a:graphicData>
            </a:graphic>
          </wp:inline>
        </w:drawing>
      </w:r>
    </w:p>
    <w:p w:rsidR="00AE596F" w:rsidRPr="00AE596F" w:rsidRDefault="00AE596F" w:rsidP="00E04DFF">
      <w:pPr>
        <w:pStyle w:val="BodyText"/>
        <w:spacing w:after="200" w:line="276" w:lineRule="auto"/>
        <w:jc w:val="center"/>
        <w:rPr>
          <w:rFonts w:ascii="Times New Roman" w:hAnsi="Times New Roman" w:cs="Times New Roman"/>
          <w:i/>
        </w:rPr>
      </w:pPr>
      <w:r w:rsidRPr="00AE596F">
        <w:rPr>
          <w:rFonts w:ascii="Times New Roman" w:hAnsi="Times New Roman" w:cs="Times New Roman"/>
          <w:b/>
          <w:i/>
        </w:rPr>
        <w:t>Table 1</w:t>
      </w:r>
      <w:r w:rsidRPr="00AE596F">
        <w:rPr>
          <w:rFonts w:ascii="Times New Roman" w:hAnsi="Times New Roman" w:cs="Times New Roman"/>
          <w:i/>
        </w:rPr>
        <w:t>. Cognitive Assessment and Timed Walk Test of Patients before and after high-volume lumbar puncture and during follow up after shunt placement</w:t>
      </w:r>
    </w:p>
    <w:p w:rsidR="00691AAB" w:rsidRDefault="00691AAB" w:rsidP="00AE596F">
      <w:pPr>
        <w:rPr>
          <w:rFonts w:ascii="Times New Roman" w:hAnsi="Times New Roman" w:cs="Times New Roman"/>
          <w:i/>
          <w:sz w:val="18"/>
          <w:szCs w:val="24"/>
          <w:lang w:val="en-US"/>
        </w:rPr>
      </w:pPr>
    </w:p>
    <w:p w:rsidR="00AE596F" w:rsidRDefault="00AE596F" w:rsidP="00AE596F">
      <w:pPr>
        <w:rPr>
          <w:rFonts w:ascii="Times New Roman" w:hAnsi="Times New Roman" w:cs="Times New Roman"/>
          <w:i/>
          <w:sz w:val="18"/>
          <w:szCs w:val="24"/>
          <w:lang w:val="en-US"/>
        </w:rPr>
      </w:pPr>
    </w:p>
    <w:p w:rsidR="00AE596F" w:rsidRDefault="00AE596F" w:rsidP="00AE596F">
      <w:pPr>
        <w:rPr>
          <w:rFonts w:ascii="Times New Roman" w:hAnsi="Times New Roman" w:cs="Times New Roman"/>
          <w:i/>
          <w:sz w:val="18"/>
          <w:szCs w:val="24"/>
          <w:lang w:val="en-US"/>
        </w:rPr>
      </w:pPr>
    </w:p>
    <w:p w:rsidR="00AE596F" w:rsidRDefault="00AE596F" w:rsidP="00AE596F">
      <w:pPr>
        <w:rPr>
          <w:rFonts w:ascii="Times New Roman" w:hAnsi="Times New Roman" w:cs="Times New Roman"/>
          <w:i/>
          <w:sz w:val="18"/>
          <w:szCs w:val="24"/>
          <w:lang w:val="en-US"/>
        </w:rPr>
      </w:pPr>
    </w:p>
    <w:p w:rsidR="00AE596F" w:rsidRPr="00E04DFF" w:rsidRDefault="00AE596F" w:rsidP="00AE596F">
      <w:pPr>
        <w:rPr>
          <w:rFonts w:ascii="Times New Roman" w:hAnsi="Times New Roman" w:cs="Times New Roman"/>
          <w:i/>
          <w:sz w:val="18"/>
          <w:szCs w:val="24"/>
          <w:lang w:val="en-US"/>
        </w:rPr>
      </w:pPr>
    </w:p>
    <w:p w:rsidR="00691AAB" w:rsidRPr="00E04DFF" w:rsidRDefault="00691AAB" w:rsidP="00E04DFF">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References</w:t>
      </w:r>
      <w:proofErr w:type="spellEnd"/>
    </w:p>
    <w:p w:rsidR="00AE596F" w:rsidRPr="00AE596F" w:rsidRDefault="00AE596F" w:rsidP="003E7C63">
      <w:pPr>
        <w:numPr>
          <w:ilvl w:val="0"/>
          <w:numId w:val="4"/>
        </w:numPr>
        <w:spacing w:before="240" w:after="0" w:line="240" w:lineRule="auto"/>
        <w:jc w:val="both"/>
        <w:textAlignment w:val="baseline"/>
        <w:rPr>
          <w:rFonts w:ascii="Times New Roman" w:eastAsia="Times New Roman" w:hAnsi="Times New Roman" w:cs="Times New Roman"/>
          <w:color w:val="000000"/>
          <w:sz w:val="16"/>
          <w:szCs w:val="16"/>
        </w:rPr>
      </w:pPr>
      <w:r w:rsidRPr="00AE596F">
        <w:rPr>
          <w:rFonts w:ascii="Times New Roman" w:eastAsia="Times New Roman" w:hAnsi="Times New Roman" w:cs="Times New Roman"/>
          <w:bCs/>
          <w:color w:val="212121"/>
          <w:sz w:val="16"/>
          <w:szCs w:val="16"/>
          <w:shd w:val="clear" w:color="auto" w:fill="FFFFFF"/>
        </w:rPr>
        <w:t xml:space="preserve">Tanaka Y, Kobayashi S, Hongo K, </w:t>
      </w:r>
      <w:proofErr w:type="spellStart"/>
      <w:r w:rsidRPr="00AE596F">
        <w:rPr>
          <w:rFonts w:ascii="Times New Roman" w:eastAsia="Times New Roman" w:hAnsi="Times New Roman" w:cs="Times New Roman"/>
          <w:bCs/>
          <w:color w:val="212121"/>
          <w:sz w:val="16"/>
          <w:szCs w:val="16"/>
          <w:shd w:val="clear" w:color="auto" w:fill="FFFFFF"/>
        </w:rPr>
        <w:t>Tada</w:t>
      </w:r>
      <w:proofErr w:type="spellEnd"/>
      <w:r w:rsidRPr="00AE596F">
        <w:rPr>
          <w:rFonts w:ascii="Times New Roman" w:eastAsia="Times New Roman" w:hAnsi="Times New Roman" w:cs="Times New Roman"/>
          <w:bCs/>
          <w:color w:val="212121"/>
          <w:sz w:val="16"/>
          <w:szCs w:val="16"/>
          <w:shd w:val="clear" w:color="auto" w:fill="FFFFFF"/>
        </w:rPr>
        <w:t xml:space="preserve"> T, Sato A, </w:t>
      </w:r>
      <w:proofErr w:type="spellStart"/>
      <w:r w:rsidRPr="00AE596F">
        <w:rPr>
          <w:rFonts w:ascii="Times New Roman" w:eastAsia="Times New Roman" w:hAnsi="Times New Roman" w:cs="Times New Roman"/>
          <w:bCs/>
          <w:color w:val="212121"/>
          <w:sz w:val="16"/>
          <w:szCs w:val="16"/>
          <w:shd w:val="clear" w:color="auto" w:fill="FFFFFF"/>
        </w:rPr>
        <w:t>Takasuna</w:t>
      </w:r>
      <w:proofErr w:type="spellEnd"/>
      <w:r w:rsidRPr="00AE596F">
        <w:rPr>
          <w:rFonts w:ascii="Times New Roman" w:eastAsia="Times New Roman" w:hAnsi="Times New Roman" w:cs="Times New Roman"/>
          <w:bCs/>
          <w:color w:val="212121"/>
          <w:sz w:val="16"/>
          <w:szCs w:val="16"/>
          <w:shd w:val="clear" w:color="auto" w:fill="FFFFFF"/>
        </w:rPr>
        <w:t xml:space="preserve"> H: </w:t>
      </w:r>
      <w:proofErr w:type="spellStart"/>
      <w:r w:rsidRPr="00AE596F">
        <w:rPr>
          <w:rFonts w:ascii="Times New Roman" w:eastAsia="Times New Roman" w:hAnsi="Times New Roman" w:cs="Times New Roman"/>
          <w:bCs/>
          <w:color w:val="212121"/>
          <w:sz w:val="16"/>
          <w:szCs w:val="16"/>
          <w:shd w:val="clear" w:color="auto" w:fill="FFFFFF"/>
        </w:rPr>
        <w:t>Clinical</w:t>
      </w:r>
      <w:proofErr w:type="spellEnd"/>
      <w:r w:rsidRPr="00AE596F">
        <w:rPr>
          <w:rFonts w:ascii="Times New Roman" w:eastAsia="Times New Roman" w:hAnsi="Times New Roman" w:cs="Times New Roman"/>
          <w:bCs/>
          <w:color w:val="212121"/>
          <w:sz w:val="16"/>
          <w:szCs w:val="16"/>
          <w:shd w:val="clear" w:color="auto" w:fill="FFFFFF"/>
        </w:rPr>
        <w:t xml:space="preserve"> and </w:t>
      </w:r>
      <w:proofErr w:type="spellStart"/>
      <w:r w:rsidRPr="00AE596F">
        <w:rPr>
          <w:rFonts w:ascii="Times New Roman" w:eastAsia="Times New Roman" w:hAnsi="Times New Roman" w:cs="Times New Roman"/>
          <w:bCs/>
          <w:color w:val="212121"/>
          <w:sz w:val="16"/>
          <w:szCs w:val="16"/>
          <w:shd w:val="clear" w:color="auto" w:fill="FFFFFF"/>
        </w:rPr>
        <w:t>neuroimaging</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characteristics</w:t>
      </w:r>
      <w:proofErr w:type="spellEnd"/>
      <w:r w:rsidRPr="00AE596F">
        <w:rPr>
          <w:rFonts w:ascii="Times New Roman" w:eastAsia="Times New Roman" w:hAnsi="Times New Roman" w:cs="Times New Roman"/>
          <w:bCs/>
          <w:color w:val="212121"/>
          <w:sz w:val="16"/>
          <w:szCs w:val="16"/>
          <w:shd w:val="clear" w:color="auto" w:fill="FFFFFF"/>
        </w:rPr>
        <w:t xml:space="preserve"> of </w:t>
      </w:r>
      <w:proofErr w:type="spellStart"/>
      <w:r w:rsidRPr="00AE596F">
        <w:rPr>
          <w:rFonts w:ascii="Times New Roman" w:eastAsia="Times New Roman" w:hAnsi="Times New Roman" w:cs="Times New Roman"/>
          <w:bCs/>
          <w:color w:val="212121"/>
          <w:sz w:val="16"/>
          <w:szCs w:val="16"/>
          <w:shd w:val="clear" w:color="auto" w:fill="FFFFFF"/>
        </w:rPr>
        <w:t>hydrocephalus</w:t>
      </w:r>
      <w:proofErr w:type="spellEnd"/>
      <w:r w:rsidRPr="00AE596F">
        <w:rPr>
          <w:rFonts w:ascii="Times New Roman" w:eastAsia="Times New Roman" w:hAnsi="Times New Roman" w:cs="Times New Roman"/>
          <w:bCs/>
          <w:color w:val="212121"/>
          <w:sz w:val="16"/>
          <w:szCs w:val="16"/>
          <w:shd w:val="clear" w:color="auto" w:fill="FFFFFF"/>
        </w:rPr>
        <w:t xml:space="preserve"> associated with vestibular </w:t>
      </w:r>
      <w:proofErr w:type="spellStart"/>
      <w:r w:rsidRPr="00AE596F">
        <w:rPr>
          <w:rFonts w:ascii="Times New Roman" w:eastAsia="Times New Roman" w:hAnsi="Times New Roman" w:cs="Times New Roman"/>
          <w:bCs/>
          <w:color w:val="212121"/>
          <w:sz w:val="16"/>
          <w:szCs w:val="16"/>
          <w:shd w:val="clear" w:color="auto" w:fill="FFFFFF"/>
        </w:rPr>
        <w:t>schwannoma</w:t>
      </w:r>
      <w:proofErr w:type="spellEnd"/>
      <w:r w:rsidRPr="00AE596F">
        <w:rPr>
          <w:rFonts w:ascii="Times New Roman" w:eastAsia="Times New Roman" w:hAnsi="Times New Roman" w:cs="Times New Roman"/>
          <w:bCs/>
          <w:color w:val="212121"/>
          <w:sz w:val="16"/>
          <w:szCs w:val="16"/>
          <w:shd w:val="clear" w:color="auto" w:fill="FFFFFF"/>
        </w:rPr>
        <w:t xml:space="preserve">. J </w:t>
      </w:r>
      <w:proofErr w:type="spellStart"/>
      <w:r w:rsidRPr="00AE596F">
        <w:rPr>
          <w:rFonts w:ascii="Times New Roman" w:eastAsia="Times New Roman" w:hAnsi="Times New Roman" w:cs="Times New Roman"/>
          <w:bCs/>
          <w:color w:val="212121"/>
          <w:sz w:val="16"/>
          <w:szCs w:val="16"/>
          <w:shd w:val="clear" w:color="auto" w:fill="FFFFFF"/>
        </w:rPr>
        <w:t>Neurosurg</w:t>
      </w:r>
      <w:proofErr w:type="spellEnd"/>
      <w:r w:rsidRPr="00AE596F">
        <w:rPr>
          <w:rFonts w:ascii="Times New Roman" w:eastAsia="Times New Roman" w:hAnsi="Times New Roman" w:cs="Times New Roman"/>
          <w:bCs/>
          <w:color w:val="212121"/>
          <w:sz w:val="16"/>
          <w:szCs w:val="16"/>
          <w:shd w:val="clear" w:color="auto" w:fill="FFFFFF"/>
        </w:rPr>
        <w:t>. 2003, 98:1188-93. 10.3171/jns.2003.98.6.1188</w:t>
      </w:r>
    </w:p>
    <w:p w:rsidR="00AE596F" w:rsidRPr="00AE596F" w:rsidRDefault="00AE596F" w:rsidP="003E7C63">
      <w:pPr>
        <w:numPr>
          <w:ilvl w:val="0"/>
          <w:numId w:val="4"/>
        </w:numPr>
        <w:spacing w:after="0" w:line="240" w:lineRule="auto"/>
        <w:jc w:val="both"/>
        <w:textAlignment w:val="baseline"/>
        <w:rPr>
          <w:rFonts w:ascii="Times New Roman" w:eastAsia="Times New Roman" w:hAnsi="Times New Roman" w:cs="Times New Roman"/>
          <w:color w:val="000000"/>
          <w:sz w:val="16"/>
          <w:szCs w:val="16"/>
        </w:rPr>
      </w:pPr>
      <w:proofErr w:type="spellStart"/>
      <w:r w:rsidRPr="00AE596F">
        <w:rPr>
          <w:rFonts w:ascii="Times New Roman" w:eastAsia="Times New Roman" w:hAnsi="Times New Roman" w:cs="Times New Roman"/>
          <w:bCs/>
          <w:color w:val="212121"/>
          <w:sz w:val="16"/>
          <w:szCs w:val="16"/>
          <w:shd w:val="clear" w:color="auto" w:fill="FFFFFF"/>
        </w:rPr>
        <w:t>Cauley</w:t>
      </w:r>
      <w:proofErr w:type="spellEnd"/>
      <w:r w:rsidRPr="00AE596F">
        <w:rPr>
          <w:rFonts w:ascii="Times New Roman" w:eastAsia="Times New Roman" w:hAnsi="Times New Roman" w:cs="Times New Roman"/>
          <w:bCs/>
          <w:color w:val="212121"/>
          <w:sz w:val="16"/>
          <w:szCs w:val="16"/>
          <w:shd w:val="clear" w:color="auto" w:fill="FFFFFF"/>
        </w:rPr>
        <w:t xml:space="preserve"> KA, </w:t>
      </w:r>
      <w:proofErr w:type="spellStart"/>
      <w:r w:rsidRPr="00AE596F">
        <w:rPr>
          <w:rFonts w:ascii="Times New Roman" w:eastAsia="Times New Roman" w:hAnsi="Times New Roman" w:cs="Times New Roman"/>
          <w:bCs/>
          <w:color w:val="212121"/>
          <w:sz w:val="16"/>
          <w:szCs w:val="16"/>
          <w:shd w:val="clear" w:color="auto" w:fill="FFFFFF"/>
        </w:rPr>
        <w:t>Ratkovits</w:t>
      </w:r>
      <w:proofErr w:type="spellEnd"/>
      <w:r w:rsidRPr="00AE596F">
        <w:rPr>
          <w:rFonts w:ascii="Times New Roman" w:eastAsia="Times New Roman" w:hAnsi="Times New Roman" w:cs="Times New Roman"/>
          <w:bCs/>
          <w:color w:val="212121"/>
          <w:sz w:val="16"/>
          <w:szCs w:val="16"/>
          <w:shd w:val="clear" w:color="auto" w:fill="FFFFFF"/>
        </w:rPr>
        <w:t xml:space="preserve"> B, </w:t>
      </w:r>
      <w:proofErr w:type="spellStart"/>
      <w:r w:rsidRPr="00AE596F">
        <w:rPr>
          <w:rFonts w:ascii="Times New Roman" w:eastAsia="Times New Roman" w:hAnsi="Times New Roman" w:cs="Times New Roman"/>
          <w:bCs/>
          <w:color w:val="212121"/>
          <w:sz w:val="16"/>
          <w:szCs w:val="16"/>
          <w:shd w:val="clear" w:color="auto" w:fill="FFFFFF"/>
        </w:rPr>
        <w:t>Braff</w:t>
      </w:r>
      <w:proofErr w:type="spellEnd"/>
      <w:r w:rsidRPr="00AE596F">
        <w:rPr>
          <w:rFonts w:ascii="Times New Roman" w:eastAsia="Times New Roman" w:hAnsi="Times New Roman" w:cs="Times New Roman"/>
          <w:bCs/>
          <w:color w:val="212121"/>
          <w:sz w:val="16"/>
          <w:szCs w:val="16"/>
          <w:shd w:val="clear" w:color="auto" w:fill="FFFFFF"/>
        </w:rPr>
        <w:t xml:space="preserve"> SP, </w:t>
      </w:r>
      <w:proofErr w:type="spellStart"/>
      <w:r w:rsidRPr="00AE596F">
        <w:rPr>
          <w:rFonts w:ascii="Times New Roman" w:eastAsia="Times New Roman" w:hAnsi="Times New Roman" w:cs="Times New Roman"/>
          <w:bCs/>
          <w:color w:val="212121"/>
          <w:sz w:val="16"/>
          <w:szCs w:val="16"/>
          <w:shd w:val="clear" w:color="auto" w:fill="FFFFFF"/>
        </w:rPr>
        <w:t>Linnell</w:t>
      </w:r>
      <w:proofErr w:type="spellEnd"/>
      <w:r w:rsidRPr="00AE596F">
        <w:rPr>
          <w:rFonts w:ascii="Times New Roman" w:eastAsia="Times New Roman" w:hAnsi="Times New Roman" w:cs="Times New Roman"/>
          <w:bCs/>
          <w:color w:val="212121"/>
          <w:sz w:val="16"/>
          <w:szCs w:val="16"/>
          <w:shd w:val="clear" w:color="auto" w:fill="FFFFFF"/>
        </w:rPr>
        <w:t xml:space="preserve"> G: </w:t>
      </w:r>
      <w:proofErr w:type="spellStart"/>
      <w:r w:rsidRPr="00AE596F">
        <w:rPr>
          <w:rFonts w:ascii="Times New Roman" w:eastAsia="Times New Roman" w:hAnsi="Times New Roman" w:cs="Times New Roman"/>
          <w:bCs/>
          <w:color w:val="212121"/>
          <w:sz w:val="16"/>
          <w:szCs w:val="16"/>
          <w:shd w:val="clear" w:color="auto" w:fill="FFFFFF"/>
        </w:rPr>
        <w:t>Communicating</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hydrocephalus</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after</w:t>
      </w:r>
      <w:proofErr w:type="spellEnd"/>
      <w:r w:rsidRPr="00AE596F">
        <w:rPr>
          <w:rFonts w:ascii="Times New Roman" w:eastAsia="Times New Roman" w:hAnsi="Times New Roman" w:cs="Times New Roman"/>
          <w:bCs/>
          <w:color w:val="212121"/>
          <w:sz w:val="16"/>
          <w:szCs w:val="16"/>
          <w:shd w:val="clear" w:color="auto" w:fill="FFFFFF"/>
        </w:rPr>
        <w:t xml:space="preserve"> gamma </w:t>
      </w:r>
      <w:proofErr w:type="spellStart"/>
      <w:r w:rsidRPr="00AE596F">
        <w:rPr>
          <w:rFonts w:ascii="Times New Roman" w:eastAsia="Times New Roman" w:hAnsi="Times New Roman" w:cs="Times New Roman"/>
          <w:bCs/>
          <w:color w:val="212121"/>
          <w:sz w:val="16"/>
          <w:szCs w:val="16"/>
          <w:shd w:val="clear" w:color="auto" w:fill="FFFFFF"/>
        </w:rPr>
        <w:t>knife</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radiosurgery</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for</w:t>
      </w:r>
      <w:proofErr w:type="spellEnd"/>
      <w:r w:rsidRPr="00AE596F">
        <w:rPr>
          <w:rFonts w:ascii="Times New Roman" w:eastAsia="Times New Roman" w:hAnsi="Times New Roman" w:cs="Times New Roman"/>
          <w:bCs/>
          <w:color w:val="212121"/>
          <w:sz w:val="16"/>
          <w:szCs w:val="16"/>
          <w:shd w:val="clear" w:color="auto" w:fill="FFFFFF"/>
        </w:rPr>
        <w:t xml:space="preserve"> vestibular </w:t>
      </w:r>
      <w:proofErr w:type="spellStart"/>
      <w:r w:rsidRPr="00AE596F">
        <w:rPr>
          <w:rFonts w:ascii="Times New Roman" w:eastAsia="Times New Roman" w:hAnsi="Times New Roman" w:cs="Times New Roman"/>
          <w:bCs/>
          <w:color w:val="212121"/>
          <w:sz w:val="16"/>
          <w:szCs w:val="16"/>
          <w:shd w:val="clear" w:color="auto" w:fill="FFFFFF"/>
        </w:rPr>
        <w:t>schwannoma</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an</w:t>
      </w:r>
      <w:proofErr w:type="spellEnd"/>
      <w:r w:rsidRPr="00AE596F">
        <w:rPr>
          <w:rFonts w:ascii="Times New Roman" w:eastAsia="Times New Roman" w:hAnsi="Times New Roman" w:cs="Times New Roman"/>
          <w:bCs/>
          <w:color w:val="212121"/>
          <w:sz w:val="16"/>
          <w:szCs w:val="16"/>
          <w:shd w:val="clear" w:color="auto" w:fill="FFFFFF"/>
        </w:rPr>
        <w:t xml:space="preserve"> MR </w:t>
      </w:r>
      <w:proofErr w:type="spellStart"/>
      <w:r w:rsidRPr="00AE596F">
        <w:rPr>
          <w:rFonts w:ascii="Times New Roman" w:eastAsia="Times New Roman" w:hAnsi="Times New Roman" w:cs="Times New Roman"/>
          <w:bCs/>
          <w:color w:val="212121"/>
          <w:sz w:val="16"/>
          <w:szCs w:val="16"/>
          <w:shd w:val="clear" w:color="auto" w:fill="FFFFFF"/>
        </w:rPr>
        <w:t>imaging</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study</w:t>
      </w:r>
      <w:proofErr w:type="spellEnd"/>
      <w:r w:rsidRPr="00AE596F">
        <w:rPr>
          <w:rFonts w:ascii="Times New Roman" w:eastAsia="Times New Roman" w:hAnsi="Times New Roman" w:cs="Times New Roman"/>
          <w:bCs/>
          <w:color w:val="212121"/>
          <w:sz w:val="16"/>
          <w:szCs w:val="16"/>
          <w:shd w:val="clear" w:color="auto" w:fill="FFFFFF"/>
        </w:rPr>
        <w:t xml:space="preserve">. AJNR Am J </w:t>
      </w:r>
      <w:proofErr w:type="spellStart"/>
      <w:r w:rsidRPr="00AE596F">
        <w:rPr>
          <w:rFonts w:ascii="Times New Roman" w:eastAsia="Times New Roman" w:hAnsi="Times New Roman" w:cs="Times New Roman"/>
          <w:bCs/>
          <w:color w:val="212121"/>
          <w:sz w:val="16"/>
          <w:szCs w:val="16"/>
          <w:shd w:val="clear" w:color="auto" w:fill="FFFFFF"/>
        </w:rPr>
        <w:t>Neuroradiol</w:t>
      </w:r>
      <w:proofErr w:type="spellEnd"/>
      <w:r w:rsidRPr="00AE596F">
        <w:rPr>
          <w:rFonts w:ascii="Times New Roman" w:eastAsia="Times New Roman" w:hAnsi="Times New Roman" w:cs="Times New Roman"/>
          <w:bCs/>
          <w:color w:val="212121"/>
          <w:sz w:val="16"/>
          <w:szCs w:val="16"/>
          <w:shd w:val="clear" w:color="auto" w:fill="FFFFFF"/>
        </w:rPr>
        <w:t>. 2009, 30:992-4. 10.3174/ajnr.A1379</w:t>
      </w:r>
    </w:p>
    <w:p w:rsidR="00AE596F" w:rsidRPr="00AE596F" w:rsidRDefault="00AE596F" w:rsidP="003E7C63">
      <w:pPr>
        <w:numPr>
          <w:ilvl w:val="0"/>
          <w:numId w:val="4"/>
        </w:numPr>
        <w:spacing w:before="240" w:after="0" w:line="240" w:lineRule="auto"/>
        <w:jc w:val="both"/>
        <w:textAlignment w:val="baseline"/>
        <w:rPr>
          <w:rFonts w:ascii="Times New Roman" w:eastAsia="Times New Roman" w:hAnsi="Times New Roman" w:cs="Times New Roman"/>
          <w:color w:val="000000"/>
          <w:sz w:val="16"/>
          <w:szCs w:val="16"/>
        </w:rPr>
      </w:pPr>
      <w:proofErr w:type="spellStart"/>
      <w:r w:rsidRPr="00AE596F">
        <w:rPr>
          <w:rFonts w:ascii="Times New Roman" w:eastAsia="Times New Roman" w:hAnsi="Times New Roman" w:cs="Times New Roman"/>
          <w:bCs/>
          <w:color w:val="303030"/>
          <w:sz w:val="16"/>
          <w:szCs w:val="16"/>
          <w:shd w:val="clear" w:color="auto" w:fill="FFFFFF"/>
        </w:rPr>
        <w:t>Shimizu</w:t>
      </w:r>
      <w:proofErr w:type="spellEnd"/>
      <w:r w:rsidRPr="00AE596F">
        <w:rPr>
          <w:rFonts w:ascii="Times New Roman" w:eastAsia="Times New Roman" w:hAnsi="Times New Roman" w:cs="Times New Roman"/>
          <w:bCs/>
          <w:color w:val="303030"/>
          <w:sz w:val="16"/>
          <w:szCs w:val="16"/>
          <w:shd w:val="clear" w:color="auto" w:fill="FFFFFF"/>
        </w:rPr>
        <w:t xml:space="preserve"> Y, </w:t>
      </w:r>
      <w:proofErr w:type="spellStart"/>
      <w:r w:rsidRPr="00AE596F">
        <w:rPr>
          <w:rFonts w:ascii="Times New Roman" w:eastAsia="Times New Roman" w:hAnsi="Times New Roman" w:cs="Times New Roman"/>
          <w:bCs/>
          <w:color w:val="303030"/>
          <w:sz w:val="16"/>
          <w:szCs w:val="16"/>
          <w:shd w:val="clear" w:color="auto" w:fill="FFFFFF"/>
        </w:rPr>
        <w:t>Miyamori</w:t>
      </w:r>
      <w:proofErr w:type="spellEnd"/>
      <w:r w:rsidRPr="00AE596F">
        <w:rPr>
          <w:rFonts w:ascii="Times New Roman" w:eastAsia="Times New Roman" w:hAnsi="Times New Roman" w:cs="Times New Roman"/>
          <w:bCs/>
          <w:color w:val="303030"/>
          <w:sz w:val="16"/>
          <w:szCs w:val="16"/>
          <w:shd w:val="clear" w:color="auto" w:fill="FFFFFF"/>
        </w:rPr>
        <w:t xml:space="preserve"> T, </w:t>
      </w:r>
      <w:proofErr w:type="spellStart"/>
      <w:r w:rsidRPr="00AE596F">
        <w:rPr>
          <w:rFonts w:ascii="Times New Roman" w:eastAsia="Times New Roman" w:hAnsi="Times New Roman" w:cs="Times New Roman"/>
          <w:bCs/>
          <w:color w:val="303030"/>
          <w:sz w:val="16"/>
          <w:szCs w:val="16"/>
          <w:shd w:val="clear" w:color="auto" w:fill="FFFFFF"/>
        </w:rPr>
        <w:t>Yamano</w:t>
      </w:r>
      <w:proofErr w:type="spellEnd"/>
      <w:r w:rsidRPr="00AE596F">
        <w:rPr>
          <w:rFonts w:ascii="Times New Roman" w:eastAsia="Times New Roman" w:hAnsi="Times New Roman" w:cs="Times New Roman"/>
          <w:bCs/>
          <w:color w:val="303030"/>
          <w:sz w:val="16"/>
          <w:szCs w:val="16"/>
          <w:shd w:val="clear" w:color="auto" w:fill="FFFFFF"/>
        </w:rPr>
        <w:t xml:space="preserve"> J: </w:t>
      </w:r>
      <w:proofErr w:type="spellStart"/>
      <w:r w:rsidRPr="00AE596F">
        <w:rPr>
          <w:rFonts w:ascii="Times New Roman" w:eastAsia="Times New Roman" w:hAnsi="Times New Roman" w:cs="Times New Roman"/>
          <w:bCs/>
          <w:color w:val="303030"/>
          <w:sz w:val="16"/>
          <w:szCs w:val="16"/>
          <w:shd w:val="clear" w:color="auto" w:fill="FFFFFF"/>
        </w:rPr>
        <w:t>Hydrocephalus</w:t>
      </w:r>
      <w:proofErr w:type="spellEnd"/>
      <w:r w:rsidRPr="00AE596F">
        <w:rPr>
          <w:rFonts w:ascii="Times New Roman" w:eastAsia="Times New Roman" w:hAnsi="Times New Roman" w:cs="Times New Roman"/>
          <w:bCs/>
          <w:color w:val="303030"/>
          <w:sz w:val="16"/>
          <w:szCs w:val="16"/>
          <w:shd w:val="clear" w:color="auto" w:fill="FFFFFF"/>
        </w:rPr>
        <w:t xml:space="preserve"> </w:t>
      </w:r>
      <w:proofErr w:type="spellStart"/>
      <w:r w:rsidRPr="00AE596F">
        <w:rPr>
          <w:rFonts w:ascii="Times New Roman" w:eastAsia="Times New Roman" w:hAnsi="Times New Roman" w:cs="Times New Roman"/>
          <w:bCs/>
          <w:color w:val="303030"/>
          <w:sz w:val="16"/>
          <w:szCs w:val="16"/>
          <w:shd w:val="clear" w:color="auto" w:fill="FFFFFF"/>
        </w:rPr>
        <w:t>after</w:t>
      </w:r>
      <w:proofErr w:type="spellEnd"/>
      <w:r w:rsidRPr="00AE596F">
        <w:rPr>
          <w:rFonts w:ascii="Times New Roman" w:eastAsia="Times New Roman" w:hAnsi="Times New Roman" w:cs="Times New Roman"/>
          <w:bCs/>
          <w:color w:val="303030"/>
          <w:sz w:val="16"/>
          <w:szCs w:val="16"/>
          <w:shd w:val="clear" w:color="auto" w:fill="FFFFFF"/>
        </w:rPr>
        <w:t xml:space="preserve"> gamma </w:t>
      </w:r>
      <w:proofErr w:type="spellStart"/>
      <w:r w:rsidRPr="00AE596F">
        <w:rPr>
          <w:rFonts w:ascii="Times New Roman" w:eastAsia="Times New Roman" w:hAnsi="Times New Roman" w:cs="Times New Roman"/>
          <w:bCs/>
          <w:color w:val="303030"/>
          <w:sz w:val="16"/>
          <w:szCs w:val="16"/>
          <w:shd w:val="clear" w:color="auto" w:fill="FFFFFF"/>
        </w:rPr>
        <w:t>knife</w:t>
      </w:r>
      <w:proofErr w:type="spellEnd"/>
      <w:r w:rsidRPr="00AE596F">
        <w:rPr>
          <w:rFonts w:ascii="Times New Roman" w:eastAsia="Times New Roman" w:hAnsi="Times New Roman" w:cs="Times New Roman"/>
          <w:bCs/>
          <w:color w:val="303030"/>
          <w:sz w:val="16"/>
          <w:szCs w:val="16"/>
          <w:shd w:val="clear" w:color="auto" w:fill="FFFFFF"/>
        </w:rPr>
        <w:t xml:space="preserve"> </w:t>
      </w:r>
      <w:proofErr w:type="spellStart"/>
      <w:r w:rsidRPr="00AE596F">
        <w:rPr>
          <w:rFonts w:ascii="Times New Roman" w:eastAsia="Times New Roman" w:hAnsi="Times New Roman" w:cs="Times New Roman"/>
          <w:bCs/>
          <w:color w:val="303030"/>
          <w:sz w:val="16"/>
          <w:szCs w:val="16"/>
          <w:shd w:val="clear" w:color="auto" w:fill="FFFFFF"/>
        </w:rPr>
        <w:t>radiosurgery</w:t>
      </w:r>
      <w:proofErr w:type="spellEnd"/>
      <w:r w:rsidRPr="00AE596F">
        <w:rPr>
          <w:rFonts w:ascii="Times New Roman" w:eastAsia="Times New Roman" w:hAnsi="Times New Roman" w:cs="Times New Roman"/>
          <w:bCs/>
          <w:color w:val="303030"/>
          <w:sz w:val="16"/>
          <w:szCs w:val="16"/>
          <w:shd w:val="clear" w:color="auto" w:fill="FFFFFF"/>
        </w:rPr>
        <w:t xml:space="preserve"> </w:t>
      </w:r>
      <w:proofErr w:type="spellStart"/>
      <w:r w:rsidRPr="00AE596F">
        <w:rPr>
          <w:rFonts w:ascii="Times New Roman" w:eastAsia="Times New Roman" w:hAnsi="Times New Roman" w:cs="Times New Roman"/>
          <w:bCs/>
          <w:color w:val="303030"/>
          <w:sz w:val="16"/>
          <w:szCs w:val="16"/>
          <w:shd w:val="clear" w:color="auto" w:fill="FFFFFF"/>
        </w:rPr>
        <w:t>for</w:t>
      </w:r>
      <w:proofErr w:type="spellEnd"/>
      <w:r w:rsidRPr="00AE596F">
        <w:rPr>
          <w:rFonts w:ascii="Times New Roman" w:eastAsia="Times New Roman" w:hAnsi="Times New Roman" w:cs="Times New Roman"/>
          <w:bCs/>
          <w:color w:val="303030"/>
          <w:sz w:val="16"/>
          <w:szCs w:val="16"/>
          <w:shd w:val="clear" w:color="auto" w:fill="FFFFFF"/>
        </w:rPr>
        <w:t xml:space="preserve"> </w:t>
      </w:r>
      <w:proofErr w:type="spellStart"/>
      <w:r w:rsidRPr="00AE596F">
        <w:rPr>
          <w:rFonts w:ascii="Times New Roman" w:eastAsia="Times New Roman" w:hAnsi="Times New Roman" w:cs="Times New Roman"/>
          <w:bCs/>
          <w:color w:val="303030"/>
          <w:sz w:val="16"/>
          <w:szCs w:val="16"/>
          <w:shd w:val="clear" w:color="auto" w:fill="FFFFFF"/>
        </w:rPr>
        <w:t>schwannoma</w:t>
      </w:r>
      <w:proofErr w:type="spellEnd"/>
      <w:r w:rsidRPr="00AE596F">
        <w:rPr>
          <w:rFonts w:ascii="Times New Roman" w:eastAsia="Times New Roman" w:hAnsi="Times New Roman" w:cs="Times New Roman"/>
          <w:bCs/>
          <w:color w:val="303030"/>
          <w:sz w:val="16"/>
          <w:szCs w:val="16"/>
          <w:shd w:val="clear" w:color="auto" w:fill="FFFFFF"/>
        </w:rPr>
        <w:t xml:space="preserve">. </w:t>
      </w:r>
      <w:proofErr w:type="spellStart"/>
      <w:r w:rsidRPr="00AE596F">
        <w:rPr>
          <w:rFonts w:ascii="Times New Roman" w:eastAsia="Times New Roman" w:hAnsi="Times New Roman" w:cs="Times New Roman"/>
          <w:bCs/>
          <w:color w:val="303030"/>
          <w:sz w:val="16"/>
          <w:szCs w:val="16"/>
          <w:shd w:val="clear" w:color="auto" w:fill="FFFFFF"/>
        </w:rPr>
        <w:t>Asian</w:t>
      </w:r>
      <w:proofErr w:type="spellEnd"/>
      <w:r w:rsidRPr="00AE596F">
        <w:rPr>
          <w:rFonts w:ascii="Times New Roman" w:eastAsia="Times New Roman" w:hAnsi="Times New Roman" w:cs="Times New Roman"/>
          <w:bCs/>
          <w:color w:val="303030"/>
          <w:sz w:val="16"/>
          <w:szCs w:val="16"/>
          <w:shd w:val="clear" w:color="auto" w:fill="FFFFFF"/>
        </w:rPr>
        <w:t xml:space="preserve"> J </w:t>
      </w:r>
      <w:proofErr w:type="spellStart"/>
      <w:r w:rsidRPr="00AE596F">
        <w:rPr>
          <w:rFonts w:ascii="Times New Roman" w:eastAsia="Times New Roman" w:hAnsi="Times New Roman" w:cs="Times New Roman"/>
          <w:bCs/>
          <w:color w:val="303030"/>
          <w:sz w:val="16"/>
          <w:szCs w:val="16"/>
          <w:shd w:val="clear" w:color="auto" w:fill="FFFFFF"/>
        </w:rPr>
        <w:t>Neurosurg</w:t>
      </w:r>
      <w:proofErr w:type="spellEnd"/>
      <w:r w:rsidRPr="00AE596F">
        <w:rPr>
          <w:rFonts w:ascii="Times New Roman" w:eastAsia="Times New Roman" w:hAnsi="Times New Roman" w:cs="Times New Roman"/>
          <w:bCs/>
          <w:color w:val="303030"/>
          <w:sz w:val="16"/>
          <w:szCs w:val="16"/>
          <w:shd w:val="clear" w:color="auto" w:fill="FFFFFF"/>
        </w:rPr>
        <w:t>. 2019, 14:487-490. 10.4103/ajns.AJNS_278_18</w:t>
      </w:r>
    </w:p>
    <w:p w:rsidR="00AE596F" w:rsidRPr="00AE596F" w:rsidRDefault="00AE596F" w:rsidP="003E7C63">
      <w:pPr>
        <w:numPr>
          <w:ilvl w:val="0"/>
          <w:numId w:val="4"/>
        </w:numPr>
        <w:spacing w:after="0" w:line="240" w:lineRule="auto"/>
        <w:jc w:val="both"/>
        <w:textAlignment w:val="baseline"/>
        <w:rPr>
          <w:rFonts w:ascii="Times New Roman" w:eastAsia="Times New Roman" w:hAnsi="Times New Roman" w:cs="Times New Roman"/>
          <w:color w:val="000000"/>
          <w:sz w:val="16"/>
          <w:szCs w:val="16"/>
        </w:rPr>
      </w:pPr>
      <w:r w:rsidRPr="00AE596F">
        <w:rPr>
          <w:rFonts w:ascii="Times New Roman" w:eastAsia="Times New Roman" w:hAnsi="Times New Roman" w:cs="Times New Roman"/>
          <w:bCs/>
          <w:color w:val="212121"/>
          <w:sz w:val="16"/>
          <w:szCs w:val="16"/>
          <w:shd w:val="clear" w:color="auto" w:fill="FFFFFF"/>
        </w:rPr>
        <w:t xml:space="preserve">Lee SH, </w:t>
      </w:r>
      <w:proofErr w:type="spellStart"/>
      <w:r w:rsidRPr="00AE596F">
        <w:rPr>
          <w:rFonts w:ascii="Times New Roman" w:eastAsia="Times New Roman" w:hAnsi="Times New Roman" w:cs="Times New Roman"/>
          <w:bCs/>
          <w:color w:val="212121"/>
          <w:sz w:val="16"/>
          <w:szCs w:val="16"/>
          <w:shd w:val="clear" w:color="auto" w:fill="FFFFFF"/>
        </w:rPr>
        <w:t>Seol</w:t>
      </w:r>
      <w:proofErr w:type="spellEnd"/>
      <w:r w:rsidRPr="00AE596F">
        <w:rPr>
          <w:rFonts w:ascii="Times New Roman" w:eastAsia="Times New Roman" w:hAnsi="Times New Roman" w:cs="Times New Roman"/>
          <w:bCs/>
          <w:color w:val="212121"/>
          <w:sz w:val="16"/>
          <w:szCs w:val="16"/>
          <w:shd w:val="clear" w:color="auto" w:fill="FFFFFF"/>
        </w:rPr>
        <w:t xml:space="preserve"> HJ, Kong DS, </w:t>
      </w:r>
      <w:proofErr w:type="spellStart"/>
      <w:r w:rsidRPr="00AE596F">
        <w:rPr>
          <w:rFonts w:ascii="Times New Roman" w:eastAsia="Times New Roman" w:hAnsi="Times New Roman" w:cs="Times New Roman"/>
          <w:bCs/>
          <w:color w:val="212121"/>
          <w:sz w:val="16"/>
          <w:szCs w:val="16"/>
          <w:shd w:val="clear" w:color="auto" w:fill="FFFFFF"/>
        </w:rPr>
        <w:t>Nam</w:t>
      </w:r>
      <w:proofErr w:type="spellEnd"/>
      <w:r w:rsidRPr="00AE596F">
        <w:rPr>
          <w:rFonts w:ascii="Times New Roman" w:eastAsia="Times New Roman" w:hAnsi="Times New Roman" w:cs="Times New Roman"/>
          <w:bCs/>
          <w:color w:val="212121"/>
          <w:sz w:val="16"/>
          <w:szCs w:val="16"/>
          <w:shd w:val="clear" w:color="auto" w:fill="FFFFFF"/>
        </w:rPr>
        <w:t xml:space="preserve"> DH, Park K, Kim JH, Lee JI: Risk factors and tumor response associated with </w:t>
      </w:r>
      <w:proofErr w:type="spellStart"/>
      <w:r w:rsidRPr="00AE596F">
        <w:rPr>
          <w:rFonts w:ascii="Times New Roman" w:eastAsia="Times New Roman" w:hAnsi="Times New Roman" w:cs="Times New Roman"/>
          <w:bCs/>
          <w:color w:val="212121"/>
          <w:sz w:val="16"/>
          <w:szCs w:val="16"/>
          <w:shd w:val="clear" w:color="auto" w:fill="FFFFFF"/>
        </w:rPr>
        <w:t>hydrocephalus</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after</w:t>
      </w:r>
      <w:proofErr w:type="spellEnd"/>
      <w:r w:rsidRPr="00AE596F">
        <w:rPr>
          <w:rFonts w:ascii="Times New Roman" w:eastAsia="Times New Roman" w:hAnsi="Times New Roman" w:cs="Times New Roman"/>
          <w:bCs/>
          <w:color w:val="212121"/>
          <w:sz w:val="16"/>
          <w:szCs w:val="16"/>
          <w:shd w:val="clear" w:color="auto" w:fill="FFFFFF"/>
        </w:rPr>
        <w:t xml:space="preserve"> gamma </w:t>
      </w:r>
      <w:proofErr w:type="spellStart"/>
      <w:r w:rsidRPr="00AE596F">
        <w:rPr>
          <w:rFonts w:ascii="Times New Roman" w:eastAsia="Times New Roman" w:hAnsi="Times New Roman" w:cs="Times New Roman"/>
          <w:bCs/>
          <w:color w:val="212121"/>
          <w:sz w:val="16"/>
          <w:szCs w:val="16"/>
          <w:shd w:val="clear" w:color="auto" w:fill="FFFFFF"/>
        </w:rPr>
        <w:t>knife</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radiosurgery</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for</w:t>
      </w:r>
      <w:proofErr w:type="spellEnd"/>
      <w:r w:rsidRPr="00AE596F">
        <w:rPr>
          <w:rFonts w:ascii="Times New Roman" w:eastAsia="Times New Roman" w:hAnsi="Times New Roman" w:cs="Times New Roman"/>
          <w:bCs/>
          <w:color w:val="212121"/>
          <w:sz w:val="16"/>
          <w:szCs w:val="16"/>
          <w:shd w:val="clear" w:color="auto" w:fill="FFFFFF"/>
        </w:rPr>
        <w:t xml:space="preserve"> vestibular </w:t>
      </w:r>
      <w:proofErr w:type="spellStart"/>
      <w:r w:rsidRPr="00AE596F">
        <w:rPr>
          <w:rFonts w:ascii="Times New Roman" w:eastAsia="Times New Roman" w:hAnsi="Times New Roman" w:cs="Times New Roman"/>
          <w:bCs/>
          <w:color w:val="212121"/>
          <w:sz w:val="16"/>
          <w:szCs w:val="16"/>
          <w:shd w:val="clear" w:color="auto" w:fill="FFFFFF"/>
        </w:rPr>
        <w:t>schwannoma</w:t>
      </w:r>
      <w:proofErr w:type="spellEnd"/>
      <w:r w:rsidRPr="00AE596F">
        <w:rPr>
          <w:rFonts w:ascii="Times New Roman" w:eastAsia="Times New Roman" w:hAnsi="Times New Roman" w:cs="Times New Roman"/>
          <w:bCs/>
          <w:color w:val="212121"/>
          <w:sz w:val="16"/>
          <w:szCs w:val="16"/>
          <w:shd w:val="clear" w:color="auto" w:fill="FFFFFF"/>
        </w:rPr>
        <w:t xml:space="preserve">. Acta </w:t>
      </w:r>
      <w:proofErr w:type="spellStart"/>
      <w:r w:rsidRPr="00AE596F">
        <w:rPr>
          <w:rFonts w:ascii="Times New Roman" w:eastAsia="Times New Roman" w:hAnsi="Times New Roman" w:cs="Times New Roman"/>
          <w:bCs/>
          <w:color w:val="212121"/>
          <w:sz w:val="16"/>
          <w:szCs w:val="16"/>
          <w:shd w:val="clear" w:color="auto" w:fill="FFFFFF"/>
        </w:rPr>
        <w:t>Neurochirurgica</w:t>
      </w:r>
      <w:proofErr w:type="spellEnd"/>
      <w:r w:rsidRPr="00AE596F">
        <w:rPr>
          <w:rFonts w:ascii="Times New Roman" w:eastAsia="Times New Roman" w:hAnsi="Times New Roman" w:cs="Times New Roman"/>
          <w:bCs/>
          <w:color w:val="212121"/>
          <w:sz w:val="16"/>
          <w:szCs w:val="16"/>
          <w:shd w:val="clear" w:color="auto" w:fill="FFFFFF"/>
        </w:rPr>
        <w:t>. 2012, 154:1679-84. 10.1007/s00701-012-1350-0</w:t>
      </w:r>
    </w:p>
    <w:p w:rsidR="00AE596F" w:rsidRPr="00AE596F" w:rsidRDefault="00AE596F" w:rsidP="003E7C63">
      <w:pPr>
        <w:numPr>
          <w:ilvl w:val="0"/>
          <w:numId w:val="4"/>
        </w:numPr>
        <w:spacing w:after="0" w:line="240" w:lineRule="auto"/>
        <w:jc w:val="both"/>
        <w:textAlignment w:val="baseline"/>
        <w:rPr>
          <w:rFonts w:ascii="Times New Roman" w:eastAsia="Times New Roman" w:hAnsi="Times New Roman" w:cs="Times New Roman"/>
          <w:color w:val="000000"/>
          <w:sz w:val="16"/>
          <w:szCs w:val="16"/>
        </w:rPr>
      </w:pPr>
      <w:proofErr w:type="spellStart"/>
      <w:r w:rsidRPr="00AE596F">
        <w:rPr>
          <w:rFonts w:ascii="Times New Roman" w:eastAsia="Times New Roman" w:hAnsi="Times New Roman" w:cs="Times New Roman"/>
          <w:bCs/>
          <w:color w:val="212121"/>
          <w:sz w:val="16"/>
          <w:szCs w:val="16"/>
          <w:shd w:val="clear" w:color="auto" w:fill="FFFFFF"/>
        </w:rPr>
        <w:t>McGirt</w:t>
      </w:r>
      <w:proofErr w:type="spellEnd"/>
      <w:r w:rsidRPr="00AE596F">
        <w:rPr>
          <w:rFonts w:ascii="Times New Roman" w:eastAsia="Times New Roman" w:hAnsi="Times New Roman" w:cs="Times New Roman"/>
          <w:bCs/>
          <w:color w:val="212121"/>
          <w:sz w:val="16"/>
          <w:szCs w:val="16"/>
          <w:shd w:val="clear" w:color="auto" w:fill="FFFFFF"/>
        </w:rPr>
        <w:t xml:space="preserve"> MJ, </w:t>
      </w:r>
      <w:proofErr w:type="spellStart"/>
      <w:r w:rsidRPr="00AE596F">
        <w:rPr>
          <w:rFonts w:ascii="Times New Roman" w:eastAsia="Times New Roman" w:hAnsi="Times New Roman" w:cs="Times New Roman"/>
          <w:bCs/>
          <w:color w:val="212121"/>
          <w:sz w:val="16"/>
          <w:szCs w:val="16"/>
          <w:shd w:val="clear" w:color="auto" w:fill="FFFFFF"/>
        </w:rPr>
        <w:t>Woodworth</w:t>
      </w:r>
      <w:proofErr w:type="spellEnd"/>
      <w:r w:rsidRPr="00AE596F">
        <w:rPr>
          <w:rFonts w:ascii="Times New Roman" w:eastAsia="Times New Roman" w:hAnsi="Times New Roman" w:cs="Times New Roman"/>
          <w:bCs/>
          <w:color w:val="212121"/>
          <w:sz w:val="16"/>
          <w:szCs w:val="16"/>
          <w:shd w:val="clear" w:color="auto" w:fill="FFFFFF"/>
        </w:rPr>
        <w:t xml:space="preserve"> G, </w:t>
      </w:r>
      <w:proofErr w:type="spellStart"/>
      <w:r w:rsidRPr="00AE596F">
        <w:rPr>
          <w:rFonts w:ascii="Times New Roman" w:eastAsia="Times New Roman" w:hAnsi="Times New Roman" w:cs="Times New Roman"/>
          <w:bCs/>
          <w:color w:val="212121"/>
          <w:sz w:val="16"/>
          <w:szCs w:val="16"/>
          <w:shd w:val="clear" w:color="auto" w:fill="FFFFFF"/>
        </w:rPr>
        <w:t>Coon</w:t>
      </w:r>
      <w:proofErr w:type="spellEnd"/>
      <w:r w:rsidRPr="00AE596F">
        <w:rPr>
          <w:rFonts w:ascii="Times New Roman" w:eastAsia="Times New Roman" w:hAnsi="Times New Roman" w:cs="Times New Roman"/>
          <w:bCs/>
          <w:color w:val="212121"/>
          <w:sz w:val="16"/>
          <w:szCs w:val="16"/>
          <w:shd w:val="clear" w:color="auto" w:fill="FFFFFF"/>
        </w:rPr>
        <w:t xml:space="preserve"> AL, Thomas G, Williams MA, </w:t>
      </w:r>
      <w:proofErr w:type="spellStart"/>
      <w:r w:rsidRPr="00AE596F">
        <w:rPr>
          <w:rFonts w:ascii="Times New Roman" w:eastAsia="Times New Roman" w:hAnsi="Times New Roman" w:cs="Times New Roman"/>
          <w:bCs/>
          <w:color w:val="212121"/>
          <w:sz w:val="16"/>
          <w:szCs w:val="16"/>
          <w:shd w:val="clear" w:color="auto" w:fill="FFFFFF"/>
        </w:rPr>
        <w:t>Rigamonti</w:t>
      </w:r>
      <w:proofErr w:type="spellEnd"/>
      <w:r w:rsidRPr="00AE596F">
        <w:rPr>
          <w:rFonts w:ascii="Times New Roman" w:eastAsia="Times New Roman" w:hAnsi="Times New Roman" w:cs="Times New Roman"/>
          <w:bCs/>
          <w:color w:val="212121"/>
          <w:sz w:val="16"/>
          <w:szCs w:val="16"/>
          <w:shd w:val="clear" w:color="auto" w:fill="FFFFFF"/>
        </w:rPr>
        <w:t xml:space="preserve"> D: Diagnosis, treatment, and analysis of </w:t>
      </w:r>
      <w:proofErr w:type="spellStart"/>
      <w:r w:rsidRPr="00AE596F">
        <w:rPr>
          <w:rFonts w:ascii="Times New Roman" w:eastAsia="Times New Roman" w:hAnsi="Times New Roman" w:cs="Times New Roman"/>
          <w:bCs/>
          <w:color w:val="212121"/>
          <w:sz w:val="16"/>
          <w:szCs w:val="16"/>
          <w:shd w:val="clear" w:color="auto" w:fill="FFFFFF"/>
        </w:rPr>
        <w:t>long-term</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outcomes</w:t>
      </w:r>
      <w:proofErr w:type="spellEnd"/>
      <w:r w:rsidRPr="00AE596F">
        <w:rPr>
          <w:rFonts w:ascii="Times New Roman" w:eastAsia="Times New Roman" w:hAnsi="Times New Roman" w:cs="Times New Roman"/>
          <w:bCs/>
          <w:color w:val="212121"/>
          <w:sz w:val="16"/>
          <w:szCs w:val="16"/>
          <w:shd w:val="clear" w:color="auto" w:fill="FFFFFF"/>
        </w:rPr>
        <w:t xml:space="preserve"> in </w:t>
      </w:r>
      <w:proofErr w:type="spellStart"/>
      <w:r w:rsidRPr="00AE596F">
        <w:rPr>
          <w:rFonts w:ascii="Times New Roman" w:eastAsia="Times New Roman" w:hAnsi="Times New Roman" w:cs="Times New Roman"/>
          <w:bCs/>
          <w:color w:val="212121"/>
          <w:sz w:val="16"/>
          <w:szCs w:val="16"/>
          <w:shd w:val="clear" w:color="auto" w:fill="FFFFFF"/>
        </w:rPr>
        <w:t>idiopathic</w:t>
      </w:r>
      <w:proofErr w:type="spellEnd"/>
      <w:r w:rsidRPr="00AE596F">
        <w:rPr>
          <w:rFonts w:ascii="Times New Roman" w:eastAsia="Times New Roman" w:hAnsi="Times New Roman" w:cs="Times New Roman"/>
          <w:bCs/>
          <w:color w:val="212121"/>
          <w:sz w:val="16"/>
          <w:szCs w:val="16"/>
          <w:shd w:val="clear" w:color="auto" w:fill="FFFFFF"/>
        </w:rPr>
        <w:t xml:space="preserve"> normal-</w:t>
      </w:r>
      <w:proofErr w:type="spellStart"/>
      <w:r w:rsidRPr="00AE596F">
        <w:rPr>
          <w:rFonts w:ascii="Times New Roman" w:eastAsia="Times New Roman" w:hAnsi="Times New Roman" w:cs="Times New Roman"/>
          <w:bCs/>
          <w:color w:val="212121"/>
          <w:sz w:val="16"/>
          <w:szCs w:val="16"/>
          <w:shd w:val="clear" w:color="auto" w:fill="FFFFFF"/>
        </w:rPr>
        <w:t>pressure</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hydrocephalus</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Neurosurgery</w:t>
      </w:r>
      <w:proofErr w:type="spellEnd"/>
      <w:r w:rsidRPr="00AE596F">
        <w:rPr>
          <w:rFonts w:ascii="Times New Roman" w:eastAsia="Times New Roman" w:hAnsi="Times New Roman" w:cs="Times New Roman"/>
          <w:bCs/>
          <w:color w:val="212121"/>
          <w:sz w:val="16"/>
          <w:szCs w:val="16"/>
          <w:shd w:val="clear" w:color="auto" w:fill="FFFFFF"/>
        </w:rPr>
        <w:t>. 2005, 57:699-705. 10.1093/</w:t>
      </w:r>
      <w:proofErr w:type="spellStart"/>
      <w:r w:rsidRPr="00AE596F">
        <w:rPr>
          <w:rFonts w:ascii="Times New Roman" w:eastAsia="Times New Roman" w:hAnsi="Times New Roman" w:cs="Times New Roman"/>
          <w:bCs/>
          <w:color w:val="212121"/>
          <w:sz w:val="16"/>
          <w:szCs w:val="16"/>
          <w:shd w:val="clear" w:color="auto" w:fill="FFFFFF"/>
        </w:rPr>
        <w:t>neurosurgery</w:t>
      </w:r>
      <w:proofErr w:type="spellEnd"/>
      <w:r w:rsidRPr="00AE596F">
        <w:rPr>
          <w:rFonts w:ascii="Times New Roman" w:eastAsia="Times New Roman" w:hAnsi="Times New Roman" w:cs="Times New Roman"/>
          <w:bCs/>
          <w:color w:val="212121"/>
          <w:sz w:val="16"/>
          <w:szCs w:val="16"/>
          <w:shd w:val="clear" w:color="auto" w:fill="FFFFFF"/>
        </w:rPr>
        <w:t>/57.4.699</w:t>
      </w:r>
    </w:p>
    <w:p w:rsidR="00AE596F" w:rsidRPr="00AE596F" w:rsidRDefault="00AE596F" w:rsidP="003E7C63">
      <w:pPr>
        <w:numPr>
          <w:ilvl w:val="0"/>
          <w:numId w:val="4"/>
        </w:numPr>
        <w:shd w:val="clear" w:color="auto" w:fill="FFFFFF"/>
        <w:spacing w:after="0" w:line="240" w:lineRule="auto"/>
        <w:jc w:val="both"/>
        <w:textAlignment w:val="baseline"/>
        <w:rPr>
          <w:rFonts w:ascii="Times New Roman" w:eastAsia="Times New Roman" w:hAnsi="Times New Roman" w:cs="Times New Roman"/>
          <w:sz w:val="16"/>
          <w:szCs w:val="16"/>
        </w:rPr>
      </w:pPr>
      <w:proofErr w:type="spellStart"/>
      <w:r w:rsidRPr="00AE596F">
        <w:rPr>
          <w:rFonts w:ascii="Times New Roman" w:eastAsia="Times New Roman" w:hAnsi="Times New Roman" w:cs="Times New Roman"/>
          <w:bCs/>
          <w:color w:val="212121"/>
          <w:sz w:val="16"/>
          <w:szCs w:val="16"/>
          <w:shd w:val="clear" w:color="auto" w:fill="FFFFFF"/>
        </w:rPr>
        <w:t>Vanneste</w:t>
      </w:r>
      <w:proofErr w:type="spellEnd"/>
      <w:r w:rsidRPr="00AE596F">
        <w:rPr>
          <w:rFonts w:ascii="Times New Roman" w:eastAsia="Times New Roman" w:hAnsi="Times New Roman" w:cs="Times New Roman"/>
          <w:bCs/>
          <w:color w:val="212121"/>
          <w:sz w:val="16"/>
          <w:szCs w:val="16"/>
          <w:shd w:val="clear" w:color="auto" w:fill="FFFFFF"/>
        </w:rPr>
        <w:t xml:space="preserve"> J, </w:t>
      </w:r>
      <w:proofErr w:type="spellStart"/>
      <w:r w:rsidRPr="00AE596F">
        <w:rPr>
          <w:rFonts w:ascii="Times New Roman" w:eastAsia="Times New Roman" w:hAnsi="Times New Roman" w:cs="Times New Roman"/>
          <w:bCs/>
          <w:color w:val="212121"/>
          <w:sz w:val="16"/>
          <w:szCs w:val="16"/>
          <w:shd w:val="clear" w:color="auto" w:fill="FFFFFF"/>
        </w:rPr>
        <w:t>Augustijn</w:t>
      </w:r>
      <w:proofErr w:type="spellEnd"/>
      <w:r w:rsidRPr="00AE596F">
        <w:rPr>
          <w:rFonts w:ascii="Times New Roman" w:eastAsia="Times New Roman" w:hAnsi="Times New Roman" w:cs="Times New Roman"/>
          <w:bCs/>
          <w:color w:val="212121"/>
          <w:sz w:val="16"/>
          <w:szCs w:val="16"/>
          <w:shd w:val="clear" w:color="auto" w:fill="FFFFFF"/>
        </w:rPr>
        <w:t xml:space="preserve"> P, </w:t>
      </w:r>
      <w:proofErr w:type="spellStart"/>
      <w:r w:rsidRPr="00AE596F">
        <w:rPr>
          <w:rFonts w:ascii="Times New Roman" w:eastAsia="Times New Roman" w:hAnsi="Times New Roman" w:cs="Times New Roman"/>
          <w:bCs/>
          <w:color w:val="212121"/>
          <w:sz w:val="16"/>
          <w:szCs w:val="16"/>
          <w:shd w:val="clear" w:color="auto" w:fill="FFFFFF"/>
        </w:rPr>
        <w:t>Dirven</w:t>
      </w:r>
      <w:proofErr w:type="spellEnd"/>
      <w:r w:rsidRPr="00AE596F">
        <w:rPr>
          <w:rFonts w:ascii="Times New Roman" w:eastAsia="Times New Roman" w:hAnsi="Times New Roman" w:cs="Times New Roman"/>
          <w:bCs/>
          <w:color w:val="212121"/>
          <w:sz w:val="16"/>
          <w:szCs w:val="16"/>
          <w:shd w:val="clear" w:color="auto" w:fill="FFFFFF"/>
        </w:rPr>
        <w:t xml:space="preserve"> C, Tan WF, </w:t>
      </w:r>
      <w:proofErr w:type="spellStart"/>
      <w:r w:rsidRPr="00AE596F">
        <w:rPr>
          <w:rFonts w:ascii="Times New Roman" w:eastAsia="Times New Roman" w:hAnsi="Times New Roman" w:cs="Times New Roman"/>
          <w:bCs/>
          <w:color w:val="212121"/>
          <w:sz w:val="16"/>
          <w:szCs w:val="16"/>
          <w:shd w:val="clear" w:color="auto" w:fill="FFFFFF"/>
        </w:rPr>
        <w:t>Goedhart</w:t>
      </w:r>
      <w:proofErr w:type="spellEnd"/>
      <w:r w:rsidRPr="00AE596F">
        <w:rPr>
          <w:rFonts w:ascii="Times New Roman" w:eastAsia="Times New Roman" w:hAnsi="Times New Roman" w:cs="Times New Roman"/>
          <w:bCs/>
          <w:color w:val="212121"/>
          <w:sz w:val="16"/>
          <w:szCs w:val="16"/>
          <w:shd w:val="clear" w:color="auto" w:fill="FFFFFF"/>
        </w:rPr>
        <w:t xml:space="preserve"> ZD: </w:t>
      </w:r>
      <w:proofErr w:type="spellStart"/>
      <w:r w:rsidRPr="00AE596F">
        <w:rPr>
          <w:rFonts w:ascii="Times New Roman" w:eastAsia="Times New Roman" w:hAnsi="Times New Roman" w:cs="Times New Roman"/>
          <w:bCs/>
          <w:color w:val="212121"/>
          <w:sz w:val="16"/>
          <w:szCs w:val="16"/>
          <w:shd w:val="clear" w:color="auto" w:fill="FFFFFF"/>
        </w:rPr>
        <w:t>Shunting</w:t>
      </w:r>
      <w:proofErr w:type="spellEnd"/>
      <w:r w:rsidRPr="00AE596F">
        <w:rPr>
          <w:rFonts w:ascii="Times New Roman" w:eastAsia="Times New Roman" w:hAnsi="Times New Roman" w:cs="Times New Roman"/>
          <w:bCs/>
          <w:color w:val="212121"/>
          <w:sz w:val="16"/>
          <w:szCs w:val="16"/>
          <w:shd w:val="clear" w:color="auto" w:fill="FFFFFF"/>
        </w:rPr>
        <w:t xml:space="preserve"> normal-</w:t>
      </w:r>
      <w:proofErr w:type="spellStart"/>
      <w:r w:rsidRPr="00AE596F">
        <w:rPr>
          <w:rFonts w:ascii="Times New Roman" w:eastAsia="Times New Roman" w:hAnsi="Times New Roman" w:cs="Times New Roman"/>
          <w:bCs/>
          <w:color w:val="212121"/>
          <w:sz w:val="16"/>
          <w:szCs w:val="16"/>
          <w:shd w:val="clear" w:color="auto" w:fill="FFFFFF"/>
        </w:rPr>
        <w:t>pressure</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hydrocephalus</w:t>
      </w:r>
      <w:proofErr w:type="spellEnd"/>
      <w:r w:rsidRPr="00AE596F">
        <w:rPr>
          <w:rFonts w:ascii="Times New Roman" w:eastAsia="Times New Roman" w:hAnsi="Times New Roman" w:cs="Times New Roman"/>
          <w:bCs/>
          <w:color w:val="212121"/>
          <w:sz w:val="16"/>
          <w:szCs w:val="16"/>
          <w:shd w:val="clear" w:color="auto" w:fill="FFFFFF"/>
        </w:rPr>
        <w:t xml:space="preserve">: do </w:t>
      </w:r>
      <w:proofErr w:type="spellStart"/>
      <w:r w:rsidRPr="00AE596F">
        <w:rPr>
          <w:rFonts w:ascii="Times New Roman" w:eastAsia="Times New Roman" w:hAnsi="Times New Roman" w:cs="Times New Roman"/>
          <w:bCs/>
          <w:color w:val="212121"/>
          <w:sz w:val="16"/>
          <w:szCs w:val="16"/>
          <w:shd w:val="clear" w:color="auto" w:fill="FFFFFF"/>
        </w:rPr>
        <w:t>the</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benefits</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outweigh</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the</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risks</w:t>
      </w:r>
      <w:proofErr w:type="spellEnd"/>
      <w:r w:rsidRPr="00AE596F">
        <w:rPr>
          <w:rFonts w:ascii="Times New Roman" w:eastAsia="Times New Roman" w:hAnsi="Times New Roman" w:cs="Times New Roman"/>
          <w:bCs/>
          <w:color w:val="212121"/>
          <w:sz w:val="16"/>
          <w:szCs w:val="16"/>
          <w:shd w:val="clear" w:color="auto" w:fill="FFFFFF"/>
        </w:rPr>
        <w:t xml:space="preserve">? A </w:t>
      </w:r>
      <w:proofErr w:type="spellStart"/>
      <w:r w:rsidRPr="00AE596F">
        <w:rPr>
          <w:rFonts w:ascii="Times New Roman" w:eastAsia="Times New Roman" w:hAnsi="Times New Roman" w:cs="Times New Roman"/>
          <w:bCs/>
          <w:color w:val="212121"/>
          <w:sz w:val="16"/>
          <w:szCs w:val="16"/>
          <w:shd w:val="clear" w:color="auto" w:fill="FFFFFF"/>
        </w:rPr>
        <w:t>multicenter</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study</w:t>
      </w:r>
      <w:proofErr w:type="spellEnd"/>
      <w:r w:rsidRPr="00AE596F">
        <w:rPr>
          <w:rFonts w:ascii="Times New Roman" w:eastAsia="Times New Roman" w:hAnsi="Times New Roman" w:cs="Times New Roman"/>
          <w:bCs/>
          <w:color w:val="212121"/>
          <w:sz w:val="16"/>
          <w:szCs w:val="16"/>
          <w:shd w:val="clear" w:color="auto" w:fill="FFFFFF"/>
        </w:rPr>
        <w:t xml:space="preserve"> and </w:t>
      </w:r>
      <w:proofErr w:type="spellStart"/>
      <w:r w:rsidRPr="00AE596F">
        <w:rPr>
          <w:rFonts w:ascii="Times New Roman" w:eastAsia="Times New Roman" w:hAnsi="Times New Roman" w:cs="Times New Roman"/>
          <w:bCs/>
          <w:color w:val="212121"/>
          <w:sz w:val="16"/>
          <w:szCs w:val="16"/>
          <w:shd w:val="clear" w:color="auto" w:fill="FFFFFF"/>
        </w:rPr>
        <w:t>literature</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review</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Neurology</w:t>
      </w:r>
      <w:proofErr w:type="spellEnd"/>
      <w:r w:rsidRPr="00AE596F">
        <w:rPr>
          <w:rFonts w:ascii="Times New Roman" w:eastAsia="Times New Roman" w:hAnsi="Times New Roman" w:cs="Times New Roman"/>
          <w:bCs/>
          <w:color w:val="212121"/>
          <w:sz w:val="16"/>
          <w:szCs w:val="16"/>
          <w:shd w:val="clear" w:color="auto" w:fill="FFFFFF"/>
        </w:rPr>
        <w:t>. 1992, 42:54-9. 10.1212/wnl.42.1.54</w:t>
      </w:r>
    </w:p>
    <w:p w:rsidR="00AE596F" w:rsidRPr="00AE596F" w:rsidRDefault="00AE596F" w:rsidP="003E7C63">
      <w:pPr>
        <w:numPr>
          <w:ilvl w:val="0"/>
          <w:numId w:val="4"/>
        </w:numPr>
        <w:shd w:val="clear" w:color="auto" w:fill="FFFFFF"/>
        <w:spacing w:after="0" w:line="240" w:lineRule="auto"/>
        <w:jc w:val="both"/>
        <w:textAlignment w:val="baseline"/>
        <w:rPr>
          <w:rFonts w:ascii="Times New Roman" w:eastAsia="Times New Roman" w:hAnsi="Times New Roman" w:cs="Times New Roman"/>
          <w:sz w:val="16"/>
          <w:szCs w:val="16"/>
        </w:rPr>
      </w:pPr>
      <w:proofErr w:type="spellStart"/>
      <w:r w:rsidRPr="00AE596F">
        <w:rPr>
          <w:rFonts w:ascii="Times New Roman" w:eastAsia="Times New Roman" w:hAnsi="Times New Roman" w:cs="Times New Roman"/>
          <w:bCs/>
          <w:color w:val="212121"/>
          <w:sz w:val="16"/>
          <w:szCs w:val="16"/>
          <w:shd w:val="clear" w:color="auto" w:fill="FFFFFF"/>
        </w:rPr>
        <w:t>Sahuquillo</w:t>
      </w:r>
      <w:proofErr w:type="spellEnd"/>
      <w:r w:rsidRPr="00AE596F">
        <w:rPr>
          <w:rFonts w:ascii="Times New Roman" w:eastAsia="Times New Roman" w:hAnsi="Times New Roman" w:cs="Times New Roman"/>
          <w:bCs/>
          <w:color w:val="212121"/>
          <w:sz w:val="16"/>
          <w:szCs w:val="16"/>
          <w:shd w:val="clear" w:color="auto" w:fill="FFFFFF"/>
        </w:rPr>
        <w:t xml:space="preserve"> J, Poca MA: </w:t>
      </w:r>
      <w:proofErr w:type="spellStart"/>
      <w:r w:rsidRPr="00AE596F">
        <w:rPr>
          <w:rFonts w:ascii="Times New Roman" w:eastAsia="Times New Roman" w:hAnsi="Times New Roman" w:cs="Times New Roman"/>
          <w:bCs/>
          <w:color w:val="212121"/>
          <w:sz w:val="16"/>
          <w:szCs w:val="16"/>
          <w:shd w:val="clear" w:color="auto" w:fill="FFFFFF"/>
        </w:rPr>
        <w:t>To</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Shunt</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or</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Not</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to</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Shunt</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Patients</w:t>
      </w:r>
      <w:proofErr w:type="spellEnd"/>
      <w:r w:rsidRPr="00AE596F">
        <w:rPr>
          <w:rFonts w:ascii="Times New Roman" w:eastAsia="Times New Roman" w:hAnsi="Times New Roman" w:cs="Times New Roman"/>
          <w:bCs/>
          <w:color w:val="212121"/>
          <w:sz w:val="16"/>
          <w:szCs w:val="16"/>
          <w:shd w:val="clear" w:color="auto" w:fill="FFFFFF"/>
        </w:rPr>
        <w:t xml:space="preserve"> with </w:t>
      </w:r>
      <w:proofErr w:type="spellStart"/>
      <w:r w:rsidRPr="00AE596F">
        <w:rPr>
          <w:rFonts w:ascii="Times New Roman" w:eastAsia="Times New Roman" w:hAnsi="Times New Roman" w:cs="Times New Roman"/>
          <w:bCs/>
          <w:color w:val="212121"/>
          <w:sz w:val="16"/>
          <w:szCs w:val="16"/>
          <w:shd w:val="clear" w:color="auto" w:fill="FFFFFF"/>
        </w:rPr>
        <w:t>Idiopathic</w:t>
      </w:r>
      <w:proofErr w:type="spellEnd"/>
      <w:r w:rsidRPr="00AE596F">
        <w:rPr>
          <w:rFonts w:ascii="Times New Roman" w:eastAsia="Times New Roman" w:hAnsi="Times New Roman" w:cs="Times New Roman"/>
          <w:bCs/>
          <w:color w:val="212121"/>
          <w:sz w:val="16"/>
          <w:szCs w:val="16"/>
          <w:shd w:val="clear" w:color="auto" w:fill="FFFFFF"/>
        </w:rPr>
        <w:t xml:space="preserve"> Normal </w:t>
      </w:r>
      <w:proofErr w:type="spellStart"/>
      <w:r w:rsidRPr="00AE596F">
        <w:rPr>
          <w:rFonts w:ascii="Times New Roman" w:eastAsia="Times New Roman" w:hAnsi="Times New Roman" w:cs="Times New Roman"/>
          <w:bCs/>
          <w:color w:val="212121"/>
          <w:sz w:val="16"/>
          <w:szCs w:val="16"/>
          <w:shd w:val="clear" w:color="auto" w:fill="FFFFFF"/>
        </w:rPr>
        <w:t>Pressure</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Hydrocephalus</w:t>
      </w:r>
      <w:proofErr w:type="spellEnd"/>
      <w:r w:rsidRPr="00AE596F">
        <w:rPr>
          <w:rFonts w:ascii="Times New Roman" w:eastAsia="Times New Roman" w:hAnsi="Times New Roman" w:cs="Times New Roman"/>
          <w:bCs/>
          <w:color w:val="212121"/>
          <w:sz w:val="16"/>
          <w:szCs w:val="16"/>
          <w:shd w:val="clear" w:color="auto" w:fill="FFFFFF"/>
        </w:rPr>
        <w:t xml:space="preserve">? A </w:t>
      </w:r>
      <w:proofErr w:type="spellStart"/>
      <w:r w:rsidRPr="00AE596F">
        <w:rPr>
          <w:rFonts w:ascii="Times New Roman" w:eastAsia="Times New Roman" w:hAnsi="Times New Roman" w:cs="Times New Roman"/>
          <w:bCs/>
          <w:color w:val="212121"/>
          <w:sz w:val="16"/>
          <w:szCs w:val="16"/>
          <w:shd w:val="clear" w:color="auto" w:fill="FFFFFF"/>
        </w:rPr>
        <w:t>Reappraisal</w:t>
      </w:r>
      <w:proofErr w:type="spellEnd"/>
      <w:r w:rsidRPr="00AE596F">
        <w:rPr>
          <w:rFonts w:ascii="Times New Roman" w:eastAsia="Times New Roman" w:hAnsi="Times New Roman" w:cs="Times New Roman"/>
          <w:bCs/>
          <w:color w:val="212121"/>
          <w:sz w:val="16"/>
          <w:szCs w:val="16"/>
          <w:shd w:val="clear" w:color="auto" w:fill="FFFFFF"/>
        </w:rPr>
        <w:t xml:space="preserve"> of </w:t>
      </w:r>
      <w:proofErr w:type="spellStart"/>
      <w:r w:rsidRPr="00AE596F">
        <w:rPr>
          <w:rFonts w:ascii="Times New Roman" w:eastAsia="Times New Roman" w:hAnsi="Times New Roman" w:cs="Times New Roman"/>
          <w:bCs/>
          <w:color w:val="212121"/>
          <w:sz w:val="16"/>
          <w:szCs w:val="16"/>
          <w:shd w:val="clear" w:color="auto" w:fill="FFFFFF"/>
        </w:rPr>
        <w:t>an</w:t>
      </w:r>
      <w:proofErr w:type="spellEnd"/>
      <w:r w:rsidRPr="00AE596F">
        <w:rPr>
          <w:rFonts w:ascii="Times New Roman" w:eastAsia="Times New Roman" w:hAnsi="Times New Roman" w:cs="Times New Roman"/>
          <w:bCs/>
          <w:color w:val="212121"/>
          <w:sz w:val="16"/>
          <w:szCs w:val="16"/>
          <w:shd w:val="clear" w:color="auto" w:fill="FFFFFF"/>
        </w:rPr>
        <w:t xml:space="preserve"> Old </w:t>
      </w:r>
      <w:proofErr w:type="spellStart"/>
      <w:r w:rsidRPr="00AE596F">
        <w:rPr>
          <w:rFonts w:ascii="Times New Roman" w:eastAsia="Times New Roman" w:hAnsi="Times New Roman" w:cs="Times New Roman"/>
          <w:bCs/>
          <w:color w:val="212121"/>
          <w:sz w:val="16"/>
          <w:szCs w:val="16"/>
          <w:shd w:val="clear" w:color="auto" w:fill="FFFFFF"/>
        </w:rPr>
        <w:t>Question</w:t>
      </w:r>
      <w:proofErr w:type="spellEnd"/>
      <w:r w:rsidRPr="00AE596F">
        <w:rPr>
          <w:rFonts w:ascii="Times New Roman" w:eastAsia="Times New Roman" w:hAnsi="Times New Roman" w:cs="Times New Roman"/>
          <w:bCs/>
          <w:color w:val="212121"/>
          <w:sz w:val="16"/>
          <w:szCs w:val="16"/>
          <w:shd w:val="clear" w:color="auto" w:fill="FFFFFF"/>
        </w:rPr>
        <w:t xml:space="preserve">. J Clin </w:t>
      </w:r>
      <w:proofErr w:type="spellStart"/>
      <w:r w:rsidRPr="00AE596F">
        <w:rPr>
          <w:rFonts w:ascii="Times New Roman" w:eastAsia="Times New Roman" w:hAnsi="Times New Roman" w:cs="Times New Roman"/>
          <w:bCs/>
          <w:color w:val="212121"/>
          <w:sz w:val="16"/>
          <w:szCs w:val="16"/>
          <w:shd w:val="clear" w:color="auto" w:fill="FFFFFF"/>
        </w:rPr>
        <w:t>Med</w:t>
      </w:r>
      <w:proofErr w:type="spellEnd"/>
      <w:r w:rsidRPr="00AE596F">
        <w:rPr>
          <w:rFonts w:ascii="Times New Roman" w:eastAsia="Times New Roman" w:hAnsi="Times New Roman" w:cs="Times New Roman"/>
          <w:bCs/>
          <w:color w:val="212121"/>
          <w:sz w:val="16"/>
          <w:szCs w:val="16"/>
          <w:shd w:val="clear" w:color="auto" w:fill="FFFFFF"/>
        </w:rPr>
        <w:t>. 2020, 9:4120. 10.3390/jcm9124120</w:t>
      </w:r>
    </w:p>
    <w:p w:rsidR="00AE596F" w:rsidRPr="00AE596F" w:rsidRDefault="00AE596F" w:rsidP="003E7C63">
      <w:pPr>
        <w:numPr>
          <w:ilvl w:val="0"/>
          <w:numId w:val="4"/>
        </w:numPr>
        <w:shd w:val="clear" w:color="auto" w:fill="FFFFFF"/>
        <w:spacing w:after="0" w:line="240" w:lineRule="auto"/>
        <w:jc w:val="both"/>
        <w:textAlignment w:val="baseline"/>
        <w:rPr>
          <w:rFonts w:ascii="Times New Roman" w:eastAsia="Times New Roman" w:hAnsi="Times New Roman" w:cs="Times New Roman"/>
          <w:sz w:val="16"/>
          <w:szCs w:val="16"/>
        </w:rPr>
      </w:pPr>
      <w:proofErr w:type="spellStart"/>
      <w:r w:rsidRPr="00AE596F">
        <w:rPr>
          <w:rFonts w:ascii="Times New Roman" w:eastAsia="Times New Roman" w:hAnsi="Times New Roman" w:cs="Times New Roman"/>
          <w:bCs/>
          <w:color w:val="212121"/>
          <w:sz w:val="16"/>
          <w:szCs w:val="16"/>
          <w:shd w:val="clear" w:color="auto" w:fill="FFFFFF"/>
        </w:rPr>
        <w:t>Daou</w:t>
      </w:r>
      <w:proofErr w:type="spellEnd"/>
      <w:r w:rsidRPr="00AE596F">
        <w:rPr>
          <w:rFonts w:ascii="Times New Roman" w:eastAsia="Times New Roman" w:hAnsi="Times New Roman" w:cs="Times New Roman"/>
          <w:bCs/>
          <w:color w:val="212121"/>
          <w:sz w:val="16"/>
          <w:szCs w:val="16"/>
          <w:shd w:val="clear" w:color="auto" w:fill="FFFFFF"/>
        </w:rPr>
        <w:t xml:space="preserve"> B, </w:t>
      </w:r>
      <w:proofErr w:type="spellStart"/>
      <w:r w:rsidRPr="00AE596F">
        <w:rPr>
          <w:rFonts w:ascii="Times New Roman" w:eastAsia="Times New Roman" w:hAnsi="Times New Roman" w:cs="Times New Roman"/>
          <w:bCs/>
          <w:color w:val="212121"/>
          <w:sz w:val="16"/>
          <w:szCs w:val="16"/>
          <w:shd w:val="clear" w:color="auto" w:fill="FFFFFF"/>
        </w:rPr>
        <w:t>Klinge</w:t>
      </w:r>
      <w:proofErr w:type="spellEnd"/>
      <w:r w:rsidRPr="00AE596F">
        <w:rPr>
          <w:rFonts w:ascii="Times New Roman" w:eastAsia="Times New Roman" w:hAnsi="Times New Roman" w:cs="Times New Roman"/>
          <w:bCs/>
          <w:color w:val="212121"/>
          <w:sz w:val="16"/>
          <w:szCs w:val="16"/>
          <w:shd w:val="clear" w:color="auto" w:fill="FFFFFF"/>
        </w:rPr>
        <w:t xml:space="preserve"> P, </w:t>
      </w:r>
      <w:proofErr w:type="spellStart"/>
      <w:r w:rsidRPr="00AE596F">
        <w:rPr>
          <w:rFonts w:ascii="Times New Roman" w:eastAsia="Times New Roman" w:hAnsi="Times New Roman" w:cs="Times New Roman"/>
          <w:bCs/>
          <w:color w:val="212121"/>
          <w:sz w:val="16"/>
          <w:szCs w:val="16"/>
          <w:shd w:val="clear" w:color="auto" w:fill="FFFFFF"/>
        </w:rPr>
        <w:t>Tjoumakaris</w:t>
      </w:r>
      <w:proofErr w:type="spellEnd"/>
      <w:r w:rsidRPr="00AE596F">
        <w:rPr>
          <w:rFonts w:ascii="Times New Roman" w:eastAsia="Times New Roman" w:hAnsi="Times New Roman" w:cs="Times New Roman"/>
          <w:bCs/>
          <w:color w:val="212121"/>
          <w:sz w:val="16"/>
          <w:szCs w:val="16"/>
          <w:shd w:val="clear" w:color="auto" w:fill="FFFFFF"/>
        </w:rPr>
        <w:t xml:space="preserve"> S, </w:t>
      </w:r>
      <w:proofErr w:type="spellStart"/>
      <w:r w:rsidRPr="00AE596F">
        <w:rPr>
          <w:rFonts w:ascii="Times New Roman" w:eastAsia="Times New Roman" w:hAnsi="Times New Roman" w:cs="Times New Roman"/>
          <w:bCs/>
          <w:color w:val="212121"/>
          <w:sz w:val="16"/>
          <w:szCs w:val="16"/>
          <w:shd w:val="clear" w:color="auto" w:fill="FFFFFF"/>
        </w:rPr>
        <w:t>Rosenwasser</w:t>
      </w:r>
      <w:proofErr w:type="spellEnd"/>
      <w:r w:rsidRPr="00AE596F">
        <w:rPr>
          <w:rFonts w:ascii="Times New Roman" w:eastAsia="Times New Roman" w:hAnsi="Times New Roman" w:cs="Times New Roman"/>
          <w:bCs/>
          <w:color w:val="212121"/>
          <w:sz w:val="16"/>
          <w:szCs w:val="16"/>
          <w:shd w:val="clear" w:color="auto" w:fill="FFFFFF"/>
        </w:rPr>
        <w:t xml:space="preserve"> RH, </w:t>
      </w:r>
      <w:proofErr w:type="spellStart"/>
      <w:r w:rsidRPr="00AE596F">
        <w:rPr>
          <w:rFonts w:ascii="Times New Roman" w:eastAsia="Times New Roman" w:hAnsi="Times New Roman" w:cs="Times New Roman"/>
          <w:bCs/>
          <w:color w:val="212121"/>
          <w:sz w:val="16"/>
          <w:szCs w:val="16"/>
          <w:shd w:val="clear" w:color="auto" w:fill="FFFFFF"/>
        </w:rPr>
        <w:t>Jabbour</w:t>
      </w:r>
      <w:proofErr w:type="spellEnd"/>
      <w:r w:rsidRPr="00AE596F">
        <w:rPr>
          <w:rFonts w:ascii="Times New Roman" w:eastAsia="Times New Roman" w:hAnsi="Times New Roman" w:cs="Times New Roman"/>
          <w:bCs/>
          <w:color w:val="212121"/>
          <w:sz w:val="16"/>
          <w:szCs w:val="16"/>
          <w:shd w:val="clear" w:color="auto" w:fill="FFFFFF"/>
        </w:rPr>
        <w:t xml:space="preserve"> P: </w:t>
      </w:r>
      <w:proofErr w:type="spellStart"/>
      <w:r w:rsidRPr="00AE596F">
        <w:rPr>
          <w:rFonts w:ascii="Times New Roman" w:eastAsia="Times New Roman" w:hAnsi="Times New Roman" w:cs="Times New Roman"/>
          <w:bCs/>
          <w:color w:val="212121"/>
          <w:sz w:val="16"/>
          <w:szCs w:val="16"/>
          <w:shd w:val="clear" w:color="auto" w:fill="FFFFFF"/>
        </w:rPr>
        <w:t>Revisiting</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secondary</w:t>
      </w:r>
      <w:proofErr w:type="spellEnd"/>
      <w:r w:rsidRPr="00AE596F">
        <w:rPr>
          <w:rFonts w:ascii="Times New Roman" w:eastAsia="Times New Roman" w:hAnsi="Times New Roman" w:cs="Times New Roman"/>
          <w:bCs/>
          <w:color w:val="212121"/>
          <w:sz w:val="16"/>
          <w:szCs w:val="16"/>
          <w:shd w:val="clear" w:color="auto" w:fill="FFFFFF"/>
        </w:rPr>
        <w:t xml:space="preserve"> normal </w:t>
      </w:r>
      <w:proofErr w:type="spellStart"/>
      <w:r w:rsidRPr="00AE596F">
        <w:rPr>
          <w:rFonts w:ascii="Times New Roman" w:eastAsia="Times New Roman" w:hAnsi="Times New Roman" w:cs="Times New Roman"/>
          <w:bCs/>
          <w:color w:val="212121"/>
          <w:sz w:val="16"/>
          <w:szCs w:val="16"/>
          <w:shd w:val="clear" w:color="auto" w:fill="FFFFFF"/>
        </w:rPr>
        <w:t>pressure</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hydrocephalus</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does</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it</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exist</w:t>
      </w:r>
      <w:proofErr w:type="spellEnd"/>
      <w:r w:rsidRPr="00AE596F">
        <w:rPr>
          <w:rFonts w:ascii="Times New Roman" w:eastAsia="Times New Roman" w:hAnsi="Times New Roman" w:cs="Times New Roman"/>
          <w:bCs/>
          <w:color w:val="212121"/>
          <w:sz w:val="16"/>
          <w:szCs w:val="16"/>
          <w:shd w:val="clear" w:color="auto" w:fill="FFFFFF"/>
        </w:rPr>
        <w:t xml:space="preserve">? A </w:t>
      </w:r>
      <w:proofErr w:type="spellStart"/>
      <w:r w:rsidRPr="00AE596F">
        <w:rPr>
          <w:rFonts w:ascii="Times New Roman" w:eastAsia="Times New Roman" w:hAnsi="Times New Roman" w:cs="Times New Roman"/>
          <w:bCs/>
          <w:color w:val="212121"/>
          <w:sz w:val="16"/>
          <w:szCs w:val="16"/>
          <w:shd w:val="clear" w:color="auto" w:fill="FFFFFF"/>
        </w:rPr>
        <w:t>review</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Neurosurg</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Focus</w:t>
      </w:r>
      <w:proofErr w:type="spellEnd"/>
      <w:r w:rsidRPr="00AE596F">
        <w:rPr>
          <w:rFonts w:ascii="Times New Roman" w:eastAsia="Times New Roman" w:hAnsi="Times New Roman" w:cs="Times New Roman"/>
          <w:bCs/>
          <w:color w:val="212121"/>
          <w:sz w:val="16"/>
          <w:szCs w:val="16"/>
          <w:shd w:val="clear" w:color="auto" w:fill="FFFFFF"/>
        </w:rPr>
        <w:t>. 2016, 41:E6. 10.3171/2016.6.FOCUS16189</w:t>
      </w:r>
    </w:p>
    <w:p w:rsidR="00AE596F" w:rsidRPr="00AE596F" w:rsidRDefault="00AE596F" w:rsidP="003E7C63">
      <w:pPr>
        <w:numPr>
          <w:ilvl w:val="0"/>
          <w:numId w:val="4"/>
        </w:numPr>
        <w:shd w:val="clear" w:color="auto" w:fill="FFFFFF"/>
        <w:spacing w:after="0" w:line="240" w:lineRule="auto"/>
        <w:jc w:val="both"/>
        <w:textAlignment w:val="baseline"/>
        <w:rPr>
          <w:rFonts w:ascii="Times New Roman" w:eastAsia="Times New Roman" w:hAnsi="Times New Roman" w:cs="Times New Roman"/>
          <w:sz w:val="16"/>
          <w:szCs w:val="16"/>
        </w:rPr>
      </w:pPr>
      <w:r w:rsidRPr="00AE596F">
        <w:rPr>
          <w:rFonts w:ascii="Times New Roman" w:eastAsia="Times New Roman" w:hAnsi="Times New Roman" w:cs="Times New Roman"/>
          <w:bCs/>
          <w:color w:val="212121"/>
          <w:sz w:val="16"/>
          <w:szCs w:val="16"/>
          <w:shd w:val="clear" w:color="auto" w:fill="FFFFFF"/>
        </w:rPr>
        <w:t xml:space="preserve">Park Y, </w:t>
      </w:r>
      <w:proofErr w:type="spellStart"/>
      <w:r w:rsidRPr="00AE596F">
        <w:rPr>
          <w:rFonts w:ascii="Times New Roman" w:eastAsia="Times New Roman" w:hAnsi="Times New Roman" w:cs="Times New Roman"/>
          <w:bCs/>
          <w:color w:val="212121"/>
          <w:sz w:val="16"/>
          <w:szCs w:val="16"/>
          <w:shd w:val="clear" w:color="auto" w:fill="FFFFFF"/>
        </w:rPr>
        <w:t>Yoo</w:t>
      </w:r>
      <w:proofErr w:type="spellEnd"/>
      <w:r w:rsidRPr="00AE596F">
        <w:rPr>
          <w:rFonts w:ascii="Times New Roman" w:eastAsia="Times New Roman" w:hAnsi="Times New Roman" w:cs="Times New Roman"/>
          <w:bCs/>
          <w:color w:val="212121"/>
          <w:sz w:val="16"/>
          <w:szCs w:val="16"/>
          <w:shd w:val="clear" w:color="auto" w:fill="FFFFFF"/>
        </w:rPr>
        <w:t xml:space="preserve"> B, </w:t>
      </w:r>
      <w:proofErr w:type="spellStart"/>
      <w:r w:rsidRPr="00AE596F">
        <w:rPr>
          <w:rFonts w:ascii="Times New Roman" w:eastAsia="Times New Roman" w:hAnsi="Times New Roman" w:cs="Times New Roman"/>
          <w:bCs/>
          <w:color w:val="212121"/>
          <w:sz w:val="16"/>
          <w:szCs w:val="16"/>
          <w:shd w:val="clear" w:color="auto" w:fill="FFFFFF"/>
        </w:rPr>
        <w:t>Jeong</w:t>
      </w:r>
      <w:proofErr w:type="spellEnd"/>
      <w:r w:rsidRPr="00AE596F">
        <w:rPr>
          <w:rFonts w:ascii="Times New Roman" w:eastAsia="Times New Roman" w:hAnsi="Times New Roman" w:cs="Times New Roman"/>
          <w:bCs/>
          <w:color w:val="212121"/>
          <w:sz w:val="16"/>
          <w:szCs w:val="16"/>
          <w:shd w:val="clear" w:color="auto" w:fill="FFFFFF"/>
        </w:rPr>
        <w:t xml:space="preserve"> S, Lee W, Kim M, </w:t>
      </w:r>
      <w:proofErr w:type="spellStart"/>
      <w:r w:rsidRPr="00AE596F">
        <w:rPr>
          <w:rFonts w:ascii="Times New Roman" w:eastAsia="Times New Roman" w:hAnsi="Times New Roman" w:cs="Times New Roman"/>
          <w:bCs/>
          <w:color w:val="212121"/>
          <w:sz w:val="16"/>
          <w:szCs w:val="16"/>
          <w:shd w:val="clear" w:color="auto" w:fill="FFFFFF"/>
        </w:rPr>
        <w:t>Huh</w:t>
      </w:r>
      <w:proofErr w:type="spellEnd"/>
      <w:r w:rsidRPr="00AE596F">
        <w:rPr>
          <w:rFonts w:ascii="Times New Roman" w:eastAsia="Times New Roman" w:hAnsi="Times New Roman" w:cs="Times New Roman"/>
          <w:bCs/>
          <w:color w:val="212121"/>
          <w:sz w:val="16"/>
          <w:szCs w:val="16"/>
          <w:shd w:val="clear" w:color="auto" w:fill="FFFFFF"/>
        </w:rPr>
        <w:t xml:space="preserve"> S, Lee J: Normal </w:t>
      </w:r>
      <w:proofErr w:type="spellStart"/>
      <w:r w:rsidRPr="00AE596F">
        <w:rPr>
          <w:rFonts w:ascii="Times New Roman" w:eastAsia="Times New Roman" w:hAnsi="Times New Roman" w:cs="Times New Roman"/>
          <w:bCs/>
          <w:color w:val="212121"/>
          <w:sz w:val="16"/>
          <w:szCs w:val="16"/>
          <w:shd w:val="clear" w:color="auto" w:fill="FFFFFF"/>
        </w:rPr>
        <w:t>pressure</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hydrocephalus</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after</w:t>
      </w:r>
      <w:proofErr w:type="spellEnd"/>
      <w:r w:rsidRPr="00AE596F">
        <w:rPr>
          <w:rFonts w:ascii="Times New Roman" w:eastAsia="Times New Roman" w:hAnsi="Times New Roman" w:cs="Times New Roman"/>
          <w:bCs/>
          <w:color w:val="212121"/>
          <w:sz w:val="16"/>
          <w:szCs w:val="16"/>
          <w:shd w:val="clear" w:color="auto" w:fill="FFFFFF"/>
        </w:rPr>
        <w:t xml:space="preserve"> gamma </w:t>
      </w:r>
      <w:proofErr w:type="spellStart"/>
      <w:r w:rsidRPr="00AE596F">
        <w:rPr>
          <w:rFonts w:ascii="Times New Roman" w:eastAsia="Times New Roman" w:hAnsi="Times New Roman" w:cs="Times New Roman"/>
          <w:bCs/>
          <w:color w:val="212121"/>
          <w:sz w:val="16"/>
          <w:szCs w:val="16"/>
          <w:shd w:val="clear" w:color="auto" w:fill="FFFFFF"/>
        </w:rPr>
        <w:t>knife</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radiosurgery</w:t>
      </w:r>
      <w:proofErr w:type="spellEnd"/>
      <w:r w:rsidRPr="00AE596F">
        <w:rPr>
          <w:rFonts w:ascii="Times New Roman" w:eastAsia="Times New Roman" w:hAnsi="Times New Roman" w:cs="Times New Roman"/>
          <w:bCs/>
          <w:color w:val="212121"/>
          <w:sz w:val="16"/>
          <w:szCs w:val="16"/>
          <w:shd w:val="clear" w:color="auto" w:fill="FFFFFF"/>
        </w:rPr>
        <w:t xml:space="preserve"> in a </w:t>
      </w:r>
      <w:proofErr w:type="spellStart"/>
      <w:r w:rsidRPr="00AE596F">
        <w:rPr>
          <w:rFonts w:ascii="Times New Roman" w:eastAsia="Times New Roman" w:hAnsi="Times New Roman" w:cs="Times New Roman"/>
          <w:bCs/>
          <w:color w:val="212121"/>
          <w:sz w:val="16"/>
          <w:szCs w:val="16"/>
          <w:shd w:val="clear" w:color="auto" w:fill="FFFFFF"/>
        </w:rPr>
        <w:t>patient</w:t>
      </w:r>
      <w:proofErr w:type="spellEnd"/>
      <w:r w:rsidRPr="00AE596F">
        <w:rPr>
          <w:rFonts w:ascii="Times New Roman" w:eastAsia="Times New Roman" w:hAnsi="Times New Roman" w:cs="Times New Roman"/>
          <w:bCs/>
          <w:color w:val="212121"/>
          <w:sz w:val="16"/>
          <w:szCs w:val="16"/>
          <w:shd w:val="clear" w:color="auto" w:fill="FFFFFF"/>
        </w:rPr>
        <w:t xml:space="preserve"> with vestibular </w:t>
      </w:r>
      <w:proofErr w:type="spellStart"/>
      <w:r w:rsidRPr="00AE596F">
        <w:rPr>
          <w:rFonts w:ascii="Times New Roman" w:eastAsia="Times New Roman" w:hAnsi="Times New Roman" w:cs="Times New Roman"/>
          <w:bCs/>
          <w:color w:val="212121"/>
          <w:sz w:val="16"/>
          <w:szCs w:val="16"/>
          <w:shd w:val="clear" w:color="auto" w:fill="FFFFFF"/>
        </w:rPr>
        <w:t>schwannoma</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Journal</w:t>
      </w:r>
      <w:proofErr w:type="spellEnd"/>
      <w:r w:rsidRPr="00AE596F">
        <w:rPr>
          <w:rFonts w:ascii="Times New Roman" w:eastAsia="Times New Roman" w:hAnsi="Times New Roman" w:cs="Times New Roman"/>
          <w:bCs/>
          <w:color w:val="212121"/>
          <w:sz w:val="16"/>
          <w:szCs w:val="16"/>
          <w:shd w:val="clear" w:color="auto" w:fill="FFFFFF"/>
        </w:rPr>
        <w:t xml:space="preserve"> of </w:t>
      </w:r>
      <w:proofErr w:type="spellStart"/>
      <w:r w:rsidRPr="00AE596F">
        <w:rPr>
          <w:rFonts w:ascii="Times New Roman" w:eastAsia="Times New Roman" w:hAnsi="Times New Roman" w:cs="Times New Roman"/>
          <w:bCs/>
          <w:color w:val="212121"/>
          <w:sz w:val="16"/>
          <w:szCs w:val="16"/>
          <w:shd w:val="clear" w:color="auto" w:fill="FFFFFF"/>
        </w:rPr>
        <w:t>Neurocritical</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Care</w:t>
      </w:r>
      <w:proofErr w:type="spellEnd"/>
      <w:r w:rsidRPr="00AE596F">
        <w:rPr>
          <w:rFonts w:ascii="Times New Roman" w:eastAsia="Times New Roman" w:hAnsi="Times New Roman" w:cs="Times New Roman"/>
          <w:bCs/>
          <w:color w:val="212121"/>
          <w:sz w:val="16"/>
          <w:szCs w:val="16"/>
          <w:shd w:val="clear" w:color="auto" w:fill="FFFFFF"/>
        </w:rPr>
        <w:t>. 2020, 13:128-32. 10.18700/jnc.200014</w:t>
      </w:r>
    </w:p>
    <w:p w:rsidR="00AE596F" w:rsidRPr="00AE596F" w:rsidRDefault="00AE596F" w:rsidP="003E7C63">
      <w:pPr>
        <w:numPr>
          <w:ilvl w:val="0"/>
          <w:numId w:val="4"/>
        </w:numPr>
        <w:shd w:val="clear" w:color="auto" w:fill="FFFFFF"/>
        <w:spacing w:after="0" w:line="240" w:lineRule="auto"/>
        <w:jc w:val="both"/>
        <w:textAlignment w:val="baseline"/>
        <w:rPr>
          <w:rFonts w:ascii="Times New Roman" w:eastAsia="Times New Roman" w:hAnsi="Times New Roman" w:cs="Times New Roman"/>
          <w:sz w:val="16"/>
          <w:szCs w:val="16"/>
        </w:rPr>
      </w:pPr>
      <w:r w:rsidRPr="00AE596F">
        <w:rPr>
          <w:rFonts w:ascii="Times New Roman" w:eastAsia="Times New Roman" w:hAnsi="Times New Roman" w:cs="Times New Roman"/>
          <w:bCs/>
          <w:color w:val="212121"/>
          <w:sz w:val="16"/>
          <w:szCs w:val="16"/>
          <w:shd w:val="clear" w:color="auto" w:fill="FFFFFF"/>
        </w:rPr>
        <w:t xml:space="preserve">Mohammed TA, </w:t>
      </w:r>
      <w:proofErr w:type="spellStart"/>
      <w:r w:rsidRPr="00AE596F">
        <w:rPr>
          <w:rFonts w:ascii="Times New Roman" w:eastAsia="Times New Roman" w:hAnsi="Times New Roman" w:cs="Times New Roman"/>
          <w:bCs/>
          <w:color w:val="212121"/>
          <w:sz w:val="16"/>
          <w:szCs w:val="16"/>
          <w:shd w:val="clear" w:color="auto" w:fill="FFFFFF"/>
        </w:rPr>
        <w:t>Ahuja</w:t>
      </w:r>
      <w:proofErr w:type="spellEnd"/>
      <w:r w:rsidRPr="00AE596F">
        <w:rPr>
          <w:rFonts w:ascii="Times New Roman" w:eastAsia="Times New Roman" w:hAnsi="Times New Roman" w:cs="Times New Roman"/>
          <w:bCs/>
          <w:color w:val="212121"/>
          <w:sz w:val="16"/>
          <w:szCs w:val="16"/>
          <w:shd w:val="clear" w:color="auto" w:fill="FFFFFF"/>
        </w:rPr>
        <w:t xml:space="preserve"> MS, Ju SS, Thomas J: Normal </w:t>
      </w:r>
      <w:proofErr w:type="spellStart"/>
      <w:r w:rsidRPr="00AE596F">
        <w:rPr>
          <w:rFonts w:ascii="Times New Roman" w:eastAsia="Times New Roman" w:hAnsi="Times New Roman" w:cs="Times New Roman"/>
          <w:bCs/>
          <w:color w:val="212121"/>
          <w:sz w:val="16"/>
          <w:szCs w:val="16"/>
          <w:shd w:val="clear" w:color="auto" w:fill="FFFFFF"/>
        </w:rPr>
        <w:t>pressure</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hydrocephalus</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after</w:t>
      </w:r>
      <w:proofErr w:type="spellEnd"/>
      <w:r w:rsidRPr="00AE596F">
        <w:rPr>
          <w:rFonts w:ascii="Times New Roman" w:eastAsia="Times New Roman" w:hAnsi="Times New Roman" w:cs="Times New Roman"/>
          <w:bCs/>
          <w:color w:val="212121"/>
          <w:sz w:val="16"/>
          <w:szCs w:val="16"/>
          <w:shd w:val="clear" w:color="auto" w:fill="FFFFFF"/>
        </w:rPr>
        <w:t xml:space="preserve"> gamma </w:t>
      </w:r>
      <w:proofErr w:type="spellStart"/>
      <w:r w:rsidRPr="00AE596F">
        <w:rPr>
          <w:rFonts w:ascii="Times New Roman" w:eastAsia="Times New Roman" w:hAnsi="Times New Roman" w:cs="Times New Roman"/>
          <w:bCs/>
          <w:color w:val="212121"/>
          <w:sz w:val="16"/>
          <w:szCs w:val="16"/>
          <w:shd w:val="clear" w:color="auto" w:fill="FFFFFF"/>
        </w:rPr>
        <w:t>knife</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radiosurgery</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for</w:t>
      </w:r>
      <w:proofErr w:type="spellEnd"/>
      <w:r w:rsidRPr="00AE596F">
        <w:rPr>
          <w:rFonts w:ascii="Times New Roman" w:eastAsia="Times New Roman" w:hAnsi="Times New Roman" w:cs="Times New Roman"/>
          <w:bCs/>
          <w:color w:val="212121"/>
          <w:sz w:val="16"/>
          <w:szCs w:val="16"/>
          <w:shd w:val="clear" w:color="auto" w:fill="FFFFFF"/>
        </w:rPr>
        <w:t xml:space="preserve"> vestibular </w:t>
      </w:r>
      <w:proofErr w:type="spellStart"/>
      <w:r w:rsidRPr="00AE596F">
        <w:rPr>
          <w:rFonts w:ascii="Times New Roman" w:eastAsia="Times New Roman" w:hAnsi="Times New Roman" w:cs="Times New Roman"/>
          <w:bCs/>
          <w:color w:val="212121"/>
          <w:sz w:val="16"/>
          <w:szCs w:val="16"/>
          <w:shd w:val="clear" w:color="auto" w:fill="FFFFFF"/>
        </w:rPr>
        <w:t>schwannoma</w:t>
      </w:r>
      <w:proofErr w:type="spellEnd"/>
      <w:r w:rsidRPr="00AE596F">
        <w:rPr>
          <w:rFonts w:ascii="Times New Roman" w:eastAsia="Times New Roman" w:hAnsi="Times New Roman" w:cs="Times New Roman"/>
          <w:bCs/>
          <w:color w:val="212121"/>
          <w:sz w:val="16"/>
          <w:szCs w:val="16"/>
          <w:shd w:val="clear" w:color="auto" w:fill="FFFFFF"/>
        </w:rPr>
        <w:t xml:space="preserve">. J </w:t>
      </w:r>
      <w:proofErr w:type="spellStart"/>
      <w:r w:rsidRPr="00AE596F">
        <w:rPr>
          <w:rFonts w:ascii="Times New Roman" w:eastAsia="Times New Roman" w:hAnsi="Times New Roman" w:cs="Times New Roman"/>
          <w:bCs/>
          <w:color w:val="212121"/>
          <w:sz w:val="16"/>
          <w:szCs w:val="16"/>
          <w:shd w:val="clear" w:color="auto" w:fill="FFFFFF"/>
        </w:rPr>
        <w:t>Postgrad</w:t>
      </w:r>
      <w:proofErr w:type="spellEnd"/>
      <w:r w:rsidRPr="00AE596F">
        <w:rPr>
          <w:rFonts w:ascii="Times New Roman" w:eastAsia="Times New Roman" w:hAnsi="Times New Roman" w:cs="Times New Roman"/>
          <w:bCs/>
          <w:color w:val="212121"/>
          <w:sz w:val="16"/>
          <w:szCs w:val="16"/>
          <w:shd w:val="clear" w:color="auto" w:fill="FFFFFF"/>
        </w:rPr>
        <w:t xml:space="preserve"> </w:t>
      </w:r>
      <w:proofErr w:type="spellStart"/>
      <w:r w:rsidRPr="00AE596F">
        <w:rPr>
          <w:rFonts w:ascii="Times New Roman" w:eastAsia="Times New Roman" w:hAnsi="Times New Roman" w:cs="Times New Roman"/>
          <w:bCs/>
          <w:color w:val="212121"/>
          <w:sz w:val="16"/>
          <w:szCs w:val="16"/>
          <w:shd w:val="clear" w:color="auto" w:fill="FFFFFF"/>
        </w:rPr>
        <w:t>Med</w:t>
      </w:r>
      <w:proofErr w:type="spellEnd"/>
      <w:r w:rsidRPr="00AE596F">
        <w:rPr>
          <w:rFonts w:ascii="Times New Roman" w:eastAsia="Times New Roman" w:hAnsi="Times New Roman" w:cs="Times New Roman"/>
          <w:bCs/>
          <w:color w:val="212121"/>
          <w:sz w:val="16"/>
          <w:szCs w:val="16"/>
          <w:shd w:val="clear" w:color="auto" w:fill="FFFFFF"/>
        </w:rPr>
        <w:t>. 2010, 56:213-5. 10.4103/0022-3859.68634</w:t>
      </w:r>
    </w:p>
    <w:p w:rsidR="00AE596F" w:rsidRPr="00AE596F" w:rsidRDefault="00AE596F" w:rsidP="003E7C63">
      <w:pPr>
        <w:numPr>
          <w:ilvl w:val="0"/>
          <w:numId w:val="4"/>
        </w:numPr>
        <w:shd w:val="clear" w:color="auto" w:fill="FFFFFF"/>
        <w:spacing w:after="0" w:line="240" w:lineRule="auto"/>
        <w:jc w:val="both"/>
        <w:textAlignment w:val="baseline"/>
        <w:rPr>
          <w:rFonts w:ascii="Times New Roman" w:eastAsia="Times New Roman" w:hAnsi="Times New Roman" w:cs="Times New Roman"/>
          <w:sz w:val="16"/>
          <w:szCs w:val="16"/>
        </w:rPr>
      </w:pPr>
      <w:r w:rsidRPr="00AE596F">
        <w:rPr>
          <w:rFonts w:ascii="Times New Roman" w:eastAsia="Times New Roman" w:hAnsi="Times New Roman" w:cs="Times New Roman"/>
          <w:bCs/>
          <w:color w:val="303030"/>
          <w:sz w:val="16"/>
          <w:szCs w:val="16"/>
          <w:shd w:val="clear" w:color="auto" w:fill="FFFFFF"/>
        </w:rPr>
        <w:t xml:space="preserve">Ishikawa M, Hashimoto M, </w:t>
      </w:r>
      <w:proofErr w:type="spellStart"/>
      <w:r w:rsidRPr="00AE596F">
        <w:rPr>
          <w:rFonts w:ascii="Times New Roman" w:eastAsia="Times New Roman" w:hAnsi="Times New Roman" w:cs="Times New Roman"/>
          <w:bCs/>
          <w:color w:val="303030"/>
          <w:sz w:val="16"/>
          <w:szCs w:val="16"/>
          <w:shd w:val="clear" w:color="auto" w:fill="FFFFFF"/>
        </w:rPr>
        <w:t>Mori</w:t>
      </w:r>
      <w:proofErr w:type="spellEnd"/>
      <w:r w:rsidRPr="00AE596F">
        <w:rPr>
          <w:rFonts w:ascii="Times New Roman" w:eastAsia="Times New Roman" w:hAnsi="Times New Roman" w:cs="Times New Roman"/>
          <w:bCs/>
          <w:color w:val="303030"/>
          <w:sz w:val="16"/>
          <w:szCs w:val="16"/>
          <w:shd w:val="clear" w:color="auto" w:fill="FFFFFF"/>
        </w:rPr>
        <w:t xml:space="preserve"> E, </w:t>
      </w:r>
      <w:proofErr w:type="spellStart"/>
      <w:r w:rsidRPr="00AE596F">
        <w:rPr>
          <w:rFonts w:ascii="Times New Roman" w:eastAsia="Times New Roman" w:hAnsi="Times New Roman" w:cs="Times New Roman"/>
          <w:bCs/>
          <w:color w:val="303030"/>
          <w:sz w:val="16"/>
          <w:szCs w:val="16"/>
          <w:shd w:val="clear" w:color="auto" w:fill="FFFFFF"/>
        </w:rPr>
        <w:t>Kuwana</w:t>
      </w:r>
      <w:proofErr w:type="spellEnd"/>
      <w:r w:rsidRPr="00AE596F">
        <w:rPr>
          <w:rFonts w:ascii="Times New Roman" w:eastAsia="Times New Roman" w:hAnsi="Times New Roman" w:cs="Times New Roman"/>
          <w:bCs/>
          <w:color w:val="303030"/>
          <w:sz w:val="16"/>
          <w:szCs w:val="16"/>
          <w:shd w:val="clear" w:color="auto" w:fill="FFFFFF"/>
        </w:rPr>
        <w:t xml:space="preserve"> N, </w:t>
      </w:r>
      <w:proofErr w:type="spellStart"/>
      <w:r w:rsidRPr="00AE596F">
        <w:rPr>
          <w:rFonts w:ascii="Times New Roman" w:eastAsia="Times New Roman" w:hAnsi="Times New Roman" w:cs="Times New Roman"/>
          <w:bCs/>
          <w:color w:val="303030"/>
          <w:sz w:val="16"/>
          <w:szCs w:val="16"/>
          <w:shd w:val="clear" w:color="auto" w:fill="FFFFFF"/>
        </w:rPr>
        <w:t>Kazui</w:t>
      </w:r>
      <w:proofErr w:type="spellEnd"/>
      <w:r w:rsidRPr="00AE596F">
        <w:rPr>
          <w:rFonts w:ascii="Times New Roman" w:eastAsia="Times New Roman" w:hAnsi="Times New Roman" w:cs="Times New Roman"/>
          <w:bCs/>
          <w:color w:val="303030"/>
          <w:sz w:val="16"/>
          <w:szCs w:val="16"/>
          <w:shd w:val="clear" w:color="auto" w:fill="FFFFFF"/>
        </w:rPr>
        <w:t xml:space="preserve"> H: </w:t>
      </w:r>
      <w:proofErr w:type="spellStart"/>
      <w:r w:rsidRPr="00AE596F">
        <w:rPr>
          <w:rFonts w:ascii="Times New Roman" w:eastAsia="Times New Roman" w:hAnsi="Times New Roman" w:cs="Times New Roman"/>
          <w:bCs/>
          <w:color w:val="303030"/>
          <w:sz w:val="16"/>
          <w:szCs w:val="16"/>
          <w:shd w:val="clear" w:color="auto" w:fill="FFFFFF"/>
        </w:rPr>
        <w:t>The</w:t>
      </w:r>
      <w:proofErr w:type="spellEnd"/>
      <w:r w:rsidRPr="00AE596F">
        <w:rPr>
          <w:rFonts w:ascii="Times New Roman" w:eastAsia="Times New Roman" w:hAnsi="Times New Roman" w:cs="Times New Roman"/>
          <w:bCs/>
          <w:color w:val="303030"/>
          <w:sz w:val="16"/>
          <w:szCs w:val="16"/>
          <w:shd w:val="clear" w:color="auto" w:fill="FFFFFF"/>
        </w:rPr>
        <w:t xml:space="preserve"> </w:t>
      </w:r>
      <w:proofErr w:type="spellStart"/>
      <w:r w:rsidRPr="00AE596F">
        <w:rPr>
          <w:rFonts w:ascii="Times New Roman" w:eastAsia="Times New Roman" w:hAnsi="Times New Roman" w:cs="Times New Roman"/>
          <w:bCs/>
          <w:color w:val="303030"/>
          <w:sz w:val="16"/>
          <w:szCs w:val="16"/>
          <w:shd w:val="clear" w:color="auto" w:fill="FFFFFF"/>
        </w:rPr>
        <w:t>value</w:t>
      </w:r>
      <w:proofErr w:type="spellEnd"/>
      <w:r w:rsidRPr="00AE596F">
        <w:rPr>
          <w:rFonts w:ascii="Times New Roman" w:eastAsia="Times New Roman" w:hAnsi="Times New Roman" w:cs="Times New Roman"/>
          <w:bCs/>
          <w:color w:val="303030"/>
          <w:sz w:val="16"/>
          <w:szCs w:val="16"/>
          <w:shd w:val="clear" w:color="auto" w:fill="FFFFFF"/>
        </w:rPr>
        <w:t xml:space="preserve"> of </w:t>
      </w:r>
      <w:proofErr w:type="spellStart"/>
      <w:r w:rsidRPr="00AE596F">
        <w:rPr>
          <w:rFonts w:ascii="Times New Roman" w:eastAsia="Times New Roman" w:hAnsi="Times New Roman" w:cs="Times New Roman"/>
          <w:bCs/>
          <w:color w:val="303030"/>
          <w:sz w:val="16"/>
          <w:szCs w:val="16"/>
          <w:shd w:val="clear" w:color="auto" w:fill="FFFFFF"/>
        </w:rPr>
        <w:t>the</w:t>
      </w:r>
      <w:proofErr w:type="spellEnd"/>
      <w:r w:rsidRPr="00AE596F">
        <w:rPr>
          <w:rFonts w:ascii="Times New Roman" w:eastAsia="Times New Roman" w:hAnsi="Times New Roman" w:cs="Times New Roman"/>
          <w:bCs/>
          <w:color w:val="303030"/>
          <w:sz w:val="16"/>
          <w:szCs w:val="16"/>
          <w:shd w:val="clear" w:color="auto" w:fill="FFFFFF"/>
        </w:rPr>
        <w:t xml:space="preserve"> </w:t>
      </w:r>
      <w:proofErr w:type="spellStart"/>
      <w:r w:rsidRPr="00AE596F">
        <w:rPr>
          <w:rFonts w:ascii="Times New Roman" w:eastAsia="Times New Roman" w:hAnsi="Times New Roman" w:cs="Times New Roman"/>
          <w:bCs/>
          <w:color w:val="303030"/>
          <w:sz w:val="16"/>
          <w:szCs w:val="16"/>
          <w:shd w:val="clear" w:color="auto" w:fill="FFFFFF"/>
        </w:rPr>
        <w:t>cerebrospinal</w:t>
      </w:r>
      <w:proofErr w:type="spellEnd"/>
      <w:r w:rsidRPr="00AE596F">
        <w:rPr>
          <w:rFonts w:ascii="Times New Roman" w:eastAsia="Times New Roman" w:hAnsi="Times New Roman" w:cs="Times New Roman"/>
          <w:bCs/>
          <w:color w:val="303030"/>
          <w:sz w:val="16"/>
          <w:szCs w:val="16"/>
          <w:shd w:val="clear" w:color="auto" w:fill="FFFFFF"/>
        </w:rPr>
        <w:t xml:space="preserve"> fluid </w:t>
      </w:r>
      <w:proofErr w:type="spellStart"/>
      <w:r w:rsidRPr="00AE596F">
        <w:rPr>
          <w:rFonts w:ascii="Times New Roman" w:eastAsia="Times New Roman" w:hAnsi="Times New Roman" w:cs="Times New Roman"/>
          <w:bCs/>
          <w:color w:val="303030"/>
          <w:sz w:val="16"/>
          <w:szCs w:val="16"/>
          <w:shd w:val="clear" w:color="auto" w:fill="FFFFFF"/>
        </w:rPr>
        <w:t>tap</w:t>
      </w:r>
      <w:proofErr w:type="spellEnd"/>
      <w:r w:rsidRPr="00AE596F">
        <w:rPr>
          <w:rFonts w:ascii="Times New Roman" w:eastAsia="Times New Roman" w:hAnsi="Times New Roman" w:cs="Times New Roman"/>
          <w:bCs/>
          <w:color w:val="303030"/>
          <w:sz w:val="16"/>
          <w:szCs w:val="16"/>
          <w:shd w:val="clear" w:color="auto" w:fill="FFFFFF"/>
        </w:rPr>
        <w:t xml:space="preserve"> test </w:t>
      </w:r>
      <w:proofErr w:type="spellStart"/>
      <w:r w:rsidRPr="00AE596F">
        <w:rPr>
          <w:rFonts w:ascii="Times New Roman" w:eastAsia="Times New Roman" w:hAnsi="Times New Roman" w:cs="Times New Roman"/>
          <w:bCs/>
          <w:color w:val="303030"/>
          <w:sz w:val="16"/>
          <w:szCs w:val="16"/>
          <w:shd w:val="clear" w:color="auto" w:fill="FFFFFF"/>
        </w:rPr>
        <w:t>for</w:t>
      </w:r>
      <w:proofErr w:type="spellEnd"/>
      <w:r w:rsidRPr="00AE596F">
        <w:rPr>
          <w:rFonts w:ascii="Times New Roman" w:eastAsia="Times New Roman" w:hAnsi="Times New Roman" w:cs="Times New Roman"/>
          <w:bCs/>
          <w:color w:val="303030"/>
          <w:sz w:val="16"/>
          <w:szCs w:val="16"/>
          <w:shd w:val="clear" w:color="auto" w:fill="FFFFFF"/>
        </w:rPr>
        <w:t xml:space="preserve"> </w:t>
      </w:r>
      <w:proofErr w:type="spellStart"/>
      <w:r w:rsidRPr="00AE596F">
        <w:rPr>
          <w:rFonts w:ascii="Times New Roman" w:eastAsia="Times New Roman" w:hAnsi="Times New Roman" w:cs="Times New Roman"/>
          <w:bCs/>
          <w:color w:val="303030"/>
          <w:sz w:val="16"/>
          <w:szCs w:val="16"/>
          <w:shd w:val="clear" w:color="auto" w:fill="FFFFFF"/>
        </w:rPr>
        <w:t>predicting</w:t>
      </w:r>
      <w:proofErr w:type="spellEnd"/>
      <w:r w:rsidRPr="00AE596F">
        <w:rPr>
          <w:rFonts w:ascii="Times New Roman" w:eastAsia="Times New Roman" w:hAnsi="Times New Roman" w:cs="Times New Roman"/>
          <w:bCs/>
          <w:color w:val="303030"/>
          <w:sz w:val="16"/>
          <w:szCs w:val="16"/>
          <w:shd w:val="clear" w:color="auto" w:fill="FFFFFF"/>
        </w:rPr>
        <w:t xml:space="preserve"> </w:t>
      </w:r>
      <w:proofErr w:type="spellStart"/>
      <w:r w:rsidRPr="00AE596F">
        <w:rPr>
          <w:rFonts w:ascii="Times New Roman" w:eastAsia="Times New Roman" w:hAnsi="Times New Roman" w:cs="Times New Roman"/>
          <w:bCs/>
          <w:color w:val="303030"/>
          <w:sz w:val="16"/>
          <w:szCs w:val="16"/>
          <w:shd w:val="clear" w:color="auto" w:fill="FFFFFF"/>
        </w:rPr>
        <w:t>shunt</w:t>
      </w:r>
      <w:proofErr w:type="spellEnd"/>
      <w:r w:rsidRPr="00AE596F">
        <w:rPr>
          <w:rFonts w:ascii="Times New Roman" w:eastAsia="Times New Roman" w:hAnsi="Times New Roman" w:cs="Times New Roman"/>
          <w:bCs/>
          <w:color w:val="303030"/>
          <w:sz w:val="16"/>
          <w:szCs w:val="16"/>
          <w:shd w:val="clear" w:color="auto" w:fill="FFFFFF"/>
        </w:rPr>
        <w:t xml:space="preserve"> </w:t>
      </w:r>
      <w:proofErr w:type="spellStart"/>
      <w:r w:rsidRPr="00AE596F">
        <w:rPr>
          <w:rFonts w:ascii="Times New Roman" w:eastAsia="Times New Roman" w:hAnsi="Times New Roman" w:cs="Times New Roman"/>
          <w:bCs/>
          <w:color w:val="303030"/>
          <w:sz w:val="16"/>
          <w:szCs w:val="16"/>
          <w:shd w:val="clear" w:color="auto" w:fill="FFFFFF"/>
        </w:rPr>
        <w:t>effectiveness</w:t>
      </w:r>
      <w:proofErr w:type="spellEnd"/>
      <w:r w:rsidRPr="00AE596F">
        <w:rPr>
          <w:rFonts w:ascii="Times New Roman" w:eastAsia="Times New Roman" w:hAnsi="Times New Roman" w:cs="Times New Roman"/>
          <w:bCs/>
          <w:color w:val="303030"/>
          <w:sz w:val="16"/>
          <w:szCs w:val="16"/>
          <w:shd w:val="clear" w:color="auto" w:fill="FFFFFF"/>
        </w:rPr>
        <w:t xml:space="preserve"> in </w:t>
      </w:r>
      <w:proofErr w:type="spellStart"/>
      <w:r w:rsidRPr="00AE596F">
        <w:rPr>
          <w:rFonts w:ascii="Times New Roman" w:eastAsia="Times New Roman" w:hAnsi="Times New Roman" w:cs="Times New Roman"/>
          <w:bCs/>
          <w:color w:val="303030"/>
          <w:sz w:val="16"/>
          <w:szCs w:val="16"/>
          <w:shd w:val="clear" w:color="auto" w:fill="FFFFFF"/>
        </w:rPr>
        <w:t>idiopathic</w:t>
      </w:r>
      <w:proofErr w:type="spellEnd"/>
      <w:r w:rsidRPr="00AE596F">
        <w:rPr>
          <w:rFonts w:ascii="Times New Roman" w:eastAsia="Times New Roman" w:hAnsi="Times New Roman" w:cs="Times New Roman"/>
          <w:bCs/>
          <w:color w:val="303030"/>
          <w:sz w:val="16"/>
          <w:szCs w:val="16"/>
          <w:shd w:val="clear" w:color="auto" w:fill="FFFFFF"/>
        </w:rPr>
        <w:t xml:space="preserve"> normal </w:t>
      </w:r>
      <w:proofErr w:type="spellStart"/>
      <w:r w:rsidRPr="00AE596F">
        <w:rPr>
          <w:rFonts w:ascii="Times New Roman" w:eastAsia="Times New Roman" w:hAnsi="Times New Roman" w:cs="Times New Roman"/>
          <w:bCs/>
          <w:color w:val="303030"/>
          <w:sz w:val="16"/>
          <w:szCs w:val="16"/>
          <w:shd w:val="clear" w:color="auto" w:fill="FFFFFF"/>
        </w:rPr>
        <w:t>pressure</w:t>
      </w:r>
      <w:proofErr w:type="spellEnd"/>
      <w:r w:rsidRPr="00AE596F">
        <w:rPr>
          <w:rFonts w:ascii="Times New Roman" w:eastAsia="Times New Roman" w:hAnsi="Times New Roman" w:cs="Times New Roman"/>
          <w:bCs/>
          <w:color w:val="303030"/>
          <w:sz w:val="16"/>
          <w:szCs w:val="16"/>
          <w:shd w:val="clear" w:color="auto" w:fill="FFFFFF"/>
        </w:rPr>
        <w:t xml:space="preserve"> </w:t>
      </w:r>
      <w:proofErr w:type="spellStart"/>
      <w:r w:rsidRPr="00AE596F">
        <w:rPr>
          <w:rFonts w:ascii="Times New Roman" w:eastAsia="Times New Roman" w:hAnsi="Times New Roman" w:cs="Times New Roman"/>
          <w:bCs/>
          <w:color w:val="303030"/>
          <w:sz w:val="16"/>
          <w:szCs w:val="16"/>
          <w:shd w:val="clear" w:color="auto" w:fill="FFFFFF"/>
        </w:rPr>
        <w:t>hydrocephalus</w:t>
      </w:r>
      <w:proofErr w:type="spellEnd"/>
      <w:r w:rsidRPr="00AE596F">
        <w:rPr>
          <w:rFonts w:ascii="Times New Roman" w:eastAsia="Times New Roman" w:hAnsi="Times New Roman" w:cs="Times New Roman"/>
          <w:bCs/>
          <w:color w:val="303030"/>
          <w:sz w:val="16"/>
          <w:szCs w:val="16"/>
          <w:shd w:val="clear" w:color="auto" w:fill="FFFFFF"/>
        </w:rPr>
        <w:t xml:space="preserve">. </w:t>
      </w:r>
      <w:proofErr w:type="spellStart"/>
      <w:r w:rsidRPr="00AE596F">
        <w:rPr>
          <w:rFonts w:ascii="Times New Roman" w:eastAsia="Times New Roman" w:hAnsi="Times New Roman" w:cs="Times New Roman"/>
          <w:bCs/>
          <w:color w:val="303030"/>
          <w:sz w:val="16"/>
          <w:szCs w:val="16"/>
          <w:shd w:val="clear" w:color="auto" w:fill="FFFFFF"/>
        </w:rPr>
        <w:t>Fluids</w:t>
      </w:r>
      <w:proofErr w:type="spellEnd"/>
      <w:r w:rsidRPr="00AE596F">
        <w:rPr>
          <w:rFonts w:ascii="Times New Roman" w:eastAsia="Times New Roman" w:hAnsi="Times New Roman" w:cs="Times New Roman"/>
          <w:bCs/>
          <w:color w:val="303030"/>
          <w:sz w:val="16"/>
          <w:szCs w:val="16"/>
          <w:shd w:val="clear" w:color="auto" w:fill="FFFFFF"/>
        </w:rPr>
        <w:t xml:space="preserve"> </w:t>
      </w:r>
      <w:proofErr w:type="spellStart"/>
      <w:r w:rsidRPr="00AE596F">
        <w:rPr>
          <w:rFonts w:ascii="Times New Roman" w:eastAsia="Times New Roman" w:hAnsi="Times New Roman" w:cs="Times New Roman"/>
          <w:bCs/>
          <w:color w:val="303030"/>
          <w:sz w:val="16"/>
          <w:szCs w:val="16"/>
          <w:shd w:val="clear" w:color="auto" w:fill="FFFFFF"/>
        </w:rPr>
        <w:t>Barriers</w:t>
      </w:r>
      <w:proofErr w:type="spellEnd"/>
      <w:r w:rsidRPr="00AE596F">
        <w:rPr>
          <w:rFonts w:ascii="Times New Roman" w:eastAsia="Times New Roman" w:hAnsi="Times New Roman" w:cs="Times New Roman"/>
          <w:bCs/>
          <w:color w:val="303030"/>
          <w:sz w:val="16"/>
          <w:szCs w:val="16"/>
          <w:shd w:val="clear" w:color="auto" w:fill="FFFFFF"/>
        </w:rPr>
        <w:t xml:space="preserve"> CNS. 2012, 9:1. 10.1186/2045-8118-9-1</w:t>
      </w:r>
    </w:p>
    <w:p w:rsidR="00AE596F" w:rsidRDefault="00AE596F" w:rsidP="00E04DFF">
      <w:pPr>
        <w:tabs>
          <w:tab w:val="left" w:pos="384"/>
        </w:tabs>
        <w:rPr>
          <w:rFonts w:ascii="Times New Roman" w:hAnsi="Times New Roman" w:cs="Times New Roman"/>
          <w:b/>
          <w:sz w:val="24"/>
          <w:szCs w:val="24"/>
        </w:rPr>
      </w:pP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Biography</w:t>
      </w:r>
      <w:proofErr w:type="spellEnd"/>
    </w:p>
    <w:p w:rsidR="00EB7307" w:rsidRPr="00270966" w:rsidRDefault="00AE596F" w:rsidP="00270966">
      <w:pPr>
        <w:jc w:val="both"/>
        <w:rPr>
          <w:rFonts w:ascii="Times New Roman" w:hAnsi="Times New Roman" w:cs="Times New Roman"/>
          <w:sz w:val="20"/>
          <w:szCs w:val="24"/>
          <w:lang w:val="en-US"/>
        </w:rPr>
      </w:pPr>
      <w:r>
        <w:rPr>
          <w:rFonts w:ascii="Times New Roman" w:hAnsi="Times New Roman" w:cs="Times New Roman"/>
          <w:sz w:val="20"/>
          <w:szCs w:val="24"/>
          <w:lang w:val="en-US"/>
        </w:rPr>
        <w:t>Dr. DiManna studied medicine not far from where she grew up in New Hampshire at The University of New England College of Osteopathic Medicine. She then began residency at Swedish Medical Center where BlueSky Neurology works with the residents</w:t>
      </w:r>
      <w:r w:rsidR="00273B68">
        <w:rPr>
          <w:rFonts w:ascii="Times New Roman" w:hAnsi="Times New Roman" w:cs="Times New Roman"/>
          <w:sz w:val="20"/>
          <w:szCs w:val="24"/>
          <w:lang w:val="en-US"/>
        </w:rPr>
        <w:t xml:space="preserve">. She has been part of multiple research projects at Swedish Medical Center and has presented multiple case presentations as well. </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443B8A"/>
    <w:multiLevelType w:val="multilevel"/>
    <w:tmpl w:val="9C141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1D1348"/>
    <w:rsid w:val="00270966"/>
    <w:rsid w:val="00273B68"/>
    <w:rsid w:val="00396F1B"/>
    <w:rsid w:val="003979B5"/>
    <w:rsid w:val="003E7C63"/>
    <w:rsid w:val="004A6532"/>
    <w:rsid w:val="00524CE0"/>
    <w:rsid w:val="00691AAB"/>
    <w:rsid w:val="007245CF"/>
    <w:rsid w:val="00861368"/>
    <w:rsid w:val="008D2886"/>
    <w:rsid w:val="00AB1CA2"/>
    <w:rsid w:val="00AB22C7"/>
    <w:rsid w:val="00AE596F"/>
    <w:rsid w:val="00B82905"/>
    <w:rsid w:val="00CE2C97"/>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5F656-FCEE-4ADE-9559-F8004E72F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Swetha Sandala</dc:creator>
  <cp:lastModifiedBy>omics</cp:lastModifiedBy>
  <cp:revision>10</cp:revision>
  <dcterms:created xsi:type="dcterms:W3CDTF">2022-11-18T00:59:00Z</dcterms:created>
  <dcterms:modified xsi:type="dcterms:W3CDTF">2022-11-19T02:32:00Z</dcterms:modified>
</cp:coreProperties>
</file>