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38C" w:rsidRDefault="006B638C">
      <w:pPr>
        <w:pStyle w:val="BodyText"/>
        <w:rPr>
          <w:sz w:val="20"/>
        </w:rPr>
      </w:pPr>
      <w:bookmarkStart w:id="0" w:name="_GoBack"/>
      <w:bookmarkEnd w:id="0"/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spacing w:before="3"/>
        <w:rPr>
          <w:sz w:val="22"/>
        </w:rPr>
      </w:pPr>
    </w:p>
    <w:p w:rsidR="006B638C" w:rsidRDefault="00E82D0F">
      <w:pPr>
        <w:pStyle w:val="Heading1"/>
        <w:spacing w:before="1"/>
        <w:ind w:left="118"/>
      </w:pP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clinical</w:t>
      </w:r>
      <w:r>
        <w:rPr>
          <w:spacing w:val="-3"/>
        </w:rPr>
        <w:t xml:space="preserve"> </w:t>
      </w:r>
      <w:r>
        <w:t>environment</w:t>
      </w:r>
      <w:r>
        <w:rPr>
          <w:spacing w:val="-2"/>
        </w:rPr>
        <w:t xml:space="preserve"> </w:t>
      </w:r>
      <w:r>
        <w:t>interacts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patient</w:t>
      </w:r>
      <w:r>
        <w:rPr>
          <w:spacing w:val="-2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making</w:t>
      </w:r>
      <w:r>
        <w:rPr>
          <w:spacing w:val="-2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t>economically</w:t>
      </w:r>
      <w:r>
        <w:rPr>
          <w:spacing w:val="55"/>
        </w:rPr>
        <w:t xml:space="preserve"> </w:t>
      </w:r>
      <w:r>
        <w:t>successful</w:t>
      </w:r>
    </w:p>
    <w:p w:rsidR="006B638C" w:rsidRDefault="00E82D0F">
      <w:pPr>
        <w:pStyle w:val="BodyText"/>
        <w:spacing w:before="213" w:line="263" w:lineRule="exact"/>
        <w:ind w:left="186"/>
        <w:rPr>
          <w:rFonts w:ascii="Arial MT"/>
        </w:rPr>
      </w:pPr>
      <w:r>
        <w:rPr>
          <w:rFonts w:ascii="Arial MT"/>
        </w:rPr>
        <w:t>Hector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F.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Bruno-Diaz&lt;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MBA,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MDMEC</w:t>
      </w:r>
    </w:p>
    <w:p w:rsidR="006B638C" w:rsidRDefault="006B638C">
      <w:pPr>
        <w:spacing w:line="263" w:lineRule="exact"/>
        <w:rPr>
          <w:rFonts w:ascii="Arial MT"/>
        </w:rPr>
        <w:sectPr w:rsidR="006B638C">
          <w:headerReference w:type="default" r:id="rId7"/>
          <w:footerReference w:type="default" r:id="rId8"/>
          <w:type w:val="continuous"/>
          <w:pgSz w:w="11920" w:h="16850"/>
          <w:pgMar w:top="1920" w:right="520" w:bottom="420" w:left="520" w:header="231" w:footer="232" w:gutter="0"/>
          <w:pgNumType w:start="1"/>
          <w:cols w:space="720"/>
        </w:sectPr>
      </w:pPr>
    </w:p>
    <w:p w:rsidR="006B638C" w:rsidRDefault="00E82D0F">
      <w:pPr>
        <w:pStyle w:val="BodyText"/>
        <w:spacing w:before="120" w:line="208" w:lineRule="auto"/>
        <w:ind w:left="210" w:right="175"/>
        <w:rPr>
          <w:rFonts w:ascii="Arial MT"/>
        </w:rPr>
      </w:pPr>
      <w:proofErr w:type="spellStart"/>
      <w:r>
        <w:rPr>
          <w:rFonts w:ascii="Arial MT"/>
        </w:rPr>
        <w:lastRenderedPageBreak/>
        <w:t>Interamerican</w:t>
      </w:r>
      <w:proofErr w:type="spellEnd"/>
      <w:r>
        <w:rPr>
          <w:rFonts w:ascii="Arial MT"/>
        </w:rPr>
        <w:t xml:space="preserve"> University of Puerto Rico</w:t>
      </w:r>
      <w:r>
        <w:rPr>
          <w:rFonts w:ascii="Arial MT"/>
          <w:spacing w:val="1"/>
        </w:rPr>
        <w:t xml:space="preserve"> </w:t>
      </w:r>
      <w:proofErr w:type="spellStart"/>
      <w:r>
        <w:rPr>
          <w:rFonts w:ascii="Arial MT"/>
        </w:rPr>
        <w:t>Universitat</w:t>
      </w:r>
      <w:proofErr w:type="spellEnd"/>
      <w:r>
        <w:rPr>
          <w:rFonts w:ascii="Arial MT"/>
          <w:spacing w:val="-4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Barcelona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Online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Business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School</w:t>
      </w:r>
    </w:p>
    <w:p w:rsidR="006B638C" w:rsidRDefault="00E82D0F">
      <w:pPr>
        <w:pStyle w:val="Heading1"/>
        <w:spacing w:line="177" w:lineRule="exact"/>
        <w:ind w:left="119"/>
      </w:pPr>
      <w:r>
        <w:rPr>
          <w:color w:val="221F1F"/>
        </w:rPr>
        <w:t>Abstract:</w:t>
      </w:r>
    </w:p>
    <w:p w:rsidR="006B638C" w:rsidRDefault="00E82D0F">
      <w:pPr>
        <w:pStyle w:val="BodyText"/>
        <w:spacing w:before="65" w:line="280" w:lineRule="atLeast"/>
        <w:ind w:left="136" w:right="38"/>
        <w:jc w:val="both"/>
      </w:pPr>
      <w:r>
        <w:rPr>
          <w:color w:val="221F1F"/>
        </w:rPr>
        <w:t>Healthcare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services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EU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accounts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an</w:t>
      </w:r>
      <w:r>
        <w:rPr>
          <w:color w:val="221F1F"/>
          <w:spacing w:val="28"/>
        </w:rPr>
        <w:t xml:space="preserve"> </w:t>
      </w:r>
      <w:r>
        <w:rPr>
          <w:color w:val="221F1F"/>
        </w:rPr>
        <w:t>average</w:t>
      </w:r>
      <w:r>
        <w:rPr>
          <w:color w:val="221F1F"/>
          <w:spacing w:val="-58"/>
        </w:rPr>
        <w:t xml:space="preserve"> </w:t>
      </w:r>
      <w:r>
        <w:rPr>
          <w:color w:val="221F1F"/>
        </w:rPr>
        <w:t>of 10% of GDP among the members' states.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There 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different methods of payments to providers of services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including government and different private payers. All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payments are based on the country or market that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Sleep Center serves.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Across the EU and the</w:t>
      </w:r>
      <w:r>
        <w:rPr>
          <w:color w:val="221F1F"/>
        </w:rPr>
        <w:t xml:space="preserve"> majority 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 World, payers require different types of evidence for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reimbursement.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Not only the payer, but patients also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expect to receive a service based on these expectations.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As a Sleep Center, we should perform a Gap Analysis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which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measures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diff</w:t>
      </w:r>
      <w:r>
        <w:rPr>
          <w:color w:val="221F1F"/>
        </w:rPr>
        <w:t>erence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between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patient</w:t>
      </w:r>
      <w:r>
        <w:rPr>
          <w:color w:val="221F1F"/>
          <w:spacing w:val="27"/>
        </w:rPr>
        <w:t xml:space="preserve"> </w:t>
      </w:r>
      <w:r>
        <w:rPr>
          <w:color w:val="221F1F"/>
        </w:rPr>
        <w:t>and</w:t>
      </w:r>
    </w:p>
    <w:p w:rsidR="006B638C" w:rsidRDefault="00E82D0F">
      <w:pPr>
        <w:pStyle w:val="BodyText"/>
        <w:spacing w:line="266" w:lineRule="exact"/>
        <w:ind w:left="119"/>
      </w:pPr>
      <w:r>
        <w:br w:type="column"/>
      </w:r>
      <w:proofErr w:type="spellStart"/>
      <w:r>
        <w:lastRenderedPageBreak/>
        <w:t>Interamerican</w:t>
      </w:r>
      <w:proofErr w:type="spellEnd"/>
      <w:r>
        <w:rPr>
          <w:spacing w:val="-3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</w:t>
      </w:r>
    </w:p>
    <w:p w:rsidR="006B638C" w:rsidRDefault="00E82D0F">
      <w:pPr>
        <w:pStyle w:val="Heading1"/>
        <w:spacing w:before="218" w:line="249" w:lineRule="auto"/>
        <w:ind w:left="119" w:right="393"/>
      </w:pPr>
      <w:r>
        <w:t>The</w:t>
      </w:r>
      <w:r>
        <w:rPr>
          <w:spacing w:val="4"/>
        </w:rPr>
        <w:t xml:space="preserve"> </w:t>
      </w:r>
      <w:r>
        <w:t>academic</w:t>
      </w:r>
      <w:r>
        <w:rPr>
          <w:spacing w:val="4"/>
        </w:rPr>
        <w:t xml:space="preserve"> </w:t>
      </w:r>
      <w:r>
        <w:t>offer</w:t>
      </w:r>
      <w:r>
        <w:rPr>
          <w:spacing w:val="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graduate</w:t>
      </w:r>
      <w:r>
        <w:rPr>
          <w:spacing w:val="4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includes</w:t>
      </w:r>
      <w:r>
        <w:rPr>
          <w:spacing w:val="3"/>
        </w:rPr>
        <w:t xml:space="preserve"> </w:t>
      </w:r>
      <w:r>
        <w:t>more</w:t>
      </w:r>
      <w:r>
        <w:rPr>
          <w:spacing w:val="4"/>
        </w:rPr>
        <w:t xml:space="preserve"> </w:t>
      </w:r>
      <w:r>
        <w:t>than</w:t>
      </w:r>
      <w:r>
        <w:rPr>
          <w:spacing w:val="3"/>
        </w:rPr>
        <w:t xml:space="preserve"> </w:t>
      </w:r>
      <w:r>
        <w:t>70</w:t>
      </w:r>
      <w:r>
        <w:rPr>
          <w:spacing w:val="4"/>
        </w:rPr>
        <w:t xml:space="preserve"> </w:t>
      </w:r>
      <w:r>
        <w:t>academic</w:t>
      </w:r>
      <w:r>
        <w:rPr>
          <w:spacing w:val="3"/>
        </w:rPr>
        <w:t xml:space="preserve"> </w:t>
      </w:r>
      <w:r>
        <w:t>programs</w:t>
      </w:r>
      <w:r>
        <w:rPr>
          <w:spacing w:val="-57"/>
        </w:rPr>
        <w:t xml:space="preserve"> </w:t>
      </w:r>
      <w:r>
        <w:t>leading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master's</w:t>
      </w:r>
      <w:r>
        <w:rPr>
          <w:spacing w:val="5"/>
        </w:rPr>
        <w:t xml:space="preserve"> </w:t>
      </w:r>
      <w:r>
        <w:t>degree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doctorates</w:t>
      </w:r>
      <w:r>
        <w:rPr>
          <w:spacing w:val="2"/>
        </w:rPr>
        <w:t xml:space="preserve"> </w:t>
      </w:r>
      <w:r>
        <w:t>classified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disciplines</w:t>
      </w:r>
      <w:r>
        <w:rPr>
          <w:spacing w:val="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Education,</w:t>
      </w:r>
      <w:r>
        <w:rPr>
          <w:spacing w:val="5"/>
        </w:rPr>
        <w:t xml:space="preserve"> </w:t>
      </w:r>
      <w:r>
        <w:t>Business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Development,</w:t>
      </w:r>
      <w:r>
        <w:rPr>
          <w:spacing w:val="3"/>
        </w:rPr>
        <w:t xml:space="preserve"> </w:t>
      </w:r>
      <w:r>
        <w:t>Psychology,</w:t>
      </w:r>
      <w:r>
        <w:rPr>
          <w:spacing w:val="4"/>
        </w:rPr>
        <w:t xml:space="preserve"> </w:t>
      </w:r>
      <w:r>
        <w:t>Theological</w:t>
      </w:r>
      <w:r>
        <w:rPr>
          <w:spacing w:val="1"/>
        </w:rPr>
        <w:t xml:space="preserve"> </w:t>
      </w:r>
      <w:r>
        <w:t>Studies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History.</w:t>
      </w:r>
    </w:p>
    <w:p w:rsidR="006B638C" w:rsidRDefault="006B638C">
      <w:pPr>
        <w:pStyle w:val="BodyText"/>
        <w:rPr>
          <w:b/>
          <w:sz w:val="20"/>
        </w:rPr>
      </w:pPr>
    </w:p>
    <w:p w:rsidR="006B638C" w:rsidRDefault="006B638C">
      <w:pPr>
        <w:pStyle w:val="BodyText"/>
        <w:spacing w:before="2"/>
        <w:rPr>
          <w:b/>
          <w:sz w:val="28"/>
        </w:rPr>
      </w:pPr>
    </w:p>
    <w:p w:rsidR="006B638C" w:rsidRDefault="00E82D0F">
      <w:pPr>
        <w:pStyle w:val="BodyText"/>
        <w:ind w:left="-1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9" style="width:247.4pt;height:22.4pt;mso-position-horizontal-relative:char;mso-position-vertical-relative:line" coordsize="4948,448">
            <v:shape id="_x0000_s1030" style="position:absolute;width:4948;height:448" coordsize="4948,448" path="m4724,l224,,153,11,92,43,43,92,12,153,,224r12,71l43,356r49,49l153,437r71,11l4724,448r71,-11l4856,405r49,-49l4937,295r11,-71l4937,153,4905,92,4856,43,4795,11,4724,xe" fillcolor="#02254f" stroked="f">
              <v:path arrowok="t"/>
            </v:shape>
            <w10:wrap type="none"/>
            <w10:anchorlock/>
          </v:group>
        </w:pict>
      </w:r>
    </w:p>
    <w:p w:rsidR="006B638C" w:rsidRDefault="006B638C">
      <w:pPr>
        <w:rPr>
          <w:sz w:val="20"/>
        </w:rPr>
        <w:sectPr w:rsidR="006B638C">
          <w:type w:val="continuous"/>
          <w:pgSz w:w="11920" w:h="16850"/>
          <w:pgMar w:top="1920" w:right="520" w:bottom="420" w:left="520" w:header="720" w:footer="720" w:gutter="0"/>
          <w:cols w:num="2" w:space="720" w:equalWidth="0">
            <w:col w:w="5609" w:space="105"/>
            <w:col w:w="5166"/>
          </w:cols>
        </w:sectPr>
      </w:pPr>
    </w:p>
    <w:p w:rsidR="006B638C" w:rsidRDefault="00E82D0F">
      <w:pPr>
        <w:pStyle w:val="BodyText"/>
        <w:spacing w:before="75" w:line="225" w:lineRule="exact"/>
        <w:ind w:left="136"/>
      </w:pPr>
      <w:proofErr w:type="gramStart"/>
      <w:r>
        <w:rPr>
          <w:color w:val="221F1F"/>
        </w:rPr>
        <w:lastRenderedPageBreak/>
        <w:t>payer’s</w:t>
      </w:r>
      <w:proofErr w:type="gramEnd"/>
      <w:r>
        <w:rPr>
          <w:color w:val="221F1F"/>
        </w:rPr>
        <w:t xml:space="preserve"> expectations for the amount of money paid.</w:t>
      </w:r>
    </w:p>
    <w:p w:rsidR="006B638C" w:rsidRDefault="00E82D0F">
      <w:pPr>
        <w:pStyle w:val="Heading1"/>
        <w:spacing w:before="2"/>
        <w:ind w:left="136"/>
      </w:pPr>
      <w:r>
        <w:rPr>
          <w:b w:val="0"/>
        </w:rPr>
        <w:br w:type="column"/>
      </w:r>
      <w:r>
        <w:rPr>
          <w:color w:val="221F1F"/>
        </w:rPr>
        <w:lastRenderedPageBreak/>
        <w:t>References:</w:t>
      </w:r>
    </w:p>
    <w:p w:rsidR="006B638C" w:rsidRDefault="006B638C">
      <w:pPr>
        <w:sectPr w:rsidR="006B638C">
          <w:type w:val="continuous"/>
          <w:pgSz w:w="11920" w:h="16850"/>
          <w:pgMar w:top="1920" w:right="520" w:bottom="420" w:left="520" w:header="720" w:footer="720" w:gutter="0"/>
          <w:cols w:num="2" w:space="720" w:equalWidth="0">
            <w:col w:w="5124" w:space="296"/>
            <w:col w:w="5460"/>
          </w:cols>
        </w:sectPr>
      </w:pPr>
    </w:p>
    <w:p w:rsidR="006B638C" w:rsidRDefault="00E82D0F">
      <w:pPr>
        <w:spacing w:before="29" w:line="199" w:lineRule="auto"/>
        <w:ind w:left="136" w:right="290"/>
        <w:jc w:val="both"/>
        <w:rPr>
          <w:b/>
          <w:sz w:val="24"/>
        </w:rPr>
      </w:pPr>
      <w:r>
        <w:rPr>
          <w:sz w:val="24"/>
        </w:rPr>
        <w:lastRenderedPageBreak/>
        <w:t>Expectation will be divided in two categories:</w:t>
      </w:r>
      <w:r>
        <w:rPr>
          <w:spacing w:val="60"/>
          <w:sz w:val="24"/>
        </w:rPr>
        <w:t xml:space="preserve"> </w:t>
      </w:r>
      <w:r>
        <w:rPr>
          <w:sz w:val="24"/>
        </w:rPr>
        <w:t>Clinical</w:t>
      </w:r>
      <w:r>
        <w:rPr>
          <w:b/>
          <w:position w:val="7"/>
          <w:sz w:val="24"/>
        </w:rPr>
        <w:t xml:space="preserve">Yan </w:t>
      </w:r>
      <w:proofErr w:type="spellStart"/>
      <w:r>
        <w:rPr>
          <w:b/>
          <w:position w:val="7"/>
          <w:sz w:val="24"/>
        </w:rPr>
        <w:t>Xue</w:t>
      </w:r>
      <w:proofErr w:type="spellEnd"/>
      <w:r>
        <w:rPr>
          <w:b/>
          <w:position w:val="7"/>
          <w:sz w:val="24"/>
        </w:rPr>
        <w:t xml:space="preserve"> and Nikos </w:t>
      </w:r>
      <w:proofErr w:type="spellStart"/>
      <w:r>
        <w:rPr>
          <w:b/>
          <w:position w:val="7"/>
          <w:sz w:val="24"/>
        </w:rPr>
        <w:t>Kontos</w:t>
      </w:r>
      <w:proofErr w:type="spellEnd"/>
      <w:r>
        <w:rPr>
          <w:b/>
          <w:position w:val="7"/>
          <w:sz w:val="24"/>
        </w:rPr>
        <w:t xml:space="preserve"> (2020),</w:t>
      </w:r>
      <w:r>
        <w:rPr>
          <w:b/>
          <w:spacing w:val="60"/>
          <w:position w:val="7"/>
          <w:sz w:val="24"/>
        </w:rPr>
        <w:t xml:space="preserve"> </w:t>
      </w:r>
      <w:r>
        <w:rPr>
          <w:b/>
          <w:position w:val="7"/>
          <w:sz w:val="24"/>
        </w:rPr>
        <w:t xml:space="preserve">Show Me </w:t>
      </w:r>
      <w:proofErr w:type="gramStart"/>
      <w:r>
        <w:rPr>
          <w:b/>
          <w:position w:val="7"/>
          <w:sz w:val="24"/>
        </w:rPr>
        <w:t>the</w:t>
      </w:r>
      <w:r>
        <w:rPr>
          <w:b/>
          <w:spacing w:val="1"/>
          <w:position w:val="7"/>
          <w:sz w:val="24"/>
        </w:rPr>
        <w:t xml:space="preserve"> </w:t>
      </w:r>
      <w:r>
        <w:rPr>
          <w:sz w:val="24"/>
        </w:rPr>
        <w:t>&amp;</w:t>
      </w:r>
      <w:proofErr w:type="gramEnd"/>
      <w:r>
        <w:rPr>
          <w:sz w:val="24"/>
        </w:rPr>
        <w:t xml:space="preserve"> Technical Services and Patient’s Experience.</w:t>
      </w:r>
      <w:r>
        <w:rPr>
          <w:spacing w:val="1"/>
          <w:sz w:val="24"/>
        </w:rPr>
        <w:t xml:space="preserve"> </w:t>
      </w:r>
      <w:r>
        <w:rPr>
          <w:sz w:val="24"/>
        </w:rPr>
        <w:t>During</w:t>
      </w:r>
      <w:r>
        <w:rPr>
          <w:b/>
          <w:position w:val="7"/>
          <w:sz w:val="24"/>
        </w:rPr>
        <w:t>Value: Understanding the Payer Landscape and</w:t>
      </w:r>
      <w:r>
        <w:rPr>
          <w:b/>
          <w:spacing w:val="1"/>
          <w:position w:val="7"/>
          <w:sz w:val="24"/>
        </w:rPr>
        <w:t xml:space="preserve"> </w:t>
      </w:r>
      <w:r>
        <w:rPr>
          <w:sz w:val="24"/>
        </w:rPr>
        <w:t>this</w:t>
      </w:r>
      <w:r>
        <w:rPr>
          <w:spacing w:val="24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23"/>
          <w:sz w:val="24"/>
        </w:rPr>
        <w:t xml:space="preserve"> </w:t>
      </w:r>
      <w:r>
        <w:rPr>
          <w:sz w:val="24"/>
        </w:rPr>
        <w:t>we</w:t>
      </w:r>
      <w:r>
        <w:rPr>
          <w:spacing w:val="25"/>
          <w:sz w:val="24"/>
        </w:rPr>
        <w:t xml:space="preserve"> </w:t>
      </w:r>
      <w:r>
        <w:rPr>
          <w:sz w:val="24"/>
        </w:rPr>
        <w:t>will</w:t>
      </w:r>
      <w:r>
        <w:rPr>
          <w:spacing w:val="23"/>
          <w:sz w:val="24"/>
        </w:rPr>
        <w:t xml:space="preserve"> </w:t>
      </w:r>
      <w:r>
        <w:rPr>
          <w:sz w:val="24"/>
        </w:rPr>
        <w:t>focus</w:t>
      </w:r>
      <w:r>
        <w:rPr>
          <w:spacing w:val="25"/>
          <w:sz w:val="24"/>
        </w:rPr>
        <w:t xml:space="preserve"> </w:t>
      </w:r>
      <w:r>
        <w:rPr>
          <w:sz w:val="24"/>
        </w:rPr>
        <w:t>on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patient</w:t>
      </w:r>
      <w:r>
        <w:rPr>
          <w:spacing w:val="23"/>
          <w:sz w:val="24"/>
        </w:rPr>
        <w:t xml:space="preserve"> </w:t>
      </w:r>
      <w:r>
        <w:rPr>
          <w:sz w:val="24"/>
        </w:rPr>
        <w:t>as</w:t>
      </w:r>
      <w:r>
        <w:rPr>
          <w:spacing w:val="24"/>
          <w:sz w:val="24"/>
        </w:rPr>
        <w:t xml:space="preserve"> </w:t>
      </w:r>
      <w:r>
        <w:rPr>
          <w:sz w:val="24"/>
        </w:rPr>
        <w:t>center</w:t>
      </w:r>
      <w:r>
        <w:rPr>
          <w:b/>
          <w:position w:val="7"/>
          <w:sz w:val="24"/>
        </w:rPr>
        <w:t>En</w:t>
      </w:r>
      <w:r>
        <w:rPr>
          <w:b/>
          <w:position w:val="7"/>
          <w:sz w:val="24"/>
        </w:rPr>
        <w:t>gaging</w:t>
      </w:r>
      <w:r>
        <w:rPr>
          <w:b/>
          <w:spacing w:val="2"/>
          <w:position w:val="7"/>
          <w:sz w:val="24"/>
        </w:rPr>
        <w:t xml:space="preserve"> </w:t>
      </w:r>
      <w:r>
        <w:rPr>
          <w:b/>
          <w:position w:val="7"/>
          <w:sz w:val="24"/>
        </w:rPr>
        <w:t>with</w:t>
      </w:r>
      <w:r>
        <w:rPr>
          <w:b/>
          <w:spacing w:val="2"/>
          <w:position w:val="7"/>
          <w:sz w:val="24"/>
        </w:rPr>
        <w:t xml:space="preserve"> </w:t>
      </w:r>
      <w:r>
        <w:rPr>
          <w:b/>
          <w:position w:val="7"/>
          <w:sz w:val="24"/>
        </w:rPr>
        <w:t>Payers</w:t>
      </w:r>
      <w:r>
        <w:rPr>
          <w:b/>
          <w:spacing w:val="1"/>
          <w:position w:val="7"/>
          <w:sz w:val="24"/>
        </w:rPr>
        <w:t xml:space="preserve"> </w:t>
      </w:r>
      <w:r>
        <w:rPr>
          <w:b/>
          <w:position w:val="7"/>
          <w:sz w:val="24"/>
        </w:rPr>
        <w:t>in</w:t>
      </w:r>
      <w:r>
        <w:rPr>
          <w:b/>
          <w:spacing w:val="2"/>
          <w:position w:val="7"/>
          <w:sz w:val="24"/>
        </w:rPr>
        <w:t xml:space="preserve"> </w:t>
      </w:r>
      <w:proofErr w:type="gramStart"/>
      <w:r>
        <w:rPr>
          <w:b/>
          <w:position w:val="7"/>
          <w:sz w:val="24"/>
        </w:rPr>
        <w:t>Europe</w:t>
      </w:r>
      <w:r>
        <w:rPr>
          <w:b/>
          <w:spacing w:val="1"/>
          <w:position w:val="7"/>
          <w:sz w:val="24"/>
        </w:rPr>
        <w:t xml:space="preserve"> </w:t>
      </w:r>
      <w:r>
        <w:rPr>
          <w:b/>
          <w:position w:val="7"/>
          <w:sz w:val="24"/>
        </w:rPr>
        <w:t>,</w:t>
      </w:r>
      <w:proofErr w:type="gramEnd"/>
    </w:p>
    <w:p w:rsidR="006B638C" w:rsidRDefault="00E82D0F">
      <w:pPr>
        <w:spacing w:line="226" w:lineRule="exact"/>
        <w:ind w:left="136"/>
        <w:jc w:val="both"/>
        <w:rPr>
          <w:b/>
          <w:sz w:val="24"/>
        </w:rPr>
      </w:pPr>
      <w:proofErr w:type="gramStart"/>
      <w:r>
        <w:rPr>
          <w:sz w:val="24"/>
        </w:rPr>
        <w:t>of</w:t>
      </w:r>
      <w:proofErr w:type="gramEnd"/>
      <w:r>
        <w:rPr>
          <w:spacing w:val="89"/>
          <w:sz w:val="24"/>
        </w:rPr>
        <w:t xml:space="preserve"> </w:t>
      </w:r>
      <w:r>
        <w:rPr>
          <w:sz w:val="24"/>
        </w:rPr>
        <w:t>the</w:t>
      </w:r>
      <w:r>
        <w:rPr>
          <w:spacing w:val="90"/>
          <w:sz w:val="24"/>
        </w:rPr>
        <w:t xml:space="preserve"> </w:t>
      </w:r>
      <w:r>
        <w:rPr>
          <w:sz w:val="24"/>
        </w:rPr>
        <w:t xml:space="preserve">process   </w:t>
      </w:r>
      <w:r>
        <w:rPr>
          <w:spacing w:val="1"/>
          <w:sz w:val="24"/>
        </w:rPr>
        <w:t xml:space="preserve"> </w:t>
      </w:r>
      <w:r>
        <w:rPr>
          <w:sz w:val="24"/>
        </w:rPr>
        <w:t>complemented</w:t>
      </w:r>
      <w:r>
        <w:rPr>
          <w:spacing w:val="90"/>
          <w:sz w:val="24"/>
        </w:rPr>
        <w:t xml:space="preserve"> </w:t>
      </w:r>
      <w:r>
        <w:rPr>
          <w:sz w:val="24"/>
        </w:rPr>
        <w:t>by</w:t>
      </w:r>
      <w:r>
        <w:rPr>
          <w:spacing w:val="90"/>
          <w:sz w:val="24"/>
        </w:rPr>
        <w:t xml:space="preserve"> </w:t>
      </w:r>
      <w:r>
        <w:rPr>
          <w:sz w:val="24"/>
        </w:rPr>
        <w:t>the</w:t>
      </w:r>
      <w:r>
        <w:rPr>
          <w:spacing w:val="90"/>
          <w:sz w:val="24"/>
        </w:rPr>
        <w:t xml:space="preserve"> </w:t>
      </w:r>
      <w:r>
        <w:rPr>
          <w:sz w:val="24"/>
        </w:rPr>
        <w:t>clinical</w:t>
      </w:r>
      <w:r>
        <w:rPr>
          <w:spacing w:val="90"/>
          <w:sz w:val="24"/>
        </w:rPr>
        <w:t xml:space="preserve"> </w:t>
      </w:r>
      <w:r>
        <w:rPr>
          <w:sz w:val="24"/>
        </w:rPr>
        <w:t>and</w:t>
      </w:r>
      <w:r>
        <w:rPr>
          <w:b/>
          <w:position w:val="7"/>
          <w:sz w:val="24"/>
        </w:rPr>
        <w:t>Blue</w:t>
      </w:r>
      <w:r>
        <w:rPr>
          <w:b/>
          <w:spacing w:val="1"/>
          <w:position w:val="7"/>
          <w:sz w:val="24"/>
        </w:rPr>
        <w:t xml:space="preserve"> </w:t>
      </w:r>
      <w:r>
        <w:rPr>
          <w:b/>
          <w:position w:val="7"/>
          <w:sz w:val="24"/>
        </w:rPr>
        <w:t>Matter</w:t>
      </w:r>
      <w:r>
        <w:rPr>
          <w:b/>
          <w:spacing w:val="1"/>
          <w:position w:val="7"/>
          <w:sz w:val="24"/>
        </w:rPr>
        <w:t xml:space="preserve"> </w:t>
      </w:r>
      <w:r>
        <w:rPr>
          <w:b/>
          <w:position w:val="7"/>
          <w:sz w:val="24"/>
        </w:rPr>
        <w:t>Consulting</w:t>
      </w:r>
      <w:r>
        <w:rPr>
          <w:b/>
          <w:spacing w:val="1"/>
          <w:position w:val="7"/>
          <w:sz w:val="24"/>
        </w:rPr>
        <w:t xml:space="preserve"> </w:t>
      </w:r>
      <w:r>
        <w:rPr>
          <w:b/>
          <w:position w:val="7"/>
          <w:sz w:val="24"/>
        </w:rPr>
        <w:t>European</w:t>
      </w:r>
      <w:r>
        <w:rPr>
          <w:b/>
          <w:spacing w:val="1"/>
          <w:position w:val="7"/>
          <w:sz w:val="24"/>
        </w:rPr>
        <w:t xml:space="preserve"> </w:t>
      </w:r>
      <w:r>
        <w:rPr>
          <w:b/>
          <w:position w:val="7"/>
          <w:sz w:val="24"/>
        </w:rPr>
        <w:t>Payer</w:t>
      </w:r>
    </w:p>
    <w:p w:rsidR="006B638C" w:rsidRDefault="006B638C">
      <w:pPr>
        <w:spacing w:line="226" w:lineRule="exact"/>
        <w:jc w:val="both"/>
        <w:rPr>
          <w:sz w:val="24"/>
        </w:rPr>
        <w:sectPr w:rsidR="006B638C">
          <w:type w:val="continuous"/>
          <w:pgSz w:w="11920" w:h="16850"/>
          <w:pgMar w:top="1920" w:right="520" w:bottom="420" w:left="520" w:header="720" w:footer="720" w:gutter="0"/>
          <w:cols w:space="720"/>
        </w:sectPr>
      </w:pPr>
    </w:p>
    <w:p w:rsidR="006B638C" w:rsidRDefault="00E82D0F">
      <w:pPr>
        <w:pStyle w:val="BodyText"/>
        <w:spacing w:before="54"/>
        <w:ind w:left="136"/>
      </w:pPr>
      <w:proofErr w:type="gramStart"/>
      <w:r>
        <w:lastRenderedPageBreak/>
        <w:t>technical</w:t>
      </w:r>
      <w:proofErr w:type="gramEnd"/>
      <w:r>
        <w:rPr>
          <w:spacing w:val="-2"/>
        </w:rPr>
        <w:t xml:space="preserve"> </w:t>
      </w:r>
      <w:r>
        <w:t>portion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Sleep</w:t>
      </w:r>
      <w:r>
        <w:rPr>
          <w:spacing w:val="-2"/>
        </w:rPr>
        <w:t xml:space="preserve"> </w:t>
      </w:r>
      <w:r>
        <w:t>Center.</w:t>
      </w:r>
    </w:p>
    <w:p w:rsidR="006B638C" w:rsidRDefault="00E82D0F">
      <w:pPr>
        <w:pStyle w:val="Heading1"/>
        <w:spacing w:line="266" w:lineRule="exact"/>
        <w:ind w:left="136"/>
      </w:pPr>
      <w:r>
        <w:rPr>
          <w:b w:val="0"/>
        </w:rPr>
        <w:br w:type="column"/>
      </w:r>
      <w:r>
        <w:lastRenderedPageBreak/>
        <w:t>Landscape</w:t>
      </w:r>
      <w:r>
        <w:rPr>
          <w:spacing w:val="2"/>
        </w:rPr>
        <w:t xml:space="preserve"> </w:t>
      </w:r>
      <w:r>
        <w:t>Posted</w:t>
      </w:r>
      <w:r>
        <w:rPr>
          <w:spacing w:val="64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February</w:t>
      </w:r>
      <w:r>
        <w:rPr>
          <w:spacing w:val="2"/>
        </w:rPr>
        <w:t xml:space="preserve"> </w:t>
      </w:r>
      <w:r>
        <w:t>24th,</w:t>
      </w:r>
      <w:r>
        <w:rPr>
          <w:spacing w:val="2"/>
        </w:rPr>
        <w:t xml:space="preserve"> </w:t>
      </w:r>
      <w:r>
        <w:t>2020</w:t>
      </w:r>
    </w:p>
    <w:p w:rsidR="006B638C" w:rsidRDefault="006B638C">
      <w:pPr>
        <w:spacing w:line="266" w:lineRule="exact"/>
        <w:sectPr w:rsidR="006B638C">
          <w:type w:val="continuous"/>
          <w:pgSz w:w="11920" w:h="16850"/>
          <w:pgMar w:top="1920" w:right="520" w:bottom="420" w:left="520" w:header="720" w:footer="720" w:gutter="0"/>
          <w:cols w:num="2" w:space="720" w:equalWidth="0">
            <w:col w:w="4829" w:space="591"/>
            <w:col w:w="5460"/>
          </w:cols>
        </w:sectPr>
      </w:pPr>
    </w:p>
    <w:p w:rsidR="006B638C" w:rsidRDefault="00E82D0F">
      <w:pPr>
        <w:pStyle w:val="BodyText"/>
        <w:spacing w:before="11" w:line="251" w:lineRule="exact"/>
        <w:ind w:left="136"/>
      </w:pPr>
      <w:r>
        <w:lastRenderedPageBreak/>
        <w:t>During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conference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audience</w:t>
      </w:r>
      <w:r>
        <w:rPr>
          <w:spacing w:val="15"/>
        </w:rPr>
        <w:t xml:space="preserve"> </w:t>
      </w:r>
      <w:r>
        <w:t>will</w:t>
      </w:r>
      <w:r>
        <w:rPr>
          <w:spacing w:val="15"/>
        </w:rPr>
        <w:t xml:space="preserve"> </w:t>
      </w:r>
      <w:r>
        <w:t>understand</w:t>
      </w:r>
      <w:r>
        <w:rPr>
          <w:spacing w:val="16"/>
        </w:rPr>
        <w:t xml:space="preserve"> </w:t>
      </w:r>
      <w:r>
        <w:t>the</w:t>
      </w:r>
    </w:p>
    <w:p w:rsidR="006B638C" w:rsidRDefault="00E82D0F">
      <w:pPr>
        <w:tabs>
          <w:tab w:val="left" w:pos="1467"/>
          <w:tab w:val="left" w:pos="1627"/>
          <w:tab w:val="left" w:pos="2322"/>
          <w:tab w:val="left" w:pos="2532"/>
          <w:tab w:val="left" w:pos="2897"/>
          <w:tab w:val="left" w:pos="3090"/>
          <w:tab w:val="left" w:pos="3486"/>
          <w:tab w:val="left" w:pos="4128"/>
          <w:tab w:val="left" w:pos="4740"/>
        </w:tabs>
        <w:spacing w:before="9" w:line="204" w:lineRule="auto"/>
        <w:ind w:left="136" w:right="101"/>
        <w:rPr>
          <w:b/>
          <w:sz w:val="24"/>
        </w:rPr>
      </w:pPr>
      <w:proofErr w:type="gramStart"/>
      <w:r>
        <w:rPr>
          <w:sz w:val="24"/>
        </w:rPr>
        <w:t>differences</w:t>
      </w:r>
      <w:proofErr w:type="gramEnd"/>
      <w:r>
        <w:rPr>
          <w:sz w:val="24"/>
        </w:rPr>
        <w:tab/>
        <w:t>between</w:t>
      </w:r>
      <w:r>
        <w:rPr>
          <w:sz w:val="24"/>
        </w:rPr>
        <w:tab/>
      </w:r>
      <w:r>
        <w:rPr>
          <w:sz w:val="24"/>
        </w:rPr>
        <w:tab/>
        <w:t>the</w:t>
      </w:r>
      <w:r>
        <w:rPr>
          <w:sz w:val="24"/>
        </w:rPr>
        <w:tab/>
      </w:r>
      <w:r>
        <w:rPr>
          <w:sz w:val="24"/>
        </w:rPr>
        <w:tab/>
        <w:t>services</w:t>
      </w:r>
      <w:r>
        <w:rPr>
          <w:sz w:val="24"/>
        </w:rPr>
        <w:tab/>
        <w:t>and</w:t>
      </w:r>
      <w:r>
        <w:rPr>
          <w:sz w:val="24"/>
        </w:rPr>
        <w:tab/>
        <w:t>products</w:t>
      </w:r>
      <w:r>
        <w:rPr>
          <w:b/>
          <w:position w:val="6"/>
          <w:sz w:val="24"/>
        </w:rPr>
        <w:t>Eurostat Statistics</w:t>
      </w:r>
      <w:r>
        <w:rPr>
          <w:b/>
          <w:spacing w:val="1"/>
          <w:position w:val="6"/>
          <w:sz w:val="24"/>
        </w:rPr>
        <w:t xml:space="preserve"> </w:t>
      </w:r>
      <w:r>
        <w:rPr>
          <w:b/>
          <w:position w:val="6"/>
          <w:sz w:val="24"/>
        </w:rPr>
        <w:t>Healthcare</w:t>
      </w:r>
      <w:r>
        <w:rPr>
          <w:b/>
          <w:spacing w:val="1"/>
          <w:position w:val="6"/>
          <w:sz w:val="24"/>
        </w:rPr>
        <w:t xml:space="preserve"> </w:t>
      </w:r>
      <w:r>
        <w:rPr>
          <w:b/>
          <w:position w:val="6"/>
          <w:sz w:val="24"/>
        </w:rPr>
        <w:t>expenditure</w:t>
      </w:r>
      <w:r>
        <w:rPr>
          <w:b/>
          <w:spacing w:val="1"/>
          <w:position w:val="6"/>
          <w:sz w:val="24"/>
        </w:rPr>
        <w:t xml:space="preserve"> </w:t>
      </w:r>
      <w:r>
        <w:rPr>
          <w:position w:val="-5"/>
          <w:sz w:val="24"/>
        </w:rPr>
        <w:t>companies.</w:t>
      </w:r>
      <w:r>
        <w:rPr>
          <w:position w:val="-5"/>
          <w:sz w:val="24"/>
        </w:rPr>
        <w:tab/>
      </w:r>
      <w:r>
        <w:rPr>
          <w:position w:val="-5"/>
          <w:sz w:val="24"/>
        </w:rPr>
        <w:tab/>
        <w:t>They</w:t>
      </w:r>
      <w:r>
        <w:rPr>
          <w:position w:val="-5"/>
          <w:sz w:val="24"/>
        </w:rPr>
        <w:tab/>
        <w:t>will</w:t>
      </w:r>
      <w:r>
        <w:rPr>
          <w:position w:val="-5"/>
          <w:sz w:val="24"/>
        </w:rPr>
        <w:tab/>
        <w:t>also</w:t>
      </w:r>
      <w:r>
        <w:rPr>
          <w:position w:val="-5"/>
          <w:sz w:val="24"/>
        </w:rPr>
        <w:tab/>
        <w:t>understand</w:t>
      </w:r>
      <w:r>
        <w:rPr>
          <w:position w:val="-5"/>
          <w:sz w:val="24"/>
        </w:rPr>
        <w:tab/>
      </w:r>
      <w:proofErr w:type="gramStart"/>
      <w:r>
        <w:rPr>
          <w:position w:val="-5"/>
          <w:sz w:val="24"/>
        </w:rPr>
        <w:t>patient’s</w:t>
      </w:r>
      <w:r>
        <w:rPr>
          <w:b/>
          <w:sz w:val="24"/>
        </w:rPr>
        <w:t>statistics ,</w:t>
      </w:r>
      <w:proofErr w:type="gramEnd"/>
      <w:r>
        <w:rPr>
          <w:b/>
          <w:sz w:val="24"/>
        </w:rPr>
        <w:t xml:space="preserve"> Eurostat Online Publications , May 16th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behavior,</w:t>
      </w:r>
      <w:r>
        <w:rPr>
          <w:spacing w:val="2"/>
          <w:sz w:val="24"/>
        </w:rPr>
        <w:t xml:space="preserve"> </w:t>
      </w:r>
      <w:r>
        <w:rPr>
          <w:sz w:val="24"/>
        </w:rPr>
        <w:t>journey,</w:t>
      </w:r>
      <w:r>
        <w:rPr>
          <w:spacing w:val="2"/>
          <w:sz w:val="24"/>
        </w:rPr>
        <w:t xml:space="preserve"> </w:t>
      </w:r>
      <w:r>
        <w:rPr>
          <w:sz w:val="24"/>
        </w:rPr>
        <w:t>expectations,</w:t>
      </w:r>
      <w:r>
        <w:rPr>
          <w:spacing w:val="2"/>
          <w:sz w:val="24"/>
        </w:rPr>
        <w:t xml:space="preserve"> </w:t>
      </w:r>
      <w:r>
        <w:rPr>
          <w:sz w:val="24"/>
        </w:rPr>
        <w:t>points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differentia-</w:t>
      </w:r>
      <w:r>
        <w:rPr>
          <w:b/>
          <w:position w:val="6"/>
          <w:sz w:val="24"/>
        </w:rPr>
        <w:t>2022</w:t>
      </w:r>
    </w:p>
    <w:p w:rsidR="006B638C" w:rsidRDefault="00E82D0F">
      <w:pPr>
        <w:spacing w:line="253" w:lineRule="exact"/>
        <w:ind w:left="136"/>
        <w:rPr>
          <w:b/>
          <w:sz w:val="24"/>
        </w:rPr>
      </w:pPr>
      <w:proofErr w:type="spellStart"/>
      <w:proofErr w:type="gramStart"/>
      <w:r>
        <w:rPr>
          <w:sz w:val="24"/>
        </w:rPr>
        <w:t>tion</w:t>
      </w:r>
      <w:proofErr w:type="spellEnd"/>
      <w:proofErr w:type="gramEnd"/>
      <w:r>
        <w:rPr>
          <w:sz w:val="24"/>
        </w:rPr>
        <w:t>,</w:t>
      </w:r>
      <w:r>
        <w:rPr>
          <w:spacing w:val="43"/>
          <w:sz w:val="24"/>
        </w:rPr>
        <w:t xml:space="preserve"> </w:t>
      </w:r>
      <w:r>
        <w:rPr>
          <w:sz w:val="24"/>
        </w:rPr>
        <w:t>positioning,</w:t>
      </w:r>
      <w:r>
        <w:rPr>
          <w:spacing w:val="44"/>
          <w:sz w:val="24"/>
        </w:rPr>
        <w:t xml:space="preserve"> </w:t>
      </w:r>
      <w:r>
        <w:rPr>
          <w:sz w:val="24"/>
        </w:rPr>
        <w:t>7</w:t>
      </w:r>
      <w:r>
        <w:rPr>
          <w:spacing w:val="44"/>
          <w:sz w:val="24"/>
        </w:rPr>
        <w:t xml:space="preserve"> </w:t>
      </w:r>
      <w:r>
        <w:rPr>
          <w:sz w:val="24"/>
        </w:rPr>
        <w:t>P’s</w:t>
      </w:r>
      <w:r>
        <w:rPr>
          <w:spacing w:val="44"/>
          <w:sz w:val="24"/>
        </w:rPr>
        <w:t xml:space="preserve"> </w:t>
      </w:r>
      <w:r>
        <w:rPr>
          <w:sz w:val="24"/>
        </w:rPr>
        <w:t>of</w:t>
      </w:r>
      <w:r>
        <w:rPr>
          <w:spacing w:val="43"/>
          <w:sz w:val="24"/>
        </w:rPr>
        <w:t xml:space="preserve"> </w:t>
      </w:r>
      <w:r>
        <w:rPr>
          <w:sz w:val="24"/>
        </w:rPr>
        <w:t>services,</w:t>
      </w:r>
      <w:r>
        <w:rPr>
          <w:spacing w:val="44"/>
          <w:sz w:val="24"/>
        </w:rPr>
        <w:t xml:space="preserve"> </w:t>
      </w:r>
      <w:r>
        <w:rPr>
          <w:sz w:val="24"/>
        </w:rPr>
        <w:t>social</w:t>
      </w:r>
      <w:r>
        <w:rPr>
          <w:spacing w:val="44"/>
          <w:sz w:val="24"/>
        </w:rPr>
        <w:t xml:space="preserve"> </w:t>
      </w:r>
      <w:r>
        <w:rPr>
          <w:sz w:val="24"/>
        </w:rPr>
        <w:t>networking</w:t>
      </w:r>
      <w:r>
        <w:rPr>
          <w:spacing w:val="-8"/>
          <w:sz w:val="24"/>
        </w:rPr>
        <w:t xml:space="preserve"> </w:t>
      </w:r>
      <w:r>
        <w:rPr>
          <w:b/>
          <w:position w:val="6"/>
          <w:sz w:val="24"/>
        </w:rPr>
        <w:t>Lovelock, Christopher</w:t>
      </w:r>
      <w:r>
        <w:rPr>
          <w:b/>
          <w:spacing w:val="1"/>
          <w:position w:val="6"/>
          <w:sz w:val="24"/>
        </w:rPr>
        <w:t xml:space="preserve"> </w:t>
      </w:r>
      <w:r>
        <w:rPr>
          <w:b/>
          <w:position w:val="6"/>
          <w:sz w:val="24"/>
        </w:rPr>
        <w:t>Hand</w:t>
      </w:r>
      <w:r>
        <w:rPr>
          <w:b/>
          <w:spacing w:val="2"/>
          <w:position w:val="6"/>
          <w:sz w:val="24"/>
        </w:rPr>
        <w:t xml:space="preserve"> </w:t>
      </w:r>
      <w:proofErr w:type="spellStart"/>
      <w:r>
        <w:rPr>
          <w:b/>
          <w:position w:val="6"/>
          <w:sz w:val="24"/>
        </w:rPr>
        <w:t>Wirtz</w:t>
      </w:r>
      <w:proofErr w:type="spellEnd"/>
      <w:r>
        <w:rPr>
          <w:b/>
          <w:position w:val="6"/>
          <w:sz w:val="24"/>
        </w:rPr>
        <w:t>,</w:t>
      </w:r>
      <w:r>
        <w:rPr>
          <w:b/>
          <w:spacing w:val="1"/>
          <w:position w:val="6"/>
          <w:sz w:val="24"/>
        </w:rPr>
        <w:t xml:space="preserve"> </w:t>
      </w:r>
      <w:r>
        <w:rPr>
          <w:b/>
          <w:position w:val="6"/>
          <w:sz w:val="24"/>
        </w:rPr>
        <w:t>Jochen,</w:t>
      </w:r>
    </w:p>
    <w:p w:rsidR="006B638C" w:rsidRDefault="00E82D0F">
      <w:pPr>
        <w:tabs>
          <w:tab w:val="left" w:pos="1347"/>
          <w:tab w:val="left" w:pos="2554"/>
          <w:tab w:val="left" w:pos="3765"/>
        </w:tabs>
        <w:spacing w:line="291" w:lineRule="exact"/>
        <w:ind w:left="136"/>
        <w:rPr>
          <w:b/>
          <w:sz w:val="24"/>
        </w:rPr>
      </w:pPr>
      <w:proofErr w:type="gramStart"/>
      <w:r>
        <w:rPr>
          <w:sz w:val="24"/>
        </w:rPr>
        <w:t>strategies</w:t>
      </w:r>
      <w:proofErr w:type="gramEnd"/>
      <w:r>
        <w:rPr>
          <w:sz w:val="24"/>
        </w:rPr>
        <w:t>,</w:t>
      </w:r>
      <w:r>
        <w:rPr>
          <w:sz w:val="24"/>
        </w:rPr>
        <w:tab/>
        <w:t>B2B-B2C</w:t>
      </w:r>
      <w:r>
        <w:rPr>
          <w:sz w:val="24"/>
        </w:rPr>
        <w:tab/>
        <w:t>strategies,</w:t>
      </w:r>
      <w:r>
        <w:rPr>
          <w:sz w:val="24"/>
        </w:rPr>
        <w:tab/>
        <w:t>tangible/intangible</w:t>
      </w:r>
      <w:r>
        <w:rPr>
          <w:b/>
          <w:position w:val="6"/>
          <w:sz w:val="24"/>
        </w:rPr>
        <w:t>Services</w:t>
      </w:r>
      <w:r>
        <w:rPr>
          <w:b/>
          <w:spacing w:val="-4"/>
          <w:position w:val="6"/>
          <w:sz w:val="24"/>
        </w:rPr>
        <w:t xml:space="preserve"> </w:t>
      </w:r>
      <w:r>
        <w:rPr>
          <w:b/>
          <w:position w:val="6"/>
          <w:sz w:val="24"/>
        </w:rPr>
        <w:t>Marketing</w:t>
      </w:r>
      <w:r>
        <w:rPr>
          <w:b/>
          <w:spacing w:val="-3"/>
          <w:position w:val="6"/>
          <w:sz w:val="24"/>
        </w:rPr>
        <w:t xml:space="preserve"> </w:t>
      </w:r>
      <w:r>
        <w:rPr>
          <w:b/>
          <w:position w:val="6"/>
          <w:sz w:val="24"/>
        </w:rPr>
        <w:t>:</w:t>
      </w:r>
      <w:r>
        <w:rPr>
          <w:b/>
          <w:spacing w:val="-3"/>
          <w:position w:val="6"/>
          <w:sz w:val="24"/>
        </w:rPr>
        <w:t xml:space="preserve"> </w:t>
      </w:r>
      <w:r>
        <w:rPr>
          <w:b/>
          <w:position w:val="6"/>
          <w:sz w:val="24"/>
        </w:rPr>
        <w:t>people,</w:t>
      </w:r>
      <w:r>
        <w:rPr>
          <w:b/>
          <w:spacing w:val="-3"/>
          <w:position w:val="6"/>
          <w:sz w:val="24"/>
        </w:rPr>
        <w:t xml:space="preserve"> </w:t>
      </w:r>
      <w:r>
        <w:rPr>
          <w:b/>
          <w:position w:val="6"/>
          <w:sz w:val="24"/>
        </w:rPr>
        <w:t>technology,</w:t>
      </w:r>
      <w:r>
        <w:rPr>
          <w:b/>
          <w:spacing w:val="-3"/>
          <w:position w:val="6"/>
          <w:sz w:val="24"/>
        </w:rPr>
        <w:t xml:space="preserve"> </w:t>
      </w:r>
      <w:r>
        <w:rPr>
          <w:b/>
          <w:position w:val="6"/>
          <w:sz w:val="24"/>
        </w:rPr>
        <w:t>strategy</w:t>
      </w:r>
    </w:p>
    <w:p w:rsidR="006B638C" w:rsidRDefault="00E82D0F">
      <w:pPr>
        <w:spacing w:line="306" w:lineRule="exact"/>
        <w:ind w:left="136"/>
        <w:rPr>
          <w:b/>
          <w:sz w:val="24"/>
        </w:rPr>
      </w:pPr>
      <w:proofErr w:type="gramStart"/>
      <w:r>
        <w:rPr>
          <w:sz w:val="24"/>
        </w:rPr>
        <w:t>actions</w:t>
      </w:r>
      <w:proofErr w:type="gramEnd"/>
      <w:r>
        <w:rPr>
          <w:sz w:val="24"/>
        </w:rPr>
        <w:t>,</w:t>
      </w:r>
      <w:r>
        <w:rPr>
          <w:spacing w:val="25"/>
          <w:sz w:val="24"/>
        </w:rPr>
        <w:t xml:space="preserve"> </w:t>
      </w:r>
      <w:r>
        <w:rPr>
          <w:sz w:val="24"/>
        </w:rPr>
        <w:t>account</w:t>
      </w:r>
      <w:r>
        <w:rPr>
          <w:spacing w:val="25"/>
          <w:sz w:val="24"/>
        </w:rPr>
        <w:t xml:space="preserve"> </w:t>
      </w:r>
      <w:r>
        <w:rPr>
          <w:sz w:val="24"/>
        </w:rPr>
        <w:t>based</w:t>
      </w:r>
      <w:r>
        <w:rPr>
          <w:spacing w:val="26"/>
          <w:sz w:val="24"/>
        </w:rPr>
        <w:t xml:space="preserve"> </w:t>
      </w:r>
      <w:r>
        <w:rPr>
          <w:sz w:val="24"/>
        </w:rPr>
        <w:t>targeting,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strategy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26"/>
          <w:sz w:val="24"/>
        </w:rPr>
        <w:t xml:space="preserve"> </w:t>
      </w:r>
      <w:r>
        <w:rPr>
          <w:sz w:val="24"/>
        </w:rPr>
        <w:t>being</w:t>
      </w:r>
      <w:r>
        <w:rPr>
          <w:spacing w:val="-11"/>
          <w:sz w:val="24"/>
        </w:rPr>
        <w:t xml:space="preserve"> </w:t>
      </w:r>
      <w:r>
        <w:rPr>
          <w:b/>
          <w:position w:val="5"/>
          <w:sz w:val="24"/>
        </w:rPr>
        <w:t>Ninth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edition,</w:t>
      </w:r>
      <w:r>
        <w:rPr>
          <w:b/>
          <w:spacing w:val="61"/>
          <w:position w:val="5"/>
          <w:sz w:val="24"/>
        </w:rPr>
        <w:t xml:space="preserve"> </w:t>
      </w:r>
      <w:r>
        <w:rPr>
          <w:b/>
          <w:position w:val="5"/>
          <w:sz w:val="24"/>
        </w:rPr>
        <w:t>World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Scientific,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2022</w:t>
      </w:r>
    </w:p>
    <w:p w:rsidR="006B638C" w:rsidRDefault="00E82D0F">
      <w:pPr>
        <w:pStyle w:val="BodyText"/>
        <w:tabs>
          <w:tab w:val="left" w:pos="877"/>
          <w:tab w:val="left" w:pos="1778"/>
          <w:tab w:val="left" w:pos="2372"/>
          <w:tab w:val="left" w:pos="3646"/>
          <w:tab w:val="left" w:pos="4640"/>
          <w:tab w:val="left" w:pos="5075"/>
        </w:tabs>
        <w:spacing w:before="10" w:line="246" w:lineRule="exact"/>
        <w:ind w:left="136"/>
      </w:pPr>
      <w:proofErr w:type="gramStart"/>
      <w:r>
        <w:t>more</w:t>
      </w:r>
      <w:proofErr w:type="gramEnd"/>
      <w:r>
        <w:tab/>
        <w:t>human</w:t>
      </w:r>
      <w:r>
        <w:tab/>
        <w:t>and</w:t>
      </w:r>
      <w:r>
        <w:tab/>
        <w:t>converting</w:t>
      </w:r>
      <w:r>
        <w:tab/>
        <w:t>patients</w:t>
      </w:r>
      <w:r>
        <w:tab/>
        <w:t>to</w:t>
      </w:r>
      <w:r>
        <w:tab/>
        <w:t>sleep</w:t>
      </w:r>
    </w:p>
    <w:p w:rsidR="006B638C" w:rsidRDefault="006B638C">
      <w:pPr>
        <w:spacing w:line="246" w:lineRule="exact"/>
        <w:sectPr w:rsidR="006B638C">
          <w:type w:val="continuous"/>
          <w:pgSz w:w="11920" w:h="16850"/>
          <w:pgMar w:top="1920" w:right="520" w:bottom="420" w:left="520" w:header="720" w:footer="720" w:gutter="0"/>
          <w:cols w:space="720"/>
        </w:sectPr>
      </w:pPr>
    </w:p>
    <w:p w:rsidR="006B638C" w:rsidRDefault="00E82D0F">
      <w:pPr>
        <w:pStyle w:val="BodyText"/>
        <w:spacing w:before="40" w:line="248" w:lineRule="exact"/>
        <w:ind w:left="136"/>
      </w:pPr>
      <w:proofErr w:type="gramStart"/>
      <w:r>
        <w:lastRenderedPageBreak/>
        <w:t>ambassadors</w:t>
      </w:r>
      <w:proofErr w:type="gramEnd"/>
      <w:r>
        <w:t>.</w:t>
      </w:r>
    </w:p>
    <w:p w:rsidR="006B638C" w:rsidRDefault="00E82D0F">
      <w:pPr>
        <w:pStyle w:val="Heading1"/>
        <w:spacing w:line="266" w:lineRule="exact"/>
        <w:ind w:left="136"/>
      </w:pPr>
      <w:r>
        <w:rPr>
          <w:b w:val="0"/>
        </w:rPr>
        <w:br w:type="column"/>
      </w:r>
      <w:r>
        <w:lastRenderedPageBreak/>
        <w:t>Al</w:t>
      </w:r>
      <w:r>
        <w:rPr>
          <w:spacing w:val="1"/>
        </w:rPr>
        <w:t xml:space="preserve"> </w:t>
      </w:r>
      <w:proofErr w:type="spellStart"/>
      <w:r>
        <w:t>Ries</w:t>
      </w:r>
      <w:proofErr w:type="spellEnd"/>
      <w:r>
        <w:t>,</w:t>
      </w:r>
      <w:r>
        <w:rPr>
          <w:spacing w:val="1"/>
        </w:rPr>
        <w:t xml:space="preserve"> </w:t>
      </w:r>
      <w:r>
        <w:t>Jack</w:t>
      </w:r>
      <w:r>
        <w:rPr>
          <w:spacing w:val="1"/>
        </w:rPr>
        <w:t xml:space="preserve"> </w:t>
      </w:r>
      <w:r>
        <w:t>Trout,</w:t>
      </w:r>
      <w:r>
        <w:rPr>
          <w:spacing w:val="2"/>
        </w:rPr>
        <w:t xml:space="preserve"> </w:t>
      </w:r>
      <w:r>
        <w:t>Positioning: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Battle</w:t>
      </w:r>
      <w:r>
        <w:rPr>
          <w:spacing w:val="2"/>
        </w:rPr>
        <w:t xml:space="preserve"> </w:t>
      </w:r>
      <w:r>
        <w:t>for</w:t>
      </w:r>
    </w:p>
    <w:p w:rsidR="006B638C" w:rsidRDefault="006B638C">
      <w:pPr>
        <w:spacing w:line="266" w:lineRule="exact"/>
        <w:sectPr w:rsidR="006B638C">
          <w:type w:val="continuous"/>
          <w:pgSz w:w="11920" w:h="16850"/>
          <w:pgMar w:top="1920" w:right="520" w:bottom="420" w:left="520" w:header="720" w:footer="720" w:gutter="0"/>
          <w:cols w:num="2" w:space="720" w:equalWidth="0">
            <w:col w:w="1464" w:space="3956"/>
            <w:col w:w="5460"/>
          </w:cols>
        </w:sectPr>
      </w:pPr>
    </w:p>
    <w:p w:rsidR="006B638C" w:rsidRDefault="00E82D0F">
      <w:pPr>
        <w:tabs>
          <w:tab w:val="left" w:pos="3841"/>
        </w:tabs>
        <w:spacing w:before="13" w:line="213" w:lineRule="auto"/>
        <w:ind w:left="136" w:right="324"/>
        <w:rPr>
          <w:b/>
          <w:sz w:val="24"/>
        </w:rPr>
      </w:pPr>
      <w:r>
        <w:lastRenderedPageBreak/>
        <w:pict>
          <v:group id="_x0000_s1026" style="position:absolute;left:0;text-align:left;margin-left:0;margin-top:802.25pt;width:595.3pt;height:39.65pt;z-index:-15836672;mso-position-horizontal-relative:page;mso-position-vertical-relative:page" coordorigin=",16045" coordsize="11906,793">
            <v:rect id="_x0000_s1028" style="position:absolute;top:16354;width:11721;height:484" fillcolor="#02254f" stroked="f"/>
            <v:rect id="_x0000_s1027" style="position:absolute;left:10866;top:16045;width:1040;height:792" fillcolor="#ff9b09" stroked="f"/>
            <w10:wrap anchorx="page" anchory="page"/>
          </v:group>
        </w:pic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case</w:t>
      </w:r>
      <w:r>
        <w:rPr>
          <w:spacing w:val="1"/>
          <w:sz w:val="24"/>
        </w:rPr>
        <w:t xml:space="preserve"> </w:t>
      </w:r>
      <w:r>
        <w:rPr>
          <w:sz w:val="24"/>
        </w:rPr>
        <w:t>study,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60"/>
          <w:sz w:val="24"/>
        </w:rPr>
        <w:t xml:space="preserve"> </w:t>
      </w:r>
      <w:r>
        <w:rPr>
          <w:sz w:val="24"/>
        </w:rPr>
        <w:t>also</w:t>
      </w:r>
      <w:r>
        <w:rPr>
          <w:spacing w:val="60"/>
          <w:sz w:val="24"/>
        </w:rPr>
        <w:t xml:space="preserve"> </w:t>
      </w:r>
      <w:r>
        <w:rPr>
          <w:sz w:val="24"/>
        </w:rPr>
        <w:t>present</w:t>
      </w:r>
      <w:r>
        <w:rPr>
          <w:spacing w:val="60"/>
          <w:sz w:val="24"/>
        </w:rPr>
        <w:t xml:space="preserve"> </w:t>
      </w: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evolution</w:t>
      </w:r>
      <w:r>
        <w:rPr>
          <w:spacing w:val="60"/>
          <w:sz w:val="24"/>
        </w:rPr>
        <w:t xml:space="preserve"> </w:t>
      </w:r>
      <w:r>
        <w:rPr>
          <w:sz w:val="24"/>
        </w:rPr>
        <w:t>of</w:t>
      </w:r>
      <w:r>
        <w:rPr>
          <w:b/>
          <w:position w:val="5"/>
          <w:sz w:val="24"/>
        </w:rPr>
        <w:t xml:space="preserve">Your Mind: How to Be Seen and Heard in </w:t>
      </w:r>
      <w:proofErr w:type="gramStart"/>
      <w:r>
        <w:rPr>
          <w:b/>
          <w:position w:val="5"/>
          <w:sz w:val="24"/>
        </w:rPr>
        <w:t>the</w:t>
      </w:r>
      <w:r>
        <w:rPr>
          <w:b/>
          <w:spacing w:val="-57"/>
          <w:position w:val="5"/>
          <w:sz w:val="24"/>
        </w:rPr>
        <w:t xml:space="preserve"> </w:t>
      </w:r>
      <w:r>
        <w:rPr>
          <w:sz w:val="24"/>
        </w:rPr>
        <w:t>our</w:t>
      </w:r>
      <w:proofErr w:type="gramEnd"/>
      <w:r>
        <w:rPr>
          <w:spacing w:val="73"/>
          <w:sz w:val="24"/>
        </w:rPr>
        <w:t xml:space="preserve"> </w:t>
      </w:r>
      <w:r>
        <w:rPr>
          <w:sz w:val="24"/>
        </w:rPr>
        <w:t>Sleep</w:t>
      </w:r>
      <w:r>
        <w:rPr>
          <w:spacing w:val="74"/>
          <w:sz w:val="24"/>
        </w:rPr>
        <w:t xml:space="preserve"> </w:t>
      </w:r>
      <w:r>
        <w:rPr>
          <w:sz w:val="24"/>
        </w:rPr>
        <w:t>Center</w:t>
      </w:r>
      <w:r>
        <w:rPr>
          <w:spacing w:val="73"/>
          <w:sz w:val="24"/>
        </w:rPr>
        <w:t xml:space="preserve"> </w:t>
      </w:r>
      <w:r>
        <w:rPr>
          <w:sz w:val="24"/>
        </w:rPr>
        <w:t>in</w:t>
      </w:r>
      <w:r>
        <w:rPr>
          <w:spacing w:val="74"/>
          <w:sz w:val="24"/>
        </w:rPr>
        <w:t xml:space="preserve"> </w:t>
      </w:r>
      <w:r>
        <w:rPr>
          <w:sz w:val="24"/>
        </w:rPr>
        <w:t>Puerto</w:t>
      </w:r>
      <w:r>
        <w:rPr>
          <w:spacing w:val="73"/>
          <w:sz w:val="24"/>
        </w:rPr>
        <w:t xml:space="preserve"> </w:t>
      </w:r>
      <w:r>
        <w:rPr>
          <w:sz w:val="24"/>
        </w:rPr>
        <w:t>Rico</w:t>
      </w:r>
      <w:r>
        <w:rPr>
          <w:sz w:val="24"/>
        </w:rPr>
        <w:tab/>
        <w:t>and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way</w:t>
      </w:r>
      <w:r>
        <w:rPr>
          <w:spacing w:val="14"/>
          <w:sz w:val="24"/>
        </w:rPr>
        <w:t xml:space="preserve"> </w:t>
      </w:r>
      <w:r>
        <w:rPr>
          <w:sz w:val="24"/>
        </w:rPr>
        <w:t>we</w:t>
      </w:r>
      <w:r>
        <w:rPr>
          <w:b/>
          <w:position w:val="5"/>
          <w:sz w:val="24"/>
        </w:rPr>
        <w:t>Overcrowded</w:t>
      </w:r>
      <w:r>
        <w:rPr>
          <w:b/>
          <w:spacing w:val="1"/>
          <w:position w:val="5"/>
          <w:sz w:val="24"/>
        </w:rPr>
        <w:t xml:space="preserve"> </w:t>
      </w:r>
      <w:proofErr w:type="spellStart"/>
      <w:r>
        <w:rPr>
          <w:b/>
          <w:position w:val="5"/>
          <w:sz w:val="24"/>
        </w:rPr>
        <w:t>Marketplaceby</w:t>
      </w:r>
      <w:proofErr w:type="spellEnd"/>
      <w:r>
        <w:rPr>
          <w:b/>
          <w:position w:val="5"/>
          <w:sz w:val="24"/>
        </w:rPr>
        <w:t>,</w:t>
      </w:r>
      <w:r>
        <w:rPr>
          <w:b/>
          <w:spacing w:val="2"/>
          <w:position w:val="5"/>
          <w:sz w:val="24"/>
        </w:rPr>
        <w:t xml:space="preserve"> </w:t>
      </w:r>
      <w:r>
        <w:rPr>
          <w:b/>
          <w:position w:val="5"/>
          <w:sz w:val="24"/>
        </w:rPr>
        <w:t>McGraw-Hill</w:t>
      </w:r>
      <w:r>
        <w:rPr>
          <w:b/>
          <w:spacing w:val="1"/>
          <w:position w:val="5"/>
          <w:sz w:val="24"/>
        </w:rPr>
        <w:t xml:space="preserve"> </w:t>
      </w:r>
      <w:r>
        <w:rPr>
          <w:sz w:val="24"/>
        </w:rPr>
        <w:t>integrated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most</w:t>
      </w:r>
      <w:r>
        <w:rPr>
          <w:spacing w:val="21"/>
          <w:sz w:val="24"/>
        </w:rPr>
        <w:t xml:space="preserve"> </w:t>
      </w:r>
      <w:r>
        <w:rPr>
          <w:sz w:val="24"/>
        </w:rPr>
        <w:t>important</w:t>
      </w:r>
      <w:r>
        <w:rPr>
          <w:spacing w:val="21"/>
          <w:sz w:val="24"/>
        </w:rPr>
        <w:t xml:space="preserve"> </w:t>
      </w:r>
      <w:r>
        <w:rPr>
          <w:sz w:val="24"/>
        </w:rPr>
        <w:t>part</w:t>
      </w:r>
      <w:r>
        <w:rPr>
          <w:spacing w:val="21"/>
          <w:sz w:val="24"/>
        </w:rPr>
        <w:t xml:space="preserve"> </w:t>
      </w:r>
      <w:r>
        <w:rPr>
          <w:sz w:val="24"/>
        </w:rPr>
        <w:t>(Clinical)</w:t>
      </w:r>
      <w:r>
        <w:rPr>
          <w:spacing w:val="21"/>
          <w:sz w:val="24"/>
        </w:rPr>
        <w:t xml:space="preserve"> </w:t>
      </w:r>
      <w:r>
        <w:rPr>
          <w:sz w:val="24"/>
        </w:rPr>
        <w:t>to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b/>
          <w:position w:val="5"/>
          <w:sz w:val="24"/>
        </w:rPr>
        <w:t>Companies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Published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January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3rd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2001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by</w:t>
      </w:r>
      <w:r>
        <w:rPr>
          <w:b/>
          <w:spacing w:val="1"/>
          <w:position w:val="5"/>
          <w:sz w:val="24"/>
        </w:rPr>
        <w:t xml:space="preserve"> </w:t>
      </w:r>
      <w:r>
        <w:rPr>
          <w:b/>
          <w:position w:val="5"/>
          <w:sz w:val="24"/>
        </w:rPr>
        <w:t>(first</w:t>
      </w:r>
      <w:r>
        <w:rPr>
          <w:b/>
          <w:spacing w:val="-57"/>
          <w:position w:val="5"/>
          <w:sz w:val="24"/>
        </w:rPr>
        <w:t xml:space="preserve"> </w:t>
      </w:r>
      <w:r>
        <w:rPr>
          <w:sz w:val="24"/>
        </w:rPr>
        <w:t>patient</w:t>
      </w:r>
      <w:r>
        <w:rPr>
          <w:spacing w:val="31"/>
          <w:sz w:val="24"/>
        </w:rPr>
        <w:t xml:space="preserve"> </w:t>
      </w:r>
      <w:r>
        <w:rPr>
          <w:sz w:val="24"/>
        </w:rPr>
        <w:t>services</w:t>
      </w:r>
      <w:r>
        <w:rPr>
          <w:spacing w:val="31"/>
          <w:sz w:val="24"/>
        </w:rPr>
        <w:t xml:space="preserve"> </w:t>
      </w:r>
      <w:r>
        <w:rPr>
          <w:sz w:val="24"/>
        </w:rPr>
        <w:t>using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above</w:t>
      </w:r>
      <w:r>
        <w:rPr>
          <w:spacing w:val="31"/>
          <w:sz w:val="24"/>
        </w:rPr>
        <w:t xml:space="preserve"> </w:t>
      </w:r>
      <w:r>
        <w:rPr>
          <w:sz w:val="24"/>
        </w:rPr>
        <w:t>tools</w:t>
      </w:r>
      <w:r>
        <w:rPr>
          <w:spacing w:val="31"/>
          <w:sz w:val="24"/>
        </w:rPr>
        <w:t xml:space="preserve"> </w:t>
      </w:r>
      <w:r>
        <w:rPr>
          <w:sz w:val="24"/>
        </w:rPr>
        <w:t>for</w:t>
      </w:r>
      <w:r>
        <w:rPr>
          <w:spacing w:val="31"/>
          <w:sz w:val="24"/>
        </w:rPr>
        <w:t xml:space="preserve"> </w:t>
      </w:r>
      <w:r>
        <w:rPr>
          <w:sz w:val="24"/>
        </w:rPr>
        <w:t>business</w:t>
      </w:r>
      <w:r>
        <w:rPr>
          <w:b/>
          <w:position w:val="4"/>
          <w:sz w:val="24"/>
        </w:rPr>
        <w:t>published</w:t>
      </w:r>
      <w:r>
        <w:rPr>
          <w:b/>
          <w:spacing w:val="1"/>
          <w:position w:val="4"/>
          <w:sz w:val="24"/>
        </w:rPr>
        <w:t xml:space="preserve"> </w:t>
      </w:r>
      <w:r>
        <w:rPr>
          <w:b/>
          <w:position w:val="4"/>
          <w:sz w:val="24"/>
        </w:rPr>
        <w:t>1980)</w:t>
      </w:r>
    </w:p>
    <w:p w:rsidR="006B638C" w:rsidRDefault="00E82D0F">
      <w:pPr>
        <w:pStyle w:val="BodyText"/>
        <w:spacing w:line="274" w:lineRule="exact"/>
        <w:ind w:left="136"/>
      </w:pPr>
      <w:proofErr w:type="gramStart"/>
      <w:r>
        <w:t>development</w:t>
      </w:r>
      <w:proofErr w:type="gramEnd"/>
      <w:r>
        <w:t xml:space="preserve"> in and out the island.</w:t>
      </w:r>
    </w:p>
    <w:p w:rsidR="006B638C" w:rsidRDefault="006B638C">
      <w:pPr>
        <w:pStyle w:val="BodyText"/>
        <w:spacing w:before="10"/>
        <w:rPr>
          <w:sz w:val="25"/>
        </w:rPr>
      </w:pPr>
    </w:p>
    <w:p w:rsidR="006B638C" w:rsidRDefault="00E82D0F">
      <w:pPr>
        <w:pStyle w:val="Heading1"/>
        <w:ind w:left="119"/>
      </w:pPr>
      <w:r>
        <w:rPr>
          <w:color w:val="221F1F"/>
        </w:rPr>
        <w:t>Biography:</w:t>
      </w:r>
    </w:p>
    <w:p w:rsidR="006B638C" w:rsidRDefault="00E82D0F">
      <w:pPr>
        <w:pStyle w:val="BodyText"/>
        <w:spacing w:before="63" w:line="280" w:lineRule="atLeast"/>
        <w:ind w:left="119" w:right="5300"/>
        <w:jc w:val="both"/>
      </w:pPr>
      <w:r>
        <w:t>Health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executive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career</w:t>
      </w:r>
      <w:r>
        <w:rPr>
          <w:spacing w:val="1"/>
        </w:rPr>
        <w:t xml:space="preserve"> </w:t>
      </w:r>
      <w:r>
        <w:t>track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achievement in health insurance service industry,</w:t>
      </w:r>
      <w:r>
        <w:rPr>
          <w:spacing w:val="1"/>
        </w:rPr>
        <w:t xml:space="preserve"> </w:t>
      </w:r>
      <w:r>
        <w:t>DME</w:t>
      </w:r>
      <w:r>
        <w:rPr>
          <w:spacing w:val="1"/>
        </w:rPr>
        <w:t xml:space="preserve"> </w:t>
      </w:r>
      <w:r>
        <w:t>healthcare consulting and entrepreneurship .For 10 years</w:t>
      </w:r>
      <w:r>
        <w:rPr>
          <w:spacing w:val="-57"/>
        </w:rPr>
        <w:t xml:space="preserve"> </w:t>
      </w:r>
      <w:r>
        <w:t>was</w:t>
      </w:r>
      <w:r>
        <w:rPr>
          <w:spacing w:val="42"/>
        </w:rPr>
        <w:t xml:space="preserve"> </w:t>
      </w:r>
      <w:r>
        <w:t>professor</w:t>
      </w:r>
      <w:r>
        <w:rPr>
          <w:spacing w:val="42"/>
        </w:rPr>
        <w:t xml:space="preserve"> </w:t>
      </w:r>
      <w:r>
        <w:t>at</w:t>
      </w:r>
      <w:r>
        <w:rPr>
          <w:spacing w:val="42"/>
        </w:rPr>
        <w:t xml:space="preserve"> </w:t>
      </w:r>
      <w:r>
        <w:t>undergraduate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graduate</w:t>
      </w:r>
      <w:r>
        <w:rPr>
          <w:spacing w:val="43"/>
        </w:rPr>
        <w:t xml:space="preserve"> </w:t>
      </w:r>
      <w:r>
        <w:t>levels</w:t>
      </w:r>
      <w:r>
        <w:rPr>
          <w:spacing w:val="41"/>
        </w:rPr>
        <w:t xml:space="preserve"> </w:t>
      </w:r>
      <w:r>
        <w:t>at</w:t>
      </w:r>
    </w:p>
    <w:p w:rsidR="006B638C" w:rsidRDefault="00E82D0F">
      <w:pPr>
        <w:pStyle w:val="BodyText"/>
        <w:spacing w:line="306" w:lineRule="exact"/>
        <w:ind w:left="119"/>
        <w:jc w:val="both"/>
      </w:pPr>
      <w:proofErr w:type="gramStart"/>
      <w:r>
        <w:rPr>
          <w:spacing w:val="-1"/>
        </w:rPr>
        <w:t>USH</w:t>
      </w:r>
      <w:r>
        <w:rPr>
          <w:spacing w:val="101"/>
        </w:rPr>
        <w:t xml:space="preserve"> </w:t>
      </w:r>
      <w:r>
        <w:rPr>
          <w:spacing w:val="-1"/>
        </w:rPr>
        <w:t>and</w:t>
      </w:r>
      <w:r>
        <w:rPr>
          <w:spacing w:val="101"/>
        </w:rPr>
        <w:t xml:space="preserve"> </w:t>
      </w:r>
      <w:r>
        <w:rPr>
          <w:spacing w:val="-1"/>
        </w:rPr>
        <w:t>UPR.</w:t>
      </w:r>
      <w:proofErr w:type="gramEnd"/>
      <w:r>
        <w:rPr>
          <w:spacing w:val="102"/>
        </w:rPr>
        <w:t xml:space="preserve"> </w:t>
      </w:r>
      <w:r>
        <w:t>The</w:t>
      </w:r>
      <w:r>
        <w:rPr>
          <w:spacing w:val="101"/>
        </w:rPr>
        <w:t xml:space="preserve"> </w:t>
      </w:r>
      <w:r>
        <w:t>last</w:t>
      </w:r>
      <w:r>
        <w:rPr>
          <w:spacing w:val="102"/>
        </w:rPr>
        <w:t xml:space="preserve"> </w:t>
      </w:r>
      <w:r>
        <w:t>15</w:t>
      </w:r>
      <w:r>
        <w:rPr>
          <w:spacing w:val="101"/>
        </w:rPr>
        <w:t xml:space="preserve"> </w:t>
      </w:r>
      <w:r>
        <w:t>years</w:t>
      </w:r>
      <w:r>
        <w:rPr>
          <w:spacing w:val="102"/>
        </w:rPr>
        <w:t xml:space="preserve"> </w:t>
      </w:r>
      <w:r>
        <w:t>we</w:t>
      </w:r>
      <w:r>
        <w:rPr>
          <w:spacing w:val="101"/>
        </w:rPr>
        <w:t xml:space="preserve"> </w:t>
      </w:r>
      <w:r>
        <w:t>have</w:t>
      </w:r>
      <w:r>
        <w:rPr>
          <w:spacing w:val="101"/>
        </w:rPr>
        <w:t xml:space="preserve"> </w:t>
      </w:r>
      <w:proofErr w:type="gramStart"/>
      <w:r>
        <w:t>been</w:t>
      </w:r>
      <w:r>
        <w:rPr>
          <w:spacing w:val="-23"/>
        </w:rPr>
        <w:t xml:space="preserve"> </w:t>
      </w:r>
      <w:r>
        <w:rPr>
          <w:color w:val="221F1F"/>
          <w:position w:val="9"/>
        </w:rPr>
        <w:t>.</w:t>
      </w:r>
      <w:proofErr w:type="gramEnd"/>
    </w:p>
    <w:p w:rsidR="006B638C" w:rsidRDefault="00E82D0F">
      <w:pPr>
        <w:pStyle w:val="BodyText"/>
        <w:spacing w:before="10" w:line="249" w:lineRule="auto"/>
        <w:ind w:left="119" w:right="5301"/>
        <w:jc w:val="both"/>
      </w:pPr>
      <w:proofErr w:type="gramStart"/>
      <w:r>
        <w:t>developing</w:t>
      </w:r>
      <w:proofErr w:type="gramEnd"/>
      <w:r>
        <w:t xml:space="preserve"> our Sleep Lab and converted into an AASM</w:t>
      </w:r>
      <w:r>
        <w:rPr>
          <w:spacing w:val="1"/>
        </w:rPr>
        <w:t xml:space="preserve"> </w:t>
      </w:r>
      <w:r>
        <w:t>triple</w:t>
      </w:r>
      <w:r>
        <w:rPr>
          <w:spacing w:val="1"/>
        </w:rPr>
        <w:t xml:space="preserve"> </w:t>
      </w:r>
      <w:r>
        <w:t>certification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PSG,</w:t>
      </w:r>
      <w:r>
        <w:rPr>
          <w:spacing w:val="1"/>
        </w:rPr>
        <w:t xml:space="preserve"> </w:t>
      </w:r>
      <w:r>
        <w:t>HST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DME</w:t>
      </w:r>
      <w:r>
        <w:rPr>
          <w:spacing w:val="60"/>
        </w:rPr>
        <w:t xml:space="preserve"> </w:t>
      </w:r>
      <w:r>
        <w:t>Sleep</w:t>
      </w:r>
      <w:r>
        <w:rPr>
          <w:spacing w:val="1"/>
        </w:rPr>
        <w:t xml:space="preserve"> </w:t>
      </w:r>
      <w:r>
        <w:t xml:space="preserve">Center.   </w:t>
      </w:r>
      <w:proofErr w:type="gramStart"/>
      <w:r>
        <w:t>Grown from 2 beds in one location to 15 beds</w:t>
      </w:r>
      <w:r>
        <w:rPr>
          <w:spacing w:val="1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2</w:t>
      </w:r>
      <w:r>
        <w:rPr>
          <w:spacing w:val="33"/>
        </w:rPr>
        <w:t xml:space="preserve"> </w:t>
      </w:r>
      <w:r>
        <w:t>locations.</w:t>
      </w:r>
      <w:proofErr w:type="gramEnd"/>
      <w:r>
        <w:rPr>
          <w:spacing w:val="32"/>
        </w:rPr>
        <w:t xml:space="preserve"> </w:t>
      </w:r>
      <w:r>
        <w:t>Next</w:t>
      </w:r>
      <w:r>
        <w:rPr>
          <w:spacing w:val="33"/>
        </w:rPr>
        <w:t xml:space="preserve"> </w:t>
      </w:r>
      <w:r>
        <w:t>Tampa</w:t>
      </w:r>
      <w:r>
        <w:rPr>
          <w:spacing w:val="33"/>
        </w:rPr>
        <w:t xml:space="preserve"> </w:t>
      </w:r>
      <w:proofErr w:type="spellStart"/>
      <w:r>
        <w:t>Flacross</w:t>
      </w:r>
      <w:proofErr w:type="spellEnd"/>
      <w:r>
        <w:rPr>
          <w:spacing w:val="33"/>
        </w:rPr>
        <w:t xml:space="preserve"> </w:t>
      </w:r>
      <w:r>
        <w:t>selling</w:t>
      </w:r>
      <w:r>
        <w:rPr>
          <w:spacing w:val="33"/>
        </w:rPr>
        <w:t xml:space="preserve"> </w:t>
      </w:r>
      <w:r>
        <w:t>strategies,</w:t>
      </w:r>
    </w:p>
    <w:p w:rsidR="006B638C" w:rsidRDefault="006B638C">
      <w:pPr>
        <w:spacing w:line="249" w:lineRule="auto"/>
        <w:jc w:val="both"/>
        <w:sectPr w:rsidR="006B638C">
          <w:type w:val="continuous"/>
          <w:pgSz w:w="11920" w:h="16850"/>
          <w:pgMar w:top="1920" w:right="520" w:bottom="420" w:left="520" w:header="720" w:footer="720" w:gutter="0"/>
          <w:cols w:space="720"/>
        </w:sect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rPr>
          <w:sz w:val="20"/>
        </w:rPr>
      </w:pPr>
    </w:p>
    <w:p w:rsidR="006B638C" w:rsidRDefault="006B638C">
      <w:pPr>
        <w:pStyle w:val="BodyText"/>
        <w:spacing w:before="6"/>
        <w:rPr>
          <w:sz w:val="17"/>
        </w:rPr>
      </w:pPr>
    </w:p>
    <w:p w:rsidR="006B638C" w:rsidRDefault="00E82D0F">
      <w:pPr>
        <w:pStyle w:val="BodyText"/>
        <w:spacing w:before="54" w:line="237" w:lineRule="auto"/>
        <w:ind w:left="3090" w:hanging="2099"/>
        <w:rPr>
          <w:rFonts w:ascii="Calibri"/>
        </w:rPr>
      </w:pPr>
      <w:r>
        <w:rPr>
          <w:rFonts w:ascii="Calibri"/>
          <w:b/>
          <w:color w:val="221F1F"/>
        </w:rPr>
        <w:t>NOTE:</w:t>
      </w:r>
      <w:r>
        <w:rPr>
          <w:rFonts w:ascii="Calibri"/>
          <w:b/>
          <w:color w:val="221F1F"/>
          <w:spacing w:val="-8"/>
        </w:rPr>
        <w:t xml:space="preserve"> </w:t>
      </w:r>
      <w:r>
        <w:rPr>
          <w:rFonts w:ascii="Calibri"/>
          <w:color w:val="221F1F"/>
        </w:rPr>
        <w:t>This</w:t>
      </w:r>
      <w:r>
        <w:rPr>
          <w:rFonts w:ascii="Calibri"/>
          <w:color w:val="221F1F"/>
          <w:spacing w:val="-10"/>
        </w:rPr>
        <w:t xml:space="preserve"> </w:t>
      </w:r>
      <w:r>
        <w:rPr>
          <w:rFonts w:ascii="Calibri"/>
          <w:color w:val="221F1F"/>
        </w:rPr>
        <w:t>is</w:t>
      </w:r>
      <w:r>
        <w:rPr>
          <w:rFonts w:ascii="Calibri"/>
          <w:color w:val="221F1F"/>
          <w:spacing w:val="-9"/>
        </w:rPr>
        <w:t xml:space="preserve"> </w:t>
      </w:r>
      <w:r>
        <w:rPr>
          <w:rFonts w:ascii="Calibri"/>
          <w:color w:val="221F1F"/>
        </w:rPr>
        <w:t>a</w:t>
      </w:r>
      <w:r>
        <w:rPr>
          <w:rFonts w:ascii="Calibri"/>
          <w:color w:val="221F1F"/>
          <w:spacing w:val="-7"/>
        </w:rPr>
        <w:t xml:space="preserve"> </w:t>
      </w:r>
      <w:r>
        <w:rPr>
          <w:rFonts w:ascii="Calibri"/>
          <w:color w:val="221F1F"/>
        </w:rPr>
        <w:t>sample</w:t>
      </w:r>
      <w:r>
        <w:rPr>
          <w:rFonts w:ascii="Calibri"/>
          <w:color w:val="221F1F"/>
          <w:spacing w:val="-7"/>
        </w:rPr>
        <w:t xml:space="preserve"> </w:t>
      </w:r>
      <w:r>
        <w:rPr>
          <w:rFonts w:ascii="Calibri"/>
          <w:color w:val="221F1F"/>
        </w:rPr>
        <w:t>abstracts.</w:t>
      </w:r>
      <w:r>
        <w:rPr>
          <w:rFonts w:ascii="Calibri"/>
          <w:color w:val="221F1F"/>
          <w:spacing w:val="-8"/>
        </w:rPr>
        <w:t xml:space="preserve"> </w:t>
      </w:r>
      <w:r>
        <w:rPr>
          <w:rFonts w:ascii="Calibri"/>
          <w:color w:val="221F1F"/>
        </w:rPr>
        <w:t>Conference/Journal</w:t>
      </w:r>
      <w:r>
        <w:rPr>
          <w:rFonts w:ascii="Calibri"/>
          <w:color w:val="221F1F"/>
          <w:spacing w:val="-8"/>
        </w:rPr>
        <w:t xml:space="preserve"> </w:t>
      </w:r>
      <w:r>
        <w:rPr>
          <w:rFonts w:ascii="Calibri"/>
          <w:color w:val="221F1F"/>
        </w:rPr>
        <w:t>name</w:t>
      </w:r>
      <w:r>
        <w:rPr>
          <w:rFonts w:ascii="Calibri"/>
          <w:color w:val="221F1F"/>
          <w:spacing w:val="-8"/>
        </w:rPr>
        <w:t xml:space="preserve"> </w:t>
      </w:r>
      <w:r>
        <w:rPr>
          <w:rFonts w:ascii="Calibri"/>
          <w:color w:val="221F1F"/>
        </w:rPr>
        <w:t>will</w:t>
      </w:r>
      <w:r>
        <w:rPr>
          <w:rFonts w:ascii="Calibri"/>
          <w:color w:val="221F1F"/>
          <w:spacing w:val="-7"/>
        </w:rPr>
        <w:t xml:space="preserve"> </w:t>
      </w:r>
      <w:r>
        <w:rPr>
          <w:rFonts w:ascii="Calibri"/>
          <w:color w:val="221F1F"/>
        </w:rPr>
        <w:t>be</w:t>
      </w:r>
      <w:r>
        <w:rPr>
          <w:rFonts w:ascii="Calibri"/>
          <w:color w:val="221F1F"/>
          <w:spacing w:val="-9"/>
        </w:rPr>
        <w:t xml:space="preserve"> </w:t>
      </w:r>
      <w:r>
        <w:rPr>
          <w:rFonts w:ascii="Calibri"/>
          <w:color w:val="221F1F"/>
        </w:rPr>
        <w:t>changed</w:t>
      </w:r>
      <w:r>
        <w:rPr>
          <w:rFonts w:ascii="Calibri"/>
          <w:color w:val="221F1F"/>
          <w:spacing w:val="-5"/>
        </w:rPr>
        <w:t xml:space="preserve"> </w:t>
      </w:r>
      <w:r>
        <w:rPr>
          <w:rFonts w:ascii="Calibri"/>
          <w:color w:val="221F1F"/>
        </w:rPr>
        <w:t>while</w:t>
      </w:r>
      <w:r>
        <w:rPr>
          <w:rFonts w:ascii="Calibri"/>
          <w:color w:val="221F1F"/>
          <w:spacing w:val="-9"/>
        </w:rPr>
        <w:t xml:space="preserve"> </w:t>
      </w:r>
      <w:r>
        <w:rPr>
          <w:rFonts w:ascii="Calibri"/>
          <w:color w:val="221F1F"/>
        </w:rPr>
        <w:t>publishing</w:t>
      </w:r>
      <w:r>
        <w:rPr>
          <w:rFonts w:ascii="Calibri"/>
          <w:color w:val="221F1F"/>
          <w:spacing w:val="-51"/>
        </w:rPr>
        <w:t xml:space="preserve"> </w:t>
      </w:r>
      <w:r>
        <w:rPr>
          <w:rFonts w:ascii="Calibri"/>
          <w:color w:val="221F1F"/>
        </w:rPr>
        <w:t>respective</w:t>
      </w:r>
      <w:r>
        <w:rPr>
          <w:rFonts w:ascii="Calibri"/>
          <w:color w:val="221F1F"/>
          <w:spacing w:val="-9"/>
        </w:rPr>
        <w:t xml:space="preserve"> </w:t>
      </w:r>
      <w:r>
        <w:rPr>
          <w:rFonts w:ascii="Calibri"/>
          <w:color w:val="221F1F"/>
        </w:rPr>
        <w:t>abstract</w:t>
      </w:r>
      <w:r>
        <w:rPr>
          <w:rFonts w:ascii="Calibri"/>
          <w:color w:val="221F1F"/>
          <w:spacing w:val="-8"/>
        </w:rPr>
        <w:t xml:space="preserve"> </w:t>
      </w:r>
      <w:r>
        <w:rPr>
          <w:rFonts w:ascii="Calibri"/>
          <w:color w:val="221F1F"/>
        </w:rPr>
        <w:t>in</w:t>
      </w:r>
      <w:r>
        <w:rPr>
          <w:rFonts w:ascii="Calibri"/>
          <w:color w:val="221F1F"/>
          <w:spacing w:val="-6"/>
        </w:rPr>
        <w:t xml:space="preserve"> </w:t>
      </w:r>
      <w:r>
        <w:rPr>
          <w:rFonts w:ascii="Calibri"/>
          <w:color w:val="221F1F"/>
        </w:rPr>
        <w:t>supporting</w:t>
      </w:r>
      <w:r>
        <w:rPr>
          <w:rFonts w:ascii="Calibri"/>
          <w:color w:val="221F1F"/>
          <w:spacing w:val="-8"/>
        </w:rPr>
        <w:t xml:space="preserve"> </w:t>
      </w:r>
      <w:r>
        <w:rPr>
          <w:rFonts w:ascii="Calibri"/>
          <w:color w:val="221F1F"/>
        </w:rPr>
        <w:t>journal</w:t>
      </w:r>
      <w:r>
        <w:rPr>
          <w:rFonts w:ascii="Calibri"/>
          <w:color w:val="221F1F"/>
          <w:spacing w:val="-9"/>
        </w:rPr>
        <w:t xml:space="preserve"> </w:t>
      </w:r>
      <w:r>
        <w:rPr>
          <w:rFonts w:ascii="Calibri"/>
          <w:color w:val="221F1F"/>
        </w:rPr>
        <w:t>website.</w:t>
      </w:r>
    </w:p>
    <w:sectPr w:rsidR="006B638C">
      <w:headerReference w:type="default" r:id="rId9"/>
      <w:footerReference w:type="default" r:id="rId10"/>
      <w:pgSz w:w="11920" w:h="16850"/>
      <w:pgMar w:top="1920" w:right="520" w:bottom="700" w:left="520" w:header="231" w:footer="5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D0F" w:rsidRDefault="00E82D0F">
      <w:r>
        <w:separator/>
      </w:r>
    </w:p>
  </w:endnote>
  <w:endnote w:type="continuationSeparator" w:id="0">
    <w:p w:rsidR="00E82D0F" w:rsidRDefault="00E82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38C" w:rsidRDefault="00E82D0F">
    <w:pPr>
      <w:pStyle w:val="BodyText"/>
      <w:spacing w:line="14" w:lineRule="auto"/>
      <w:rPr>
        <w:sz w:val="20"/>
      </w:rPr>
    </w:pPr>
    <w:r>
      <w:pict>
        <v:group id="_x0000_s2066" style="position:absolute;margin-left:0;margin-top:802.25pt;width:595.3pt;height:39.65pt;z-index:-15835648;mso-position-horizontal-relative:page;mso-position-vertical-relative:page" coordorigin=",16045" coordsize="11906,793">
          <v:rect id="_x0000_s2069" style="position:absolute;top:16354;width:11721;height:484" fillcolor="#02254f" stroked="f"/>
          <v:shape id="_x0000_s2068" style="position:absolute;left:6648;top:16045;width:5071;height:792" coordorigin="6648,16045" coordsize="5071,792" path="m11719,16045r-4767,l6882,16055r-64,27l6762,16125r-48,56l6679,16248r-23,76l6648,16408r,429l11719,16837r,-792xe" fillcolor="#f8cc33" stroked="f">
            <v:path arrowok="t"/>
          </v:shape>
          <v:rect id="_x0000_s2067" style="position:absolute;left:10866;top:16045;width:1040;height:792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402.9pt;margin-top:814.05pt;width:130.75pt;height:15.3pt;z-index:-15835136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10"/>
                  <w:ind w:left="20"/>
                  <w:rPr>
                    <w:b/>
                    <w:sz w:val="24"/>
                  </w:rPr>
                </w:pPr>
                <w:hyperlink r:id="rId1">
                  <w:r>
                    <w:rPr>
                      <w:b/>
                      <w:color w:val="221F1F"/>
                      <w:sz w:val="24"/>
                    </w:rPr>
                    <w:t>Carlansmith@gmail.com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31pt;margin-top:816.5pt;width:274.35pt;height:21.35pt;z-index:-15834624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11"/>
                  <w:ind w:left="20"/>
                  <w:rPr>
                    <w:sz w:val="24"/>
                  </w:rPr>
                </w:pPr>
                <w:r>
                  <w:rPr>
                    <w:spacing w:val="-26"/>
                    <w:position w:val="11"/>
                    <w:sz w:val="24"/>
                  </w:rPr>
                  <w:t>D</w:t>
                </w:r>
                <w:r>
                  <w:rPr>
                    <w:color w:val="FFFFFF"/>
                    <w:spacing w:val="-106"/>
                    <w:w w:val="93"/>
                    <w:sz w:val="28"/>
                  </w:rPr>
                  <w:t>h</w:t>
                </w:r>
                <w:r>
                  <w:rPr>
                    <w:spacing w:val="-108"/>
                    <w:position w:val="11"/>
                    <w:sz w:val="24"/>
                  </w:rPr>
                  <w:t>M</w:t>
                </w:r>
                <w:proofErr w:type="spellStart"/>
                <w:r>
                  <w:rPr>
                    <w:color w:val="FFFFFF"/>
                    <w:spacing w:val="1"/>
                    <w:w w:val="93"/>
                    <w:sz w:val="28"/>
                  </w:rPr>
                  <w:t>t</w:t>
                </w:r>
                <w:r>
                  <w:rPr>
                    <w:color w:val="FFFFFF"/>
                    <w:spacing w:val="-41"/>
                    <w:w w:val="93"/>
                    <w:sz w:val="28"/>
                  </w:rPr>
                  <w:t>t</w:t>
                </w:r>
                <w:proofErr w:type="spellEnd"/>
                <w:r>
                  <w:rPr>
                    <w:spacing w:val="-108"/>
                    <w:position w:val="11"/>
                    <w:sz w:val="24"/>
                  </w:rPr>
                  <w:t>E</w:t>
                </w:r>
                <w:r>
                  <w:rPr>
                    <w:color w:val="FFFFFF"/>
                    <w:spacing w:val="-24"/>
                    <w:w w:val="93"/>
                    <w:sz w:val="28"/>
                  </w:rPr>
                  <w:t>p</w:t>
                </w:r>
                <w:r>
                  <w:rPr>
                    <w:spacing w:val="-37"/>
                    <w:position w:val="11"/>
                    <w:sz w:val="24"/>
                  </w:rPr>
                  <w:t>,</w:t>
                </w:r>
                <w:r>
                  <w:rPr>
                    <w:color w:val="FFFFFF"/>
                    <w:spacing w:val="3"/>
                    <w:w w:val="93"/>
                    <w:sz w:val="28"/>
                  </w:rPr>
                  <w:t>s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:/</w:t>
                </w:r>
                <w:r>
                  <w:rPr>
                    <w:color w:val="FFFFFF"/>
                    <w:spacing w:val="-71"/>
                    <w:w w:val="93"/>
                    <w:sz w:val="28"/>
                  </w:rPr>
                  <w:t>/</w:t>
                </w:r>
                <w:r>
                  <w:rPr>
                    <w:spacing w:val="-37"/>
                    <w:position w:val="11"/>
                    <w:sz w:val="24"/>
                  </w:rPr>
                  <w:t>a</w:t>
                </w:r>
                <w:r>
                  <w:rPr>
                    <w:color w:val="FFFFFF"/>
                    <w:spacing w:val="-66"/>
                    <w:w w:val="93"/>
                    <w:sz w:val="28"/>
                  </w:rPr>
                  <w:t>s</w:t>
                </w:r>
                <w:r>
                  <w:rPr>
                    <w:spacing w:val="-54"/>
                    <w:position w:val="11"/>
                    <w:sz w:val="24"/>
                  </w:rPr>
                  <w:t>n</w:t>
                </w:r>
                <w:r>
                  <w:rPr>
                    <w:color w:val="FFFFFF"/>
                    <w:spacing w:val="-20"/>
                    <w:w w:val="93"/>
                    <w:sz w:val="28"/>
                  </w:rPr>
                  <w:t>l</w:t>
                </w:r>
                <w:r>
                  <w:rPr>
                    <w:spacing w:val="-100"/>
                    <w:position w:val="11"/>
                    <w:sz w:val="24"/>
                  </w:rPr>
                  <w:t>d</w:t>
                </w:r>
                <w:proofErr w:type="spellStart"/>
                <w:r>
                  <w:rPr>
                    <w:color w:val="FFFFFF"/>
                    <w:w w:val="93"/>
                    <w:sz w:val="28"/>
                  </w:rPr>
                  <w:t>ee</w:t>
                </w:r>
                <w:r>
                  <w:rPr>
                    <w:color w:val="FFFFFF"/>
                    <w:spacing w:val="-46"/>
                    <w:w w:val="93"/>
                    <w:sz w:val="28"/>
                  </w:rPr>
                  <w:t>p</w:t>
                </w:r>
                <w:proofErr w:type="spellEnd"/>
                <w:r>
                  <w:rPr>
                    <w:spacing w:val="-35"/>
                    <w:position w:val="11"/>
                    <w:sz w:val="24"/>
                  </w:rPr>
                  <w:t>r</w:t>
                </w:r>
                <w:r>
                  <w:rPr>
                    <w:color w:val="FFFFFF"/>
                    <w:spacing w:val="-98"/>
                    <w:w w:val="93"/>
                    <w:sz w:val="28"/>
                  </w:rPr>
                  <w:t>d</w:t>
                </w:r>
                <w:r>
                  <w:rPr>
                    <w:spacing w:val="-7"/>
                    <w:position w:val="11"/>
                    <w:sz w:val="24"/>
                  </w:rPr>
                  <w:t>e</w:t>
                </w:r>
                <w:proofErr w:type="spellStart"/>
                <w:r>
                  <w:rPr>
                    <w:color w:val="FFFFFF"/>
                    <w:spacing w:val="-67"/>
                    <w:w w:val="93"/>
                    <w:sz w:val="28"/>
                  </w:rPr>
                  <w:t>i</w:t>
                </w:r>
                <w:proofErr w:type="spellEnd"/>
                <w:r>
                  <w:rPr>
                    <w:spacing w:val="-41"/>
                    <w:position w:val="11"/>
                    <w:sz w:val="24"/>
                  </w:rPr>
                  <w:t>c</w:t>
                </w:r>
                <w:r>
                  <w:rPr>
                    <w:color w:val="FFFFFF"/>
                    <w:spacing w:val="-62"/>
                    <w:w w:val="93"/>
                    <w:sz w:val="28"/>
                  </w:rPr>
                  <w:t>s</w:t>
                </w:r>
                <w:proofErr w:type="spellStart"/>
                <w:r>
                  <w:rPr>
                    <w:spacing w:val="-2"/>
                    <w:position w:val="11"/>
                    <w:sz w:val="24"/>
                  </w:rPr>
                  <w:t>i</w:t>
                </w:r>
                <w:proofErr w:type="spellEnd"/>
                <w:r>
                  <w:rPr>
                    <w:color w:val="FFFFFF"/>
                    <w:spacing w:val="-130"/>
                    <w:w w:val="93"/>
                    <w:sz w:val="28"/>
                  </w:rPr>
                  <w:t>o</w:t>
                </w:r>
                <w:proofErr w:type="spellStart"/>
                <w:r>
                  <w:rPr>
                    <w:position w:val="11"/>
                    <w:sz w:val="24"/>
                  </w:rPr>
                  <w:t>p</w:t>
                </w:r>
                <w:r>
                  <w:rPr>
                    <w:spacing w:val="-71"/>
                    <w:position w:val="11"/>
                    <w:sz w:val="24"/>
                  </w:rPr>
                  <w:t>r</w:t>
                </w:r>
                <w:proofErr w:type="spellEnd"/>
                <w:r>
                  <w:rPr>
                    <w:color w:val="FFFFFF"/>
                    <w:spacing w:val="-18"/>
                    <w:w w:val="93"/>
                    <w:sz w:val="28"/>
                  </w:rPr>
                  <w:t>r</w:t>
                </w:r>
                <w:r>
                  <w:rPr>
                    <w:spacing w:val="-102"/>
                    <w:position w:val="11"/>
                    <w:sz w:val="24"/>
                  </w:rPr>
                  <w:t>o</w:t>
                </w:r>
                <w:r>
                  <w:rPr>
                    <w:color w:val="FFFFFF"/>
                    <w:spacing w:val="-31"/>
                    <w:w w:val="93"/>
                    <w:sz w:val="28"/>
                  </w:rPr>
                  <w:t>d</w:t>
                </w:r>
                <w:r>
                  <w:rPr>
                    <w:spacing w:val="-77"/>
                    <w:position w:val="11"/>
                    <w:sz w:val="24"/>
                  </w:rPr>
                  <w:t>c</w:t>
                </w:r>
                <w:r>
                  <w:rPr>
                    <w:color w:val="FFFFFF"/>
                    <w:spacing w:val="-41"/>
                    <w:w w:val="93"/>
                    <w:sz w:val="28"/>
                  </w:rPr>
                  <w:t>e</w:t>
                </w:r>
                <w:proofErr w:type="spellStart"/>
                <w:r>
                  <w:rPr>
                    <w:spacing w:val="-26"/>
                    <w:position w:val="11"/>
                    <w:sz w:val="24"/>
                  </w:rPr>
                  <w:t>i</w:t>
                </w:r>
                <w:proofErr w:type="spellEnd"/>
                <w:r>
                  <w:rPr>
                    <w:color w:val="FFFFFF"/>
                    <w:spacing w:val="-63"/>
                    <w:w w:val="93"/>
                    <w:sz w:val="28"/>
                  </w:rPr>
                  <w:t>r</w:t>
                </w:r>
                <w:r>
                  <w:rPr>
                    <w:spacing w:val="-4"/>
                    <w:position w:val="11"/>
                    <w:sz w:val="24"/>
                  </w:rPr>
                  <w:t>t</w:t>
                </w:r>
                <w:r>
                  <w:rPr>
                    <w:color w:val="FFFFFF"/>
                    <w:spacing w:val="-99"/>
                    <w:w w:val="93"/>
                    <w:sz w:val="28"/>
                  </w:rPr>
                  <w:t>s</w:t>
                </w:r>
                <w:r>
                  <w:rPr>
                    <w:spacing w:val="-18"/>
                    <w:position w:val="11"/>
                    <w:sz w:val="24"/>
                  </w:rPr>
                  <w:t>y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.</w:t>
                </w:r>
                <w:proofErr w:type="spellStart"/>
                <w:r>
                  <w:rPr>
                    <w:color w:val="FFFFFF"/>
                    <w:w w:val="93"/>
                    <w:sz w:val="28"/>
                  </w:rPr>
                  <w:t>n</w:t>
                </w:r>
                <w:r>
                  <w:rPr>
                    <w:color w:val="FFFFFF"/>
                    <w:spacing w:val="-78"/>
                    <w:w w:val="93"/>
                    <w:sz w:val="28"/>
                  </w:rPr>
                  <w:t>e</w:t>
                </w:r>
                <w:r>
                  <w:rPr>
                    <w:spacing w:val="-96"/>
                    <w:position w:val="11"/>
                    <w:sz w:val="24"/>
                  </w:rPr>
                  <w:t>w</w:t>
                </w:r>
                <w:proofErr w:type="spellEnd"/>
                <w:r>
                  <w:rPr>
                    <w:color w:val="FFFFFF"/>
                    <w:spacing w:val="-37"/>
                    <w:w w:val="93"/>
                    <w:sz w:val="28"/>
                  </w:rPr>
                  <w:t>u</w:t>
                </w:r>
                <w:proofErr w:type="spellStart"/>
                <w:r>
                  <w:rPr>
                    <w:spacing w:val="-31"/>
                    <w:position w:val="11"/>
                    <w:sz w:val="24"/>
                  </w:rPr>
                  <w:t>i</w:t>
                </w:r>
                <w:proofErr w:type="spellEnd"/>
                <w:r>
                  <w:rPr>
                    <w:color w:val="FFFFFF"/>
                    <w:spacing w:val="-58"/>
                    <w:w w:val="93"/>
                    <w:sz w:val="28"/>
                  </w:rPr>
                  <w:t>r</w:t>
                </w:r>
                <w:r>
                  <w:rPr>
                    <w:spacing w:val="-8"/>
                    <w:position w:val="11"/>
                    <w:sz w:val="24"/>
                  </w:rPr>
                  <w:t>t</w:t>
                </w:r>
                <w:r>
                  <w:rPr>
                    <w:color w:val="FFFFFF"/>
                    <w:spacing w:val="-124"/>
                    <w:w w:val="93"/>
                    <w:sz w:val="28"/>
                  </w:rPr>
                  <w:t>o</w:t>
                </w:r>
                <w:r>
                  <w:rPr>
                    <w:spacing w:val="6"/>
                    <w:position w:val="11"/>
                    <w:sz w:val="24"/>
                  </w:rPr>
                  <w:t>h</w:t>
                </w:r>
                <w:r>
                  <w:rPr>
                    <w:color w:val="FFFFFF"/>
                    <w:spacing w:val="-2"/>
                    <w:w w:val="93"/>
                    <w:sz w:val="28"/>
                  </w:rPr>
                  <w:t>l</w:t>
                </w:r>
                <w:r>
                  <w:rPr>
                    <w:color w:val="FFFFFF"/>
                    <w:spacing w:val="2"/>
                    <w:w w:val="93"/>
                    <w:sz w:val="28"/>
                  </w:rPr>
                  <w:t>o</w:t>
                </w:r>
                <w:r>
                  <w:rPr>
                    <w:color w:val="FFFFFF"/>
                    <w:spacing w:val="-124"/>
                    <w:w w:val="93"/>
                    <w:sz w:val="28"/>
                  </w:rPr>
                  <w:t>g</w:t>
                </w:r>
                <w:r>
                  <w:rPr>
                    <w:spacing w:val="-10"/>
                    <w:position w:val="11"/>
                    <w:sz w:val="24"/>
                  </w:rPr>
                  <w:t>P</w:t>
                </w:r>
                <w:r>
                  <w:rPr>
                    <w:color w:val="FFFFFF"/>
                    <w:spacing w:val="-122"/>
                    <w:w w:val="93"/>
                    <w:sz w:val="28"/>
                  </w:rPr>
                  <w:t>y</w:t>
                </w:r>
                <w:proofErr w:type="spellStart"/>
                <w:r>
                  <w:rPr>
                    <w:spacing w:val="-1"/>
                    <w:position w:val="11"/>
                    <w:sz w:val="24"/>
                  </w:rPr>
                  <w:t>u</w:t>
                </w:r>
                <w:r>
                  <w:rPr>
                    <w:spacing w:val="-104"/>
                    <w:position w:val="11"/>
                    <w:sz w:val="24"/>
                  </w:rPr>
                  <w:t>e</w:t>
                </w:r>
                <w:proofErr w:type="spellEnd"/>
                <w:r>
                  <w:rPr>
                    <w:color w:val="FFFFFF"/>
                    <w:spacing w:val="-13"/>
                    <w:w w:val="93"/>
                    <w:sz w:val="28"/>
                  </w:rPr>
                  <w:t>c</w:t>
                </w:r>
                <w:r>
                  <w:rPr>
                    <w:spacing w:val="-67"/>
                    <w:position w:val="11"/>
                    <w:sz w:val="24"/>
                  </w:rPr>
                  <w:t>r</w:t>
                </w:r>
                <w:r>
                  <w:rPr>
                    <w:color w:val="FFFFFF"/>
                    <w:spacing w:val="-66"/>
                    <w:w w:val="93"/>
                    <w:sz w:val="28"/>
                  </w:rPr>
                  <w:t>o</w:t>
                </w:r>
                <w:r>
                  <w:rPr>
                    <w:spacing w:val="-1"/>
                    <w:position w:val="11"/>
                    <w:sz w:val="24"/>
                  </w:rPr>
                  <w:t>t</w:t>
                </w:r>
                <w:r>
                  <w:rPr>
                    <w:spacing w:val="-119"/>
                    <w:position w:val="11"/>
                    <w:sz w:val="24"/>
                  </w:rPr>
                  <w:t>o</w:t>
                </w:r>
                <w:proofErr w:type="spellStart"/>
                <w:r>
                  <w:rPr>
                    <w:color w:val="FFFFFF"/>
                    <w:w w:val="93"/>
                    <w:sz w:val="28"/>
                  </w:rPr>
                  <w:t>n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f</w:t>
                </w:r>
                <w:r>
                  <w:rPr>
                    <w:color w:val="FFFFFF"/>
                    <w:w w:val="93"/>
                    <w:sz w:val="28"/>
                  </w:rPr>
                  <w:t>e</w:t>
                </w:r>
                <w:r>
                  <w:rPr>
                    <w:color w:val="FFFFFF"/>
                    <w:spacing w:val="-87"/>
                    <w:w w:val="93"/>
                    <w:sz w:val="28"/>
                  </w:rPr>
                  <w:t>r</w:t>
                </w:r>
                <w:proofErr w:type="spellEnd"/>
                <w:r>
                  <w:rPr>
                    <w:spacing w:val="-73"/>
                    <w:position w:val="11"/>
                    <w:sz w:val="24"/>
                  </w:rPr>
                  <w:t>R</w:t>
                </w:r>
                <w:r>
                  <w:rPr>
                    <w:color w:val="FFFFFF"/>
                    <w:spacing w:val="-44"/>
                    <w:w w:val="93"/>
                    <w:sz w:val="28"/>
                  </w:rPr>
                  <w:t>e</w:t>
                </w:r>
                <w:proofErr w:type="spellStart"/>
                <w:r>
                  <w:rPr>
                    <w:spacing w:val="-23"/>
                    <w:position w:val="11"/>
                    <w:sz w:val="24"/>
                  </w:rPr>
                  <w:t>i</w:t>
                </w:r>
                <w:proofErr w:type="spellEnd"/>
                <w:r>
                  <w:rPr>
                    <w:color w:val="FFFFFF"/>
                    <w:spacing w:val="-110"/>
                    <w:w w:val="93"/>
                    <w:sz w:val="28"/>
                  </w:rPr>
                  <w:t>n</w:t>
                </w:r>
                <w:r>
                  <w:rPr>
                    <w:position w:val="11"/>
                    <w:sz w:val="24"/>
                  </w:rPr>
                  <w:t>c</w:t>
                </w:r>
                <w:r>
                  <w:rPr>
                    <w:spacing w:val="-118"/>
                    <w:position w:val="11"/>
                    <w:sz w:val="24"/>
                  </w:rPr>
                  <w:t>o</w:t>
                </w:r>
                <w:proofErr w:type="spellStart"/>
                <w:r>
                  <w:rPr>
                    <w:color w:val="FFFFFF"/>
                    <w:spacing w:val="1"/>
                    <w:w w:val="93"/>
                    <w:sz w:val="28"/>
                  </w:rPr>
                  <w:t>c</w:t>
                </w:r>
                <w:r>
                  <w:rPr>
                    <w:color w:val="FFFFFF"/>
                    <w:spacing w:val="2"/>
                    <w:w w:val="93"/>
                    <w:sz w:val="28"/>
                  </w:rPr>
                  <w:t>e</w:t>
                </w:r>
                <w:r>
                  <w:rPr>
                    <w:color w:val="FFFFFF"/>
                    <w:spacing w:val="-1"/>
                    <w:w w:val="93"/>
                    <w:sz w:val="28"/>
                  </w:rPr>
                  <w:t>.</w:t>
                </w:r>
                <w:r>
                  <w:rPr>
                    <w:color w:val="FFFFFF"/>
                    <w:spacing w:val="-82"/>
                    <w:w w:val="93"/>
                    <w:sz w:val="28"/>
                  </w:rPr>
                  <w:t>c</w:t>
                </w:r>
                <w:proofErr w:type="spellEnd"/>
                <w:r>
                  <w:rPr>
                    <w:spacing w:val="-76"/>
                    <w:position w:val="11"/>
                    <w:sz w:val="24"/>
                  </w:rPr>
                  <w:t>C</w:t>
                </w:r>
                <w:r>
                  <w:rPr>
                    <w:color w:val="FFFFFF"/>
                    <w:spacing w:val="-56"/>
                    <w:w w:val="93"/>
                    <w:sz w:val="28"/>
                  </w:rPr>
                  <w:t>o</w:t>
                </w:r>
                <w:r>
                  <w:rPr>
                    <w:spacing w:val="-52"/>
                    <w:position w:val="11"/>
                    <w:sz w:val="24"/>
                  </w:rPr>
                  <w:t>e</w:t>
                </w:r>
                <w:r>
                  <w:rPr>
                    <w:color w:val="FFFFFF"/>
                    <w:spacing w:val="-154"/>
                    <w:w w:val="93"/>
                    <w:sz w:val="28"/>
                  </w:rPr>
                  <w:t>m</w:t>
                </w:r>
                <w:proofErr w:type="spellStart"/>
                <w:r>
                  <w:rPr>
                    <w:position w:val="11"/>
                    <w:sz w:val="24"/>
                  </w:rPr>
                  <w:t>n</w:t>
                </w:r>
                <w:r>
                  <w:rPr>
                    <w:spacing w:val="-32"/>
                    <w:position w:val="11"/>
                    <w:sz w:val="24"/>
                  </w:rPr>
                  <w:t>t</w:t>
                </w:r>
                <w:proofErr w:type="spellEnd"/>
                <w:r>
                  <w:rPr>
                    <w:color w:val="FFFFFF"/>
                    <w:spacing w:val="-42"/>
                    <w:w w:val="93"/>
                    <w:sz w:val="28"/>
                  </w:rPr>
                  <w:t>/</w:t>
                </w:r>
                <w:proofErr w:type="spellStart"/>
                <w:r>
                  <w:rPr>
                    <w:position w:val="11"/>
                    <w:sz w:val="24"/>
                  </w:rPr>
                  <w:t>er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1pt;margin-top:830.8pt;width:274.4pt;height:15.3pt;z-index:-15834112;mso-position-horizontal-relative:page;mso-position-vertical-relative:page" filled="f" stroked="f">
          <v:textbox inset="0,0,0,0">
            <w:txbxContent>
              <w:p w:rsidR="006B638C" w:rsidRDefault="00E82D0F">
                <w:pPr>
                  <w:pStyle w:val="BodyText"/>
                  <w:tabs>
                    <w:tab w:val="left" w:pos="3631"/>
                  </w:tabs>
                  <w:spacing w:before="10"/>
                  <w:ind w:left="20"/>
                </w:pPr>
                <w:proofErr w:type="gramStart"/>
                <w:r>
                  <w:t>especially</w:t>
                </w:r>
                <w:proofErr w:type="gramEnd"/>
                <w:r>
                  <w:rPr>
                    <w:spacing w:val="103"/>
                  </w:rPr>
                  <w:t xml:space="preserve"> </w:t>
                </w:r>
                <w:r>
                  <w:t>for</w:t>
                </w:r>
                <w:r>
                  <w:rPr>
                    <w:spacing w:val="103"/>
                  </w:rPr>
                  <w:t xml:space="preserve"> </w:t>
                </w:r>
                <w:r>
                  <w:t>medical</w:t>
                </w:r>
                <w:r>
                  <w:rPr>
                    <w:spacing w:val="103"/>
                  </w:rPr>
                  <w:t xml:space="preserve"> </w:t>
                </w:r>
                <w:r>
                  <w:t>tourism.</w:t>
                </w:r>
                <w:r>
                  <w:tab/>
                  <w:t>Also</w:t>
                </w:r>
                <w:r>
                  <w:rPr>
                    <w:spacing w:val="99"/>
                  </w:rPr>
                  <w:t xml:space="preserve"> </w:t>
                </w:r>
                <w:r>
                  <w:t>will</w:t>
                </w:r>
                <w:r>
                  <w:rPr>
                    <w:spacing w:val="100"/>
                  </w:rPr>
                  <w:t xml:space="preserve"> </w:t>
                </w:r>
                <w:r>
                  <w:t>start</w:t>
                </w:r>
                <w:r>
                  <w:rPr>
                    <w:spacing w:val="100"/>
                  </w:rPr>
                  <w:t xml:space="preserve"> </w:t>
                </w:r>
                <w:r>
                  <w:t>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38C" w:rsidRDefault="00E82D0F">
    <w:pPr>
      <w:pStyle w:val="BodyText"/>
      <w:spacing w:line="14" w:lineRule="auto"/>
      <w:rPr>
        <w:sz w:val="20"/>
      </w:rPr>
    </w:pPr>
    <w:r>
      <w:pict>
        <v:group id="_x0000_s2051" style="position:absolute;margin-left:0;margin-top:802.25pt;width:595.3pt;height:39.65pt;z-index:-15832064;mso-position-horizontal-relative:page;mso-position-vertical-relative:page" coordorigin=",16045" coordsize="11906,793">
          <v:rect id="_x0000_s2054" style="position:absolute;top:16354;width:11721;height:484" fillcolor="#02254f" stroked="f"/>
          <v:shape id="_x0000_s2053" style="position:absolute;left:6648;top:16045;width:5071;height:792" coordorigin="6648,16045" coordsize="5071,792" path="m11719,16045r-4767,l6882,16055r-64,27l6762,16125r-48,56l6679,16248r-23,76l6648,16408r,429l11719,16837r,-792xe" fillcolor="#f8cc33" stroked="f">
            <v:path arrowok="t"/>
          </v:shape>
          <v:rect id="_x0000_s2052" style="position:absolute;left:10866;top:16045;width:1040;height:792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02.9pt;margin-top:814.05pt;width:130.75pt;height:15.3pt;z-index:-15831552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10"/>
                  <w:ind w:left="20"/>
                  <w:rPr>
                    <w:b/>
                    <w:sz w:val="24"/>
                  </w:rPr>
                </w:pPr>
                <w:hyperlink r:id="rId1">
                  <w:r>
                    <w:rPr>
                      <w:b/>
                      <w:color w:val="221F1F"/>
                      <w:sz w:val="24"/>
                    </w:rPr>
                    <w:t>Carlansmith@gmail.com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8.35pt;margin-top:820.25pt;width:259.75pt;height:17.55pt;z-index:-15831040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9"/>
                  <w:ind w:left="20"/>
                  <w:rPr>
                    <w:sz w:val="28"/>
                  </w:rPr>
                </w:pPr>
                <w:r>
                  <w:rPr>
                    <w:color w:val="FFFFFF"/>
                    <w:w w:val="90"/>
                    <w:sz w:val="28"/>
                  </w:rPr>
                  <w:t>https://sleepdisorders.neurologyconference.com/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D0F" w:rsidRDefault="00E82D0F">
      <w:r>
        <w:separator/>
      </w:r>
    </w:p>
  </w:footnote>
  <w:footnote w:type="continuationSeparator" w:id="0">
    <w:p w:rsidR="00E82D0F" w:rsidRDefault="00E82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38C" w:rsidRDefault="00E82D0F">
    <w:pPr>
      <w:pStyle w:val="BodyText"/>
      <w:spacing w:line="14" w:lineRule="auto"/>
      <w:rPr>
        <w:sz w:val="20"/>
      </w:rPr>
    </w:pPr>
    <w:r>
      <w:pict>
        <v:group id="_x0000_s2072" style="position:absolute;margin-left:0;margin-top:11.55pt;width:595.25pt;height:85.3pt;z-index:-15837184;mso-position-horizontal-relative:page;mso-position-vertical-relative:page" coordorigin=",231" coordsize="11905,1706">
          <v:rect id="_x0000_s2077" style="position:absolute;left:7129;top:899;width:4776;height:677" fillcolor="#e4e8e8" stroked="f"/>
          <v:shape id="_x0000_s2076" style="position:absolute;left:3893;top:231;width:2872;height:906" coordorigin="3893,231" coordsize="2872,906" path="m6542,231l3893,1082r2872,55l6542,231xe" fillcolor="#ff9b09" stroked="f">
            <v:path arrowok="t"/>
          </v:shape>
          <v:shape id="_x0000_s2075" style="position:absolute;top:698;width:11386;height:1080" coordorigin=",698" coordsize="11386,1080" path="m11386,698l,698,,1778r10370,l10457,1774r84,-12l10622,1743r77,-26l10771,1685r67,-39l10899,1602r53,-50l10999,1498r38,-59l11066,1376r320,-678xe" fillcolor="#02254f" stroked="f">
            <v:path arrowok="t"/>
          </v:shape>
          <v:shape id="_x0000_s2074" style="position:absolute;left:547;top:231;width:5990;height:1705" coordorigin="547,231" coordsize="5990,1705" path="m6537,231r-5990,l547,1936r4122,l4756,1934r86,-6l4926,1917r83,-16l5090,1882r79,-23l5245,1832r74,-30l5390,1767r68,-37l5522,1688r61,-44l5641,1597r53,-51l5743,1493r44,-57l5827,1377,6537,231xe" fillcolor="#f8cc33" stroked="f">
            <v:path arrowok="t"/>
          </v:shape>
          <v:rect id="_x0000_s2073" style="position:absolute;left:547;top:231;width:220;height:1706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50.95pt;margin-top:21.35pt;width:232.6pt;height:60.3pt;z-index:-15836672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48"/>
                  <w:ind w:left="10" w:right="2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3</w:t>
                </w:r>
                <w:r>
                  <w:rPr>
                    <w:b/>
                    <w:sz w:val="28"/>
                    <w:vertAlign w:val="superscript"/>
                  </w:rPr>
                  <w:t>rd</w:t>
                </w:r>
                <w:r>
                  <w:rPr>
                    <w:b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World Congress</w:t>
                </w:r>
                <w:r>
                  <w:rPr>
                    <w:b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on</w:t>
                </w:r>
              </w:p>
              <w:p w:rsidR="006B638C" w:rsidRDefault="00E82D0F">
                <w:pPr>
                  <w:spacing w:before="95"/>
                  <w:ind w:left="2" w:right="2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Sleep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Disorders</w:t>
                </w:r>
                <w:r>
                  <w:rPr>
                    <w:b/>
                    <w:spacing w:val="-2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and</w:t>
                </w:r>
                <w:r>
                  <w:rPr>
                    <w:b/>
                    <w:spacing w:val="-2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Therapeutics</w:t>
                </w:r>
              </w:p>
              <w:p w:rsidR="006B638C" w:rsidRDefault="00E82D0F">
                <w:pPr>
                  <w:spacing w:before="99"/>
                  <w:ind w:left="10" w:right="2"/>
                  <w:jc w:val="center"/>
                  <w:rPr>
                    <w:b/>
                  </w:rPr>
                </w:pPr>
                <w:r>
                  <w:rPr>
                    <w:b/>
                  </w:rPr>
                  <w:t>November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14-15,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2022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Amsterdam,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Netherlands</w:t>
                </w:r>
              </w:p>
            </w:txbxContent>
          </v:textbox>
          <w10:wrap anchorx="page" anchory="page"/>
        </v:shape>
      </w:pict>
    </w:r>
    <w:r>
      <w:pict>
        <v:shape id="_x0000_s2070" type="#_x0000_t202" style="position:absolute;margin-left:335.55pt;margin-top:48.05pt;width:129.55pt;height:15.3pt;z-index:-15836160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Sleep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Disorders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Business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38C" w:rsidRDefault="00E82D0F">
    <w:pPr>
      <w:pStyle w:val="BodyText"/>
      <w:spacing w:line="14" w:lineRule="auto"/>
      <w:rPr>
        <w:sz w:val="20"/>
      </w:rPr>
    </w:pPr>
    <w:r>
      <w:pict>
        <v:group id="_x0000_s2057" style="position:absolute;margin-left:0;margin-top:11.55pt;width:595.25pt;height:85.3pt;z-index:-15833600;mso-position-horizontal-relative:page;mso-position-vertical-relative:page" coordorigin=",231" coordsize="11905,1706">
          <v:rect id="_x0000_s2062" style="position:absolute;left:7129;top:899;width:4776;height:677" fillcolor="#e4e8e8" stroked="f"/>
          <v:shape id="_x0000_s2061" style="position:absolute;left:3893;top:231;width:2872;height:906" coordorigin="3893,231" coordsize="2872,906" path="m6542,231l3893,1082r2872,55l6542,231xe" fillcolor="#ff9b09" stroked="f">
            <v:path arrowok="t"/>
          </v:shape>
          <v:shape id="_x0000_s2060" style="position:absolute;top:698;width:11386;height:1080" coordorigin=",698" coordsize="11386,1080" path="m11386,698l,698,,1778r10370,l10457,1774r84,-12l10622,1743r77,-26l10771,1685r67,-39l10899,1602r53,-50l10999,1498r38,-59l11066,1376r320,-678xe" fillcolor="#02254f" stroked="f">
            <v:path arrowok="t"/>
          </v:shape>
          <v:shape id="_x0000_s2059" style="position:absolute;left:547;top:231;width:5990;height:1705" coordorigin="547,231" coordsize="5990,1705" path="m6537,231r-5990,l547,1936r4122,l4756,1934r86,-6l4926,1917r83,-16l5090,1882r79,-23l5245,1832r74,-30l5390,1767r68,-37l5522,1688r61,-44l5641,1597r53,-51l5743,1493r44,-57l5827,1377,6537,231xe" fillcolor="#f8cc33" stroked="f">
            <v:path arrowok="t"/>
          </v:shape>
          <v:rect id="_x0000_s2058" style="position:absolute;left:547;top:231;width:220;height:1706" fillcolor="#ff9b09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0.95pt;margin-top:21.35pt;width:232.6pt;height:60.3pt;z-index:-15833088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48"/>
                  <w:ind w:left="10" w:right="2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3</w:t>
                </w:r>
                <w:r>
                  <w:rPr>
                    <w:b/>
                    <w:sz w:val="28"/>
                    <w:vertAlign w:val="superscript"/>
                  </w:rPr>
                  <w:t>rd</w:t>
                </w:r>
                <w:r>
                  <w:rPr>
                    <w:b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World Congress</w:t>
                </w:r>
                <w:r>
                  <w:rPr>
                    <w:b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on</w:t>
                </w:r>
              </w:p>
              <w:p w:rsidR="006B638C" w:rsidRDefault="00E82D0F">
                <w:pPr>
                  <w:spacing w:before="95"/>
                  <w:ind w:left="2" w:right="2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Sleep</w:t>
                </w:r>
                <w:r>
                  <w:rPr>
                    <w:b/>
                    <w:spacing w:val="-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Disorders</w:t>
                </w:r>
                <w:r>
                  <w:rPr>
                    <w:b/>
                    <w:spacing w:val="-2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and</w:t>
                </w:r>
                <w:r>
                  <w:rPr>
                    <w:b/>
                    <w:spacing w:val="-2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Therapeutics</w:t>
                </w:r>
              </w:p>
              <w:p w:rsidR="006B638C" w:rsidRDefault="00E82D0F">
                <w:pPr>
                  <w:spacing w:before="99"/>
                  <w:ind w:left="10" w:right="2"/>
                  <w:jc w:val="center"/>
                  <w:rPr>
                    <w:b/>
                  </w:rPr>
                </w:pPr>
                <w:r>
                  <w:rPr>
                    <w:b/>
                  </w:rPr>
                  <w:t>November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14-15,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2022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Amsterdam,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Netherlands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332.45pt;margin-top:48.05pt;width:129.3pt;height:15.3pt;z-index:-15832576;mso-position-horizontal-relative:page;mso-position-vertical-relative:page" filled="f" stroked="f">
          <v:textbox inset="0,0,0,0">
            <w:txbxContent>
              <w:p w:rsidR="006B638C" w:rsidRDefault="00E82D0F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FFFFFF"/>
                    <w:sz w:val="24"/>
                  </w:rPr>
                  <w:t>Sleep</w:t>
                </w:r>
                <w:r>
                  <w:rPr>
                    <w:b/>
                    <w:color w:val="FFFFFF"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Disorders</w:t>
                </w:r>
                <w:r>
                  <w:rPr>
                    <w:b/>
                    <w:color w:val="FFFFFF"/>
                    <w:spacing w:val="-6"/>
                    <w:sz w:val="24"/>
                  </w:rPr>
                  <w:t xml:space="preserve"> </w:t>
                </w:r>
                <w:r>
                  <w:rPr>
                    <w:b/>
                    <w:color w:val="FFFFFF"/>
                    <w:sz w:val="24"/>
                  </w:rPr>
                  <w:t>Business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638C"/>
    <w:rsid w:val="00356558"/>
    <w:rsid w:val="006B638C"/>
    <w:rsid w:val="00E8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5"/>
      <w:ind w:left="2" w:right="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5"/>
      <w:ind w:left="2" w:right="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rlansmith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rlansmi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Middle East Materials Electrochemistry 2018</dc:creator>
  <cp:lastModifiedBy>Apme Worldcongress Nursing Supporting 2018</cp:lastModifiedBy>
  <cp:revision>2</cp:revision>
  <dcterms:created xsi:type="dcterms:W3CDTF">2022-11-10T07:05:00Z</dcterms:created>
  <dcterms:modified xsi:type="dcterms:W3CDTF">2022-11-10T07:05:00Z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2022-11-10T00:00:00Z</vt:filetime>
  </property>
</Properties>
</file>