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259" w:rsidRPr="007371EC" w:rsidRDefault="007371EC">
      <w:pPr>
        <w:jc w:val="center"/>
        <w:rPr>
          <w:rFonts w:ascii="Times New Roman" w:hAnsi="Times New Roman" w:cs="Times New Roman"/>
          <w:sz w:val="24"/>
          <w:szCs w:val="24"/>
        </w:rPr>
      </w:pPr>
      <w:bookmarkStart w:id="0" w:name="_GoBack"/>
      <w:r>
        <w:rPr>
          <w:rFonts w:ascii="Times New Roman" w:hAnsi="Times New Roman" w:cs="Times New Roman"/>
          <w:sz w:val="24"/>
          <w:szCs w:val="24"/>
        </w:rPr>
        <w:t>The clinical and experimental study on acupuncture for children with cerebral p</w:t>
      </w:r>
      <w:r w:rsidRPr="007371EC">
        <w:rPr>
          <w:rFonts w:ascii="Times New Roman" w:hAnsi="Times New Roman" w:cs="Times New Roman"/>
          <w:sz w:val="24"/>
          <w:szCs w:val="24"/>
        </w:rPr>
        <w:t xml:space="preserve">alsy </w:t>
      </w:r>
    </w:p>
    <w:bookmarkEnd w:id="0"/>
    <w:p w:rsidR="007371EC" w:rsidRDefault="007371EC">
      <w:pPr>
        <w:snapToGrid w:val="0"/>
        <w:jc w:val="center"/>
        <w:rPr>
          <w:rFonts w:ascii="Times New Roman" w:hAnsi="Times New Roman" w:cs="Times New Roman"/>
          <w:b/>
          <w:iCs/>
          <w:sz w:val="24"/>
          <w:szCs w:val="24"/>
        </w:rPr>
      </w:pPr>
    </w:p>
    <w:p w:rsidR="00663259" w:rsidRPr="007371EC" w:rsidRDefault="007371EC" w:rsidP="007371EC">
      <w:pPr>
        <w:snapToGrid w:val="0"/>
        <w:rPr>
          <w:rFonts w:ascii="Times New Roman" w:hAnsi="Times New Roman" w:cs="Times New Roman"/>
          <w:iCs/>
          <w:sz w:val="24"/>
          <w:szCs w:val="24"/>
        </w:rPr>
      </w:pPr>
      <w:r>
        <w:rPr>
          <w:rFonts w:ascii="Times New Roman" w:hAnsi="Times New Roman" w:cs="Times New Roman"/>
          <w:b/>
          <w:iCs/>
          <w:sz w:val="24"/>
          <w:szCs w:val="24"/>
        </w:rPr>
        <w:t xml:space="preserve">         </w:t>
      </w:r>
      <w:r w:rsidRPr="007371EC">
        <w:rPr>
          <w:rFonts w:ascii="Times New Roman" w:hAnsi="Times New Roman" w:cs="Times New Roman"/>
          <w:iCs/>
          <w:sz w:val="24"/>
          <w:szCs w:val="24"/>
        </w:rPr>
        <w:t xml:space="preserve">Zhen Huan Liu and </w:t>
      </w:r>
      <w:r w:rsidRPr="007371EC">
        <w:rPr>
          <w:rFonts w:ascii="Times New Roman" w:hAnsi="Times New Roman" w:cs="Times New Roman" w:hint="eastAsia"/>
          <w:iCs/>
          <w:sz w:val="24"/>
          <w:szCs w:val="24"/>
        </w:rPr>
        <w:t>Yong Zhao</w:t>
      </w:r>
    </w:p>
    <w:p w:rsidR="00663259" w:rsidRPr="007371EC" w:rsidRDefault="007371EC" w:rsidP="007371EC">
      <w:pPr>
        <w:snapToGrid w:val="0"/>
        <w:rPr>
          <w:rFonts w:ascii="Times New Roman" w:hAnsi="Times New Roman" w:cs="Times New Roman"/>
          <w:iCs/>
          <w:szCs w:val="21"/>
        </w:rPr>
      </w:pPr>
      <w:r w:rsidRPr="007371EC">
        <w:rPr>
          <w:rFonts w:ascii="Times New Roman" w:hAnsi="Times New Roman" w:cs="Times New Roman"/>
          <w:iCs/>
          <w:szCs w:val="21"/>
        </w:rPr>
        <w:t xml:space="preserve">         Guangzhou University of Chinese Medicine, China</w:t>
      </w:r>
    </w:p>
    <w:p w:rsidR="007371EC" w:rsidRDefault="007371EC">
      <w:pPr>
        <w:snapToGrid w:val="0"/>
        <w:rPr>
          <w:rFonts w:ascii="Times New Roman" w:eastAsia="STXinwei" w:hAnsi="Times New Roman" w:cs="Times New Roman"/>
          <w:b/>
          <w:sz w:val="28"/>
          <w:szCs w:val="28"/>
        </w:rPr>
      </w:pPr>
    </w:p>
    <w:p w:rsidR="007371EC" w:rsidRDefault="007371EC">
      <w:pPr>
        <w:snapToGrid w:val="0"/>
        <w:rPr>
          <w:rFonts w:ascii="Times New Roman" w:eastAsia="STXinwei" w:hAnsi="Times New Roman" w:cs="Times New Roman"/>
          <w:b/>
          <w:sz w:val="28"/>
          <w:szCs w:val="28"/>
        </w:rPr>
      </w:pPr>
      <w:r>
        <w:rPr>
          <w:rFonts w:ascii="Times New Roman" w:eastAsia="STXinwei" w:hAnsi="Times New Roman" w:cs="Times New Roman"/>
          <w:b/>
          <w:sz w:val="28"/>
          <w:szCs w:val="28"/>
        </w:rPr>
        <w:t xml:space="preserve">Abstract </w:t>
      </w:r>
    </w:p>
    <w:p w:rsidR="007371EC" w:rsidRDefault="007371EC">
      <w:pPr>
        <w:snapToGrid w:val="0"/>
        <w:rPr>
          <w:rFonts w:ascii="Times New Roman" w:eastAsia="STXinwei" w:hAnsi="Times New Roman" w:cs="Times New Roman"/>
          <w:b/>
          <w:sz w:val="28"/>
          <w:szCs w:val="28"/>
        </w:rPr>
      </w:pPr>
    </w:p>
    <w:p w:rsidR="00663259" w:rsidRPr="007371EC" w:rsidRDefault="007371EC">
      <w:pPr>
        <w:snapToGrid w:val="0"/>
        <w:rPr>
          <w:rFonts w:ascii="Times New Roman" w:eastAsia="STXinwei" w:hAnsi="Times New Roman" w:cs="Times New Roman"/>
          <w:bCs/>
          <w:sz w:val="24"/>
          <w:szCs w:val="24"/>
        </w:rPr>
      </w:pPr>
      <w:r w:rsidRPr="007371EC">
        <w:rPr>
          <w:rFonts w:ascii="Times New Roman" w:eastAsia="STXinwei" w:hAnsi="Times New Roman" w:cs="Times New Roman"/>
          <w:bCs/>
          <w:sz w:val="24"/>
          <w:szCs w:val="24"/>
        </w:rPr>
        <w:t>Cerebral palsy is a group of persistent central motor and posture development disorders and activity limited syndrome, which is caused by non-progressive brain injury in developing fetus or infant. Cerebral palsy is one of the intractable diseases in children's nervous system. Its etiology is complex and the pathogenesis is not clear. At present, more and more researches show that cerebrovascular diseases, infection, brain dysplasia, metabolic disorders, autoimmune and coagulation function are often involved in the pathological process of cerebral palsy. With the development of modern medical technology, people pay more and more attention to brain damage of infants, and the consequences are beyond our imagination. The treatment of cerebral palsy is still a worldwide problem, and there is no special medicine and treatment method to cure cerebral palsy. Most scholars believe that long-term rehabilitation training is the most effective way to reduce the disabled rate and improve the quality of life of children with cerebral palsy. Acupuncture has a short history in the treatment of cerebral palsy, but its clinical application has developed rapidly, which has been proved to be an effective treatment method. After a long period of clinical practice and theoretical research, we put forward a method of acupuncture and putting forward a scientific basis for the effectiveness and safety of acupuncture in the treatment of cerebral palsy through careful design and rigorous clinical and experimental research.</w:t>
      </w:r>
    </w:p>
    <w:p w:rsidR="007371EC" w:rsidRDefault="007371EC">
      <w:pPr>
        <w:snapToGrid w:val="0"/>
        <w:jc w:val="left"/>
        <w:rPr>
          <w:rFonts w:ascii="Times New Roman" w:eastAsia="STXinwei" w:hAnsi="Times New Roman" w:cs="Times New Roman"/>
          <w:b/>
          <w:sz w:val="28"/>
          <w:szCs w:val="28"/>
        </w:rPr>
      </w:pPr>
      <w:r>
        <w:rPr>
          <w:rFonts w:ascii="Times New Roman" w:eastAsia="STXinwei" w:hAnsi="Times New Roman" w:cs="Times New Roman"/>
          <w:b/>
          <w:sz w:val="28"/>
          <w:szCs w:val="28"/>
        </w:rPr>
        <w:t xml:space="preserve">     </w:t>
      </w:r>
    </w:p>
    <w:p w:rsidR="00663259" w:rsidRPr="007371EC" w:rsidRDefault="007371EC" w:rsidP="007371EC">
      <w:pPr>
        <w:snapToGrid w:val="0"/>
        <w:rPr>
          <w:rFonts w:ascii="Times New Roman" w:eastAsia="STXinwei" w:hAnsi="Times New Roman" w:cs="Times New Roman"/>
          <w:sz w:val="24"/>
          <w:szCs w:val="24"/>
        </w:rPr>
      </w:pPr>
      <w:r w:rsidRPr="007371EC">
        <w:rPr>
          <w:rFonts w:ascii="Times New Roman" w:eastAsia="STXinwei" w:hAnsi="Times New Roman" w:cs="Times New Roman"/>
          <w:b/>
          <w:sz w:val="24"/>
          <w:szCs w:val="24"/>
        </w:rPr>
        <w:t>Keywords:</w:t>
      </w:r>
      <w:r>
        <w:rPr>
          <w:rFonts w:ascii="Times New Roman" w:eastAsia="STXinwei" w:hAnsi="Times New Roman" w:cs="Times New Roman"/>
          <w:sz w:val="24"/>
          <w:szCs w:val="24"/>
        </w:rPr>
        <w:t xml:space="preserve"> </w:t>
      </w:r>
      <w:r w:rsidRPr="007371EC">
        <w:rPr>
          <w:rFonts w:ascii="Times New Roman" w:eastAsia="STXinwei" w:hAnsi="Times New Roman" w:cs="Times New Roman"/>
          <w:sz w:val="24"/>
          <w:szCs w:val="24"/>
        </w:rPr>
        <w:t>Cerebral Palsy</w:t>
      </w:r>
      <w:r>
        <w:rPr>
          <w:rFonts w:ascii="Times New Roman" w:eastAsia="STXinwei" w:hAnsi="Times New Roman" w:cs="Times New Roman"/>
          <w:sz w:val="24"/>
          <w:szCs w:val="24"/>
        </w:rPr>
        <w:t xml:space="preserve">, </w:t>
      </w:r>
      <w:r w:rsidRPr="007371EC">
        <w:rPr>
          <w:rFonts w:ascii="Times New Roman" w:eastAsia="STXinwei" w:hAnsi="Times New Roman" w:cs="Times New Roman"/>
          <w:sz w:val="24"/>
          <w:szCs w:val="24"/>
        </w:rPr>
        <w:t>Acupuncture</w:t>
      </w:r>
      <w:r>
        <w:rPr>
          <w:rFonts w:ascii="Times New Roman" w:eastAsia="STXinwei" w:hAnsi="Times New Roman" w:cs="Times New Roman"/>
          <w:sz w:val="24"/>
          <w:szCs w:val="24"/>
        </w:rPr>
        <w:t xml:space="preserve">, </w:t>
      </w:r>
      <w:r w:rsidRPr="007371EC">
        <w:rPr>
          <w:rFonts w:ascii="Times New Roman" w:eastAsia="STXinwei" w:hAnsi="Times New Roman" w:cs="Times New Roman"/>
          <w:sz w:val="24"/>
          <w:szCs w:val="24"/>
        </w:rPr>
        <w:t>Nerve Repair</w:t>
      </w:r>
      <w:r>
        <w:rPr>
          <w:rFonts w:ascii="Times New Roman" w:eastAsia="STXinwei" w:hAnsi="Times New Roman" w:cs="Times New Roman"/>
          <w:sz w:val="24"/>
          <w:szCs w:val="24"/>
        </w:rPr>
        <w:t xml:space="preserve">, </w:t>
      </w:r>
      <w:r w:rsidRPr="007371EC">
        <w:rPr>
          <w:rFonts w:ascii="Times New Roman" w:eastAsia="STXinwei" w:hAnsi="Times New Roman" w:cs="Times New Roman"/>
          <w:sz w:val="24"/>
          <w:szCs w:val="24"/>
        </w:rPr>
        <w:t>Nerve Reorganization</w:t>
      </w:r>
      <w:r>
        <w:rPr>
          <w:rFonts w:ascii="Times New Roman" w:eastAsia="STXinwei" w:hAnsi="Times New Roman" w:cs="Times New Roman"/>
          <w:sz w:val="24"/>
          <w:szCs w:val="24"/>
        </w:rPr>
        <w:t xml:space="preserve">, </w:t>
      </w:r>
      <w:r w:rsidRPr="007371EC">
        <w:rPr>
          <w:rFonts w:ascii="Times New Roman" w:eastAsia="STXinwei" w:hAnsi="Times New Roman" w:cs="Times New Roman"/>
          <w:sz w:val="24"/>
          <w:szCs w:val="24"/>
        </w:rPr>
        <w:t>Motor Function</w:t>
      </w:r>
      <w:r w:rsidRPr="007371EC">
        <w:rPr>
          <w:rFonts w:ascii="Times New Roman" w:eastAsia="STXinwei" w:hAnsi="Times New Roman" w:cs="Times New Roman" w:hint="eastAsia"/>
          <w:sz w:val="24"/>
          <w:szCs w:val="24"/>
        </w:rPr>
        <w:t xml:space="preserve"> </w:t>
      </w:r>
      <w:r w:rsidRPr="007371EC">
        <w:rPr>
          <w:rFonts w:ascii="Times New Roman" w:eastAsia="STXinwei" w:hAnsi="Times New Roman" w:cs="Times New Roman"/>
          <w:sz w:val="24"/>
          <w:szCs w:val="24"/>
        </w:rPr>
        <w:t>Cognition</w:t>
      </w:r>
      <w:r>
        <w:rPr>
          <w:rFonts w:ascii="Times New Roman" w:eastAsia="STXinwei" w:hAnsi="Times New Roman" w:cs="Times New Roman"/>
          <w:sz w:val="24"/>
          <w:szCs w:val="24"/>
        </w:rPr>
        <w:t>.</w:t>
      </w:r>
    </w:p>
    <w:p w:rsidR="007371EC" w:rsidRPr="007371EC" w:rsidRDefault="007371EC" w:rsidP="007371EC">
      <w:pPr>
        <w:snapToGrid w:val="0"/>
        <w:rPr>
          <w:rFonts w:ascii="Times New Roman" w:eastAsia="STXinwei" w:hAnsi="Times New Roman" w:cs="Times New Roman"/>
          <w:bCs/>
          <w:sz w:val="24"/>
          <w:szCs w:val="24"/>
        </w:rPr>
      </w:pPr>
      <w:r w:rsidRPr="007371EC">
        <w:rPr>
          <w:rFonts w:ascii="Times New Roman" w:eastAsia="STXinwei" w:hAnsi="Times New Roman" w:cs="Times New Roman"/>
          <w:sz w:val="24"/>
          <w:szCs w:val="24"/>
        </w:rPr>
        <w:t xml:space="preserve">     </w:t>
      </w:r>
    </w:p>
    <w:p w:rsidR="007371EC" w:rsidRDefault="007371EC" w:rsidP="007371EC">
      <w:pPr>
        <w:autoSpaceDE w:val="0"/>
        <w:autoSpaceDN w:val="0"/>
        <w:adjustRightInd w:val="0"/>
        <w:rPr>
          <w:rFonts w:ascii="Times New Roman" w:eastAsia="STXinwei" w:hAnsi="Times New Roman" w:cs="Times New Roman"/>
          <w:bCs/>
          <w:sz w:val="24"/>
          <w:szCs w:val="24"/>
        </w:rPr>
      </w:pPr>
    </w:p>
    <w:p w:rsidR="007371EC" w:rsidRPr="007371EC" w:rsidRDefault="007371EC" w:rsidP="007371EC">
      <w:pPr>
        <w:autoSpaceDE w:val="0"/>
        <w:autoSpaceDN w:val="0"/>
        <w:adjustRightInd w:val="0"/>
        <w:rPr>
          <w:rFonts w:ascii="Times New Roman" w:eastAsia="STXinwei" w:hAnsi="Times New Roman" w:cs="Times New Roman"/>
          <w:b/>
          <w:bCs/>
          <w:sz w:val="24"/>
          <w:szCs w:val="24"/>
        </w:rPr>
      </w:pPr>
      <w:r w:rsidRPr="007371EC">
        <w:rPr>
          <w:rFonts w:ascii="Times New Roman" w:eastAsia="STXinwei" w:hAnsi="Times New Roman" w:cs="Times New Roman"/>
          <w:b/>
          <w:bCs/>
          <w:sz w:val="24"/>
          <w:szCs w:val="24"/>
        </w:rPr>
        <w:t>Biography:</w:t>
      </w:r>
    </w:p>
    <w:p w:rsidR="007371EC" w:rsidRPr="007371EC" w:rsidRDefault="007371EC" w:rsidP="007371EC">
      <w:pPr>
        <w:autoSpaceDE w:val="0"/>
        <w:autoSpaceDN w:val="0"/>
        <w:adjustRightInd w:val="0"/>
        <w:rPr>
          <w:rFonts w:ascii="Times New Roman" w:eastAsia="STXinwei" w:hAnsi="Times New Roman" w:cs="Times New Roman"/>
          <w:b/>
          <w:bCs/>
          <w:sz w:val="24"/>
          <w:szCs w:val="24"/>
        </w:rPr>
      </w:pPr>
    </w:p>
    <w:p w:rsidR="007371EC" w:rsidRPr="007371EC" w:rsidRDefault="007371EC" w:rsidP="007371EC">
      <w:pPr>
        <w:autoSpaceDE w:val="0"/>
        <w:autoSpaceDN w:val="0"/>
        <w:adjustRightInd w:val="0"/>
        <w:rPr>
          <w:rFonts w:ascii="Times New Roman" w:eastAsia="STXinwei" w:hAnsi="Times New Roman" w:cs="Times New Roman"/>
          <w:bCs/>
          <w:sz w:val="24"/>
          <w:szCs w:val="24"/>
        </w:rPr>
      </w:pPr>
      <w:r w:rsidRPr="007371EC">
        <w:rPr>
          <w:rFonts w:ascii="Times New Roman" w:hAnsi="Times New Roman" w:cs="Times New Roman"/>
          <w:iCs/>
          <w:sz w:val="24"/>
          <w:szCs w:val="24"/>
        </w:rPr>
        <w:t>Zhen Huan Liu was</w:t>
      </w:r>
      <w:r>
        <w:rPr>
          <w:rFonts w:ascii="Times New Roman" w:hAnsi="Times New Roman" w:cs="Times New Roman"/>
          <w:b/>
          <w:iCs/>
          <w:sz w:val="24"/>
          <w:szCs w:val="24"/>
        </w:rPr>
        <w:t xml:space="preserve"> </w:t>
      </w:r>
      <w:r w:rsidRPr="007371EC">
        <w:rPr>
          <w:rFonts w:ascii="Times New Roman" w:eastAsia="STXinwei" w:hAnsi="Times New Roman" w:cs="Times New Roman"/>
          <w:bCs/>
          <w:sz w:val="24"/>
          <w:szCs w:val="24"/>
        </w:rPr>
        <w:t>born in April 1958 in Shanxi Province, is the deputy manager of the Affiliated Maternity and Child Care Hospital of Guangzhou University of Traditional Chinese Medicine, the director of the rehabilitation centre for cerebral palsy of the hospital, and the master tutor of the Guangzhou University of Traditional Chinese Medicine. Prof. Liu became one of the pediatricians who received the special state Council allowance in China in 1994, was given the title of the prominent contribute youth expert by the Hea</w:t>
      </w:r>
      <w:r>
        <w:rPr>
          <w:rFonts w:ascii="Times New Roman" w:eastAsia="STXinwei" w:hAnsi="Times New Roman" w:cs="Times New Roman"/>
          <w:bCs/>
          <w:sz w:val="24"/>
          <w:szCs w:val="24"/>
        </w:rPr>
        <w:t xml:space="preserve">lthy Ministry of China in 2002 and in 2005 </w:t>
      </w:r>
      <w:r w:rsidRPr="007371EC">
        <w:rPr>
          <w:rFonts w:ascii="Times New Roman" w:eastAsia="STXinwei" w:hAnsi="Times New Roman" w:cs="Times New Roman"/>
          <w:bCs/>
          <w:sz w:val="24"/>
          <w:szCs w:val="24"/>
        </w:rPr>
        <w:t>Prof. Liu got the honor</w:t>
      </w:r>
      <w:r>
        <w:rPr>
          <w:rFonts w:ascii="Times New Roman" w:eastAsia="STXinwei" w:hAnsi="Times New Roman" w:cs="Times New Roman"/>
          <w:bCs/>
          <w:sz w:val="24"/>
          <w:szCs w:val="24"/>
        </w:rPr>
        <w:t xml:space="preserve"> of “Model Worker in N</w:t>
      </w:r>
      <w:r w:rsidRPr="007371EC">
        <w:rPr>
          <w:rFonts w:ascii="Times New Roman" w:eastAsia="STXinwei" w:hAnsi="Times New Roman" w:cs="Times New Roman"/>
          <w:bCs/>
          <w:sz w:val="24"/>
          <w:szCs w:val="24"/>
        </w:rPr>
        <w:t>ationwide”. In addition, Prof. Liu is also the adjunct professor of the Hong Kong Medical College of Traditional Chinese Medicine and Pharmacy and the Health Institute of Indonesian Ministry of Health</w:t>
      </w:r>
      <w:r>
        <w:rPr>
          <w:rFonts w:ascii="Times New Roman" w:eastAsia="STXinwei" w:hAnsi="Times New Roman" w:cs="Times New Roman"/>
          <w:bCs/>
          <w:sz w:val="24"/>
          <w:szCs w:val="24"/>
        </w:rPr>
        <w:t>.</w:t>
      </w:r>
    </w:p>
    <w:sectPr w:rsidR="007371EC" w:rsidRPr="007371EC">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TXinwei">
    <w:altName w:val="Malgun Gothic Semilight"/>
    <w:charset w:val="86"/>
    <w:family w:val="auto"/>
    <w:pitch w:val="default"/>
    <w:sig w:usb0="00000000" w:usb1="080F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83CEF"/>
    <w:multiLevelType w:val="multilevel"/>
    <w:tmpl w:val="11883CEF"/>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1ZjZlYjg3YWJiZTQ1OGMwMzc3YmQ2NTNiMGYxMjAifQ=="/>
  </w:docVars>
  <w:rsids>
    <w:rsidRoot w:val="000A5D46"/>
    <w:rsid w:val="00001614"/>
    <w:rsid w:val="00003DC3"/>
    <w:rsid w:val="0001433F"/>
    <w:rsid w:val="000167AB"/>
    <w:rsid w:val="0001791F"/>
    <w:rsid w:val="00020673"/>
    <w:rsid w:val="000213BD"/>
    <w:rsid w:val="00024DE3"/>
    <w:rsid w:val="000272CF"/>
    <w:rsid w:val="00041604"/>
    <w:rsid w:val="00042493"/>
    <w:rsid w:val="0004293B"/>
    <w:rsid w:val="00044B5B"/>
    <w:rsid w:val="000508AE"/>
    <w:rsid w:val="00061043"/>
    <w:rsid w:val="00061346"/>
    <w:rsid w:val="0007317E"/>
    <w:rsid w:val="00073FD0"/>
    <w:rsid w:val="00080A29"/>
    <w:rsid w:val="0008122C"/>
    <w:rsid w:val="000812F0"/>
    <w:rsid w:val="0009007F"/>
    <w:rsid w:val="00092C29"/>
    <w:rsid w:val="00093791"/>
    <w:rsid w:val="000A0678"/>
    <w:rsid w:val="000A3143"/>
    <w:rsid w:val="000A5D46"/>
    <w:rsid w:val="000A5DD3"/>
    <w:rsid w:val="000B415D"/>
    <w:rsid w:val="000C14A1"/>
    <w:rsid w:val="000D45BB"/>
    <w:rsid w:val="000E1EE7"/>
    <w:rsid w:val="000E25A6"/>
    <w:rsid w:val="000E3724"/>
    <w:rsid w:val="000F70BD"/>
    <w:rsid w:val="0010341C"/>
    <w:rsid w:val="00111417"/>
    <w:rsid w:val="00114447"/>
    <w:rsid w:val="00116A86"/>
    <w:rsid w:val="00126F87"/>
    <w:rsid w:val="001321E4"/>
    <w:rsid w:val="0013512D"/>
    <w:rsid w:val="00140B67"/>
    <w:rsid w:val="00142E80"/>
    <w:rsid w:val="0015047A"/>
    <w:rsid w:val="00150508"/>
    <w:rsid w:val="00152674"/>
    <w:rsid w:val="00164B8A"/>
    <w:rsid w:val="00167D39"/>
    <w:rsid w:val="00170093"/>
    <w:rsid w:val="00170BA7"/>
    <w:rsid w:val="0018559F"/>
    <w:rsid w:val="00185FF5"/>
    <w:rsid w:val="00186639"/>
    <w:rsid w:val="00192350"/>
    <w:rsid w:val="001928DF"/>
    <w:rsid w:val="0019657E"/>
    <w:rsid w:val="001970AF"/>
    <w:rsid w:val="001A0E03"/>
    <w:rsid w:val="001A0F7E"/>
    <w:rsid w:val="001B0119"/>
    <w:rsid w:val="001B768E"/>
    <w:rsid w:val="001C4BD7"/>
    <w:rsid w:val="001D3966"/>
    <w:rsid w:val="001E49FD"/>
    <w:rsid w:val="001E503D"/>
    <w:rsid w:val="001E517F"/>
    <w:rsid w:val="001E7811"/>
    <w:rsid w:val="001E7843"/>
    <w:rsid w:val="001F07C9"/>
    <w:rsid w:val="001F3EDD"/>
    <w:rsid w:val="001F6866"/>
    <w:rsid w:val="002118B6"/>
    <w:rsid w:val="0021729F"/>
    <w:rsid w:val="0022116B"/>
    <w:rsid w:val="0022545F"/>
    <w:rsid w:val="0022674F"/>
    <w:rsid w:val="002279F6"/>
    <w:rsid w:val="00230F84"/>
    <w:rsid w:val="0023232E"/>
    <w:rsid w:val="00240410"/>
    <w:rsid w:val="00240A16"/>
    <w:rsid w:val="002468BB"/>
    <w:rsid w:val="00250A6A"/>
    <w:rsid w:val="00250B3F"/>
    <w:rsid w:val="002605DC"/>
    <w:rsid w:val="00260769"/>
    <w:rsid w:val="00263B3F"/>
    <w:rsid w:val="00264D56"/>
    <w:rsid w:val="00267946"/>
    <w:rsid w:val="00277A2B"/>
    <w:rsid w:val="0028042A"/>
    <w:rsid w:val="00286617"/>
    <w:rsid w:val="0028768A"/>
    <w:rsid w:val="00290A3C"/>
    <w:rsid w:val="002971A4"/>
    <w:rsid w:val="002975FC"/>
    <w:rsid w:val="002A285E"/>
    <w:rsid w:val="002B10A8"/>
    <w:rsid w:val="002B3042"/>
    <w:rsid w:val="002B3B51"/>
    <w:rsid w:val="002B3EF7"/>
    <w:rsid w:val="002B49D9"/>
    <w:rsid w:val="002B67F4"/>
    <w:rsid w:val="002C22A0"/>
    <w:rsid w:val="002D2F9F"/>
    <w:rsid w:val="002D3CD5"/>
    <w:rsid w:val="002D66BD"/>
    <w:rsid w:val="002E7EDD"/>
    <w:rsid w:val="002F7D5B"/>
    <w:rsid w:val="00301430"/>
    <w:rsid w:val="003017D1"/>
    <w:rsid w:val="00307753"/>
    <w:rsid w:val="003116EE"/>
    <w:rsid w:val="0031664F"/>
    <w:rsid w:val="00325133"/>
    <w:rsid w:val="003327CC"/>
    <w:rsid w:val="003335BF"/>
    <w:rsid w:val="00334C26"/>
    <w:rsid w:val="00337583"/>
    <w:rsid w:val="00341A3F"/>
    <w:rsid w:val="00342179"/>
    <w:rsid w:val="00343AF5"/>
    <w:rsid w:val="00346343"/>
    <w:rsid w:val="00347225"/>
    <w:rsid w:val="00354FCE"/>
    <w:rsid w:val="0036194A"/>
    <w:rsid w:val="00363236"/>
    <w:rsid w:val="003642B7"/>
    <w:rsid w:val="0036458B"/>
    <w:rsid w:val="00371900"/>
    <w:rsid w:val="00373CFB"/>
    <w:rsid w:val="00377A16"/>
    <w:rsid w:val="00377CDB"/>
    <w:rsid w:val="00385857"/>
    <w:rsid w:val="00390784"/>
    <w:rsid w:val="00392F3C"/>
    <w:rsid w:val="003944BF"/>
    <w:rsid w:val="00396B7E"/>
    <w:rsid w:val="003A0E60"/>
    <w:rsid w:val="003A415E"/>
    <w:rsid w:val="003B3965"/>
    <w:rsid w:val="003B3C27"/>
    <w:rsid w:val="003B4D89"/>
    <w:rsid w:val="003B5DA4"/>
    <w:rsid w:val="003B6925"/>
    <w:rsid w:val="003D7B99"/>
    <w:rsid w:val="003E4EA4"/>
    <w:rsid w:val="003E538E"/>
    <w:rsid w:val="003E7E8F"/>
    <w:rsid w:val="003F493F"/>
    <w:rsid w:val="0040119F"/>
    <w:rsid w:val="00404725"/>
    <w:rsid w:val="0041694E"/>
    <w:rsid w:val="004207D5"/>
    <w:rsid w:val="00420E33"/>
    <w:rsid w:val="00431B7F"/>
    <w:rsid w:val="00435855"/>
    <w:rsid w:val="00436D36"/>
    <w:rsid w:val="00445474"/>
    <w:rsid w:val="00451557"/>
    <w:rsid w:val="00454182"/>
    <w:rsid w:val="00455B16"/>
    <w:rsid w:val="00472F8D"/>
    <w:rsid w:val="004849BC"/>
    <w:rsid w:val="0048521B"/>
    <w:rsid w:val="004853F8"/>
    <w:rsid w:val="004B0B77"/>
    <w:rsid w:val="004B0C41"/>
    <w:rsid w:val="004B57EB"/>
    <w:rsid w:val="004C35A6"/>
    <w:rsid w:val="004C3B58"/>
    <w:rsid w:val="004E496E"/>
    <w:rsid w:val="004F196A"/>
    <w:rsid w:val="004F34AB"/>
    <w:rsid w:val="004F756E"/>
    <w:rsid w:val="00502DB1"/>
    <w:rsid w:val="00503AA1"/>
    <w:rsid w:val="00511899"/>
    <w:rsid w:val="00517DF9"/>
    <w:rsid w:val="00525B8A"/>
    <w:rsid w:val="00527824"/>
    <w:rsid w:val="00527AE9"/>
    <w:rsid w:val="0053748D"/>
    <w:rsid w:val="00562D92"/>
    <w:rsid w:val="00563E98"/>
    <w:rsid w:val="00566DF0"/>
    <w:rsid w:val="0057050A"/>
    <w:rsid w:val="00580F38"/>
    <w:rsid w:val="005820E3"/>
    <w:rsid w:val="0058358A"/>
    <w:rsid w:val="00587EBF"/>
    <w:rsid w:val="00591FB5"/>
    <w:rsid w:val="00593183"/>
    <w:rsid w:val="005B6402"/>
    <w:rsid w:val="005C42F6"/>
    <w:rsid w:val="005C4F5E"/>
    <w:rsid w:val="005C579E"/>
    <w:rsid w:val="005D15A0"/>
    <w:rsid w:val="005D1FCA"/>
    <w:rsid w:val="005D417A"/>
    <w:rsid w:val="005D4C7C"/>
    <w:rsid w:val="005D634A"/>
    <w:rsid w:val="005E3659"/>
    <w:rsid w:val="005E443F"/>
    <w:rsid w:val="005E6FEA"/>
    <w:rsid w:val="005F580D"/>
    <w:rsid w:val="00601957"/>
    <w:rsid w:val="00603CBD"/>
    <w:rsid w:val="006136E9"/>
    <w:rsid w:val="00614408"/>
    <w:rsid w:val="00617902"/>
    <w:rsid w:val="006209DB"/>
    <w:rsid w:val="00622F28"/>
    <w:rsid w:val="00634A2C"/>
    <w:rsid w:val="00645E40"/>
    <w:rsid w:val="00651723"/>
    <w:rsid w:val="00652718"/>
    <w:rsid w:val="00663259"/>
    <w:rsid w:val="00671206"/>
    <w:rsid w:val="0067172B"/>
    <w:rsid w:val="0067304D"/>
    <w:rsid w:val="00682618"/>
    <w:rsid w:val="0069230C"/>
    <w:rsid w:val="0069522B"/>
    <w:rsid w:val="006A39F1"/>
    <w:rsid w:val="006C2E66"/>
    <w:rsid w:val="006C6DDB"/>
    <w:rsid w:val="006D5545"/>
    <w:rsid w:val="006D5576"/>
    <w:rsid w:val="006D7795"/>
    <w:rsid w:val="006E1029"/>
    <w:rsid w:val="006E3803"/>
    <w:rsid w:val="006E3A39"/>
    <w:rsid w:val="006F2D1C"/>
    <w:rsid w:val="00701A92"/>
    <w:rsid w:val="007158D1"/>
    <w:rsid w:val="00720B00"/>
    <w:rsid w:val="007334EF"/>
    <w:rsid w:val="00735E48"/>
    <w:rsid w:val="007371EC"/>
    <w:rsid w:val="00740086"/>
    <w:rsid w:val="00742080"/>
    <w:rsid w:val="007476A8"/>
    <w:rsid w:val="0075164E"/>
    <w:rsid w:val="007532DE"/>
    <w:rsid w:val="007637CC"/>
    <w:rsid w:val="00767666"/>
    <w:rsid w:val="0077475E"/>
    <w:rsid w:val="00776B5F"/>
    <w:rsid w:val="0077763C"/>
    <w:rsid w:val="00781196"/>
    <w:rsid w:val="0078240A"/>
    <w:rsid w:val="00787BDC"/>
    <w:rsid w:val="007A06CC"/>
    <w:rsid w:val="007B313A"/>
    <w:rsid w:val="007D3BE1"/>
    <w:rsid w:val="007D5E8D"/>
    <w:rsid w:val="007E4E4F"/>
    <w:rsid w:val="007E5F1D"/>
    <w:rsid w:val="007E7DC8"/>
    <w:rsid w:val="007F3182"/>
    <w:rsid w:val="00807585"/>
    <w:rsid w:val="00815EFB"/>
    <w:rsid w:val="008206F8"/>
    <w:rsid w:val="0082318C"/>
    <w:rsid w:val="008254A0"/>
    <w:rsid w:val="008321E2"/>
    <w:rsid w:val="00835989"/>
    <w:rsid w:val="008376C5"/>
    <w:rsid w:val="008379BE"/>
    <w:rsid w:val="00837EAA"/>
    <w:rsid w:val="00842035"/>
    <w:rsid w:val="008512C7"/>
    <w:rsid w:val="00855A35"/>
    <w:rsid w:val="00863565"/>
    <w:rsid w:val="00872A80"/>
    <w:rsid w:val="00880874"/>
    <w:rsid w:val="00884540"/>
    <w:rsid w:val="00887FB4"/>
    <w:rsid w:val="00891170"/>
    <w:rsid w:val="008912ED"/>
    <w:rsid w:val="00893D6A"/>
    <w:rsid w:val="0089799D"/>
    <w:rsid w:val="008A3002"/>
    <w:rsid w:val="008A5FF4"/>
    <w:rsid w:val="008A6B89"/>
    <w:rsid w:val="008B21D0"/>
    <w:rsid w:val="008B31B7"/>
    <w:rsid w:val="008C37ED"/>
    <w:rsid w:val="008C3F8E"/>
    <w:rsid w:val="008D51E0"/>
    <w:rsid w:val="008D526B"/>
    <w:rsid w:val="008E5B81"/>
    <w:rsid w:val="008F498E"/>
    <w:rsid w:val="008F7C32"/>
    <w:rsid w:val="009011A9"/>
    <w:rsid w:val="0091578F"/>
    <w:rsid w:val="0091695D"/>
    <w:rsid w:val="00923873"/>
    <w:rsid w:val="00926F00"/>
    <w:rsid w:val="00941852"/>
    <w:rsid w:val="00942EF2"/>
    <w:rsid w:val="00945B9B"/>
    <w:rsid w:val="00953E31"/>
    <w:rsid w:val="00955347"/>
    <w:rsid w:val="00961B42"/>
    <w:rsid w:val="00964CAB"/>
    <w:rsid w:val="0097032B"/>
    <w:rsid w:val="009737B6"/>
    <w:rsid w:val="00974522"/>
    <w:rsid w:val="00976BB1"/>
    <w:rsid w:val="009821B8"/>
    <w:rsid w:val="0098614A"/>
    <w:rsid w:val="009873AF"/>
    <w:rsid w:val="00991D0E"/>
    <w:rsid w:val="00995771"/>
    <w:rsid w:val="009B0459"/>
    <w:rsid w:val="009C0C48"/>
    <w:rsid w:val="009C1504"/>
    <w:rsid w:val="009C6DA0"/>
    <w:rsid w:val="009C72B4"/>
    <w:rsid w:val="009D4C96"/>
    <w:rsid w:val="009D506D"/>
    <w:rsid w:val="009D6B76"/>
    <w:rsid w:val="009D7B95"/>
    <w:rsid w:val="009E53CF"/>
    <w:rsid w:val="009F4E12"/>
    <w:rsid w:val="009F6C04"/>
    <w:rsid w:val="00A02E38"/>
    <w:rsid w:val="00A04F61"/>
    <w:rsid w:val="00A107CC"/>
    <w:rsid w:val="00A12DD7"/>
    <w:rsid w:val="00A16F4F"/>
    <w:rsid w:val="00A2128E"/>
    <w:rsid w:val="00A21BC4"/>
    <w:rsid w:val="00A261B7"/>
    <w:rsid w:val="00A336AE"/>
    <w:rsid w:val="00A40C66"/>
    <w:rsid w:val="00A53C48"/>
    <w:rsid w:val="00A601A0"/>
    <w:rsid w:val="00A661D7"/>
    <w:rsid w:val="00A7363C"/>
    <w:rsid w:val="00A76189"/>
    <w:rsid w:val="00A77C9C"/>
    <w:rsid w:val="00A84410"/>
    <w:rsid w:val="00A95347"/>
    <w:rsid w:val="00AA2F18"/>
    <w:rsid w:val="00AA7829"/>
    <w:rsid w:val="00AB15EF"/>
    <w:rsid w:val="00AB329B"/>
    <w:rsid w:val="00AB58AE"/>
    <w:rsid w:val="00AB5BDA"/>
    <w:rsid w:val="00AC517E"/>
    <w:rsid w:val="00AD005F"/>
    <w:rsid w:val="00AD09C5"/>
    <w:rsid w:val="00AD3EE0"/>
    <w:rsid w:val="00AE2D1E"/>
    <w:rsid w:val="00AE300C"/>
    <w:rsid w:val="00AE577A"/>
    <w:rsid w:val="00AF04AD"/>
    <w:rsid w:val="00AF341C"/>
    <w:rsid w:val="00B060E2"/>
    <w:rsid w:val="00B0653C"/>
    <w:rsid w:val="00B106E4"/>
    <w:rsid w:val="00B132A4"/>
    <w:rsid w:val="00B251CA"/>
    <w:rsid w:val="00B3293C"/>
    <w:rsid w:val="00B36313"/>
    <w:rsid w:val="00B36C99"/>
    <w:rsid w:val="00B42B37"/>
    <w:rsid w:val="00B468D1"/>
    <w:rsid w:val="00B60B3E"/>
    <w:rsid w:val="00B6103A"/>
    <w:rsid w:val="00B64BFD"/>
    <w:rsid w:val="00B6502B"/>
    <w:rsid w:val="00B87BA8"/>
    <w:rsid w:val="00B95484"/>
    <w:rsid w:val="00BA3107"/>
    <w:rsid w:val="00BB17BD"/>
    <w:rsid w:val="00BB1819"/>
    <w:rsid w:val="00BB63C5"/>
    <w:rsid w:val="00BC0243"/>
    <w:rsid w:val="00BC11B8"/>
    <w:rsid w:val="00BC3703"/>
    <w:rsid w:val="00BC3B5C"/>
    <w:rsid w:val="00BC4CDF"/>
    <w:rsid w:val="00BC54AA"/>
    <w:rsid w:val="00BE4CAC"/>
    <w:rsid w:val="00BF151A"/>
    <w:rsid w:val="00BF73EA"/>
    <w:rsid w:val="00C05E7E"/>
    <w:rsid w:val="00C3185E"/>
    <w:rsid w:val="00C33C38"/>
    <w:rsid w:val="00C3725E"/>
    <w:rsid w:val="00C4246E"/>
    <w:rsid w:val="00C43997"/>
    <w:rsid w:val="00C46566"/>
    <w:rsid w:val="00C54DA1"/>
    <w:rsid w:val="00C66F60"/>
    <w:rsid w:val="00C73D58"/>
    <w:rsid w:val="00C772F9"/>
    <w:rsid w:val="00C8152E"/>
    <w:rsid w:val="00C83922"/>
    <w:rsid w:val="00C83AEB"/>
    <w:rsid w:val="00C858BF"/>
    <w:rsid w:val="00C90F15"/>
    <w:rsid w:val="00C943EF"/>
    <w:rsid w:val="00C969F0"/>
    <w:rsid w:val="00CA3EB4"/>
    <w:rsid w:val="00CA44DF"/>
    <w:rsid w:val="00CA4F23"/>
    <w:rsid w:val="00CA7592"/>
    <w:rsid w:val="00CB0DE0"/>
    <w:rsid w:val="00CB4C79"/>
    <w:rsid w:val="00CB5B16"/>
    <w:rsid w:val="00CC3583"/>
    <w:rsid w:val="00CC6187"/>
    <w:rsid w:val="00CD39DD"/>
    <w:rsid w:val="00CD46B7"/>
    <w:rsid w:val="00CD7A89"/>
    <w:rsid w:val="00CE09CD"/>
    <w:rsid w:val="00CE0ADB"/>
    <w:rsid w:val="00CE2971"/>
    <w:rsid w:val="00CF3798"/>
    <w:rsid w:val="00CF6653"/>
    <w:rsid w:val="00D00B63"/>
    <w:rsid w:val="00D03587"/>
    <w:rsid w:val="00D06CA1"/>
    <w:rsid w:val="00D12374"/>
    <w:rsid w:val="00D1535D"/>
    <w:rsid w:val="00D1651B"/>
    <w:rsid w:val="00D20037"/>
    <w:rsid w:val="00D26059"/>
    <w:rsid w:val="00D33B84"/>
    <w:rsid w:val="00D3733F"/>
    <w:rsid w:val="00D6005F"/>
    <w:rsid w:val="00D63B18"/>
    <w:rsid w:val="00D6543A"/>
    <w:rsid w:val="00D72C74"/>
    <w:rsid w:val="00D87B06"/>
    <w:rsid w:val="00D921EA"/>
    <w:rsid w:val="00D95D25"/>
    <w:rsid w:val="00D97BFF"/>
    <w:rsid w:val="00DA08A4"/>
    <w:rsid w:val="00DB72A3"/>
    <w:rsid w:val="00DC0834"/>
    <w:rsid w:val="00DC3063"/>
    <w:rsid w:val="00DC3777"/>
    <w:rsid w:val="00DC5C51"/>
    <w:rsid w:val="00DD5160"/>
    <w:rsid w:val="00DE4D06"/>
    <w:rsid w:val="00DE4F5C"/>
    <w:rsid w:val="00DF1B2F"/>
    <w:rsid w:val="00DF4E57"/>
    <w:rsid w:val="00E0096D"/>
    <w:rsid w:val="00E01FDE"/>
    <w:rsid w:val="00E043E9"/>
    <w:rsid w:val="00E10BCD"/>
    <w:rsid w:val="00E120B3"/>
    <w:rsid w:val="00E15B76"/>
    <w:rsid w:val="00E16A97"/>
    <w:rsid w:val="00E175D0"/>
    <w:rsid w:val="00E21C55"/>
    <w:rsid w:val="00E253B3"/>
    <w:rsid w:val="00E258C5"/>
    <w:rsid w:val="00E26084"/>
    <w:rsid w:val="00E26FF0"/>
    <w:rsid w:val="00E30CC4"/>
    <w:rsid w:val="00E33717"/>
    <w:rsid w:val="00E43CE8"/>
    <w:rsid w:val="00E44208"/>
    <w:rsid w:val="00E44ECD"/>
    <w:rsid w:val="00E4571B"/>
    <w:rsid w:val="00E60BE2"/>
    <w:rsid w:val="00E62E1D"/>
    <w:rsid w:val="00E667E9"/>
    <w:rsid w:val="00E66E31"/>
    <w:rsid w:val="00E70DEC"/>
    <w:rsid w:val="00E7326E"/>
    <w:rsid w:val="00E73505"/>
    <w:rsid w:val="00E75F27"/>
    <w:rsid w:val="00E81D05"/>
    <w:rsid w:val="00E826FC"/>
    <w:rsid w:val="00EA436F"/>
    <w:rsid w:val="00EA442E"/>
    <w:rsid w:val="00EA563C"/>
    <w:rsid w:val="00EA6D82"/>
    <w:rsid w:val="00EB5213"/>
    <w:rsid w:val="00EB72D1"/>
    <w:rsid w:val="00EC1524"/>
    <w:rsid w:val="00EC742A"/>
    <w:rsid w:val="00ED274D"/>
    <w:rsid w:val="00ED3627"/>
    <w:rsid w:val="00ED52F7"/>
    <w:rsid w:val="00ED655B"/>
    <w:rsid w:val="00ED738C"/>
    <w:rsid w:val="00EE51DF"/>
    <w:rsid w:val="00EE795E"/>
    <w:rsid w:val="00EF3503"/>
    <w:rsid w:val="00F02323"/>
    <w:rsid w:val="00F03448"/>
    <w:rsid w:val="00F0613B"/>
    <w:rsid w:val="00F07D3E"/>
    <w:rsid w:val="00F13C3F"/>
    <w:rsid w:val="00F165C6"/>
    <w:rsid w:val="00F16759"/>
    <w:rsid w:val="00F20746"/>
    <w:rsid w:val="00F246DF"/>
    <w:rsid w:val="00F267E4"/>
    <w:rsid w:val="00F30812"/>
    <w:rsid w:val="00F33EAC"/>
    <w:rsid w:val="00F50C4E"/>
    <w:rsid w:val="00F53920"/>
    <w:rsid w:val="00F53B2F"/>
    <w:rsid w:val="00F5551F"/>
    <w:rsid w:val="00F5679D"/>
    <w:rsid w:val="00F60B95"/>
    <w:rsid w:val="00F62BFE"/>
    <w:rsid w:val="00F6480A"/>
    <w:rsid w:val="00F65D0F"/>
    <w:rsid w:val="00F72240"/>
    <w:rsid w:val="00F7308B"/>
    <w:rsid w:val="00F73137"/>
    <w:rsid w:val="00F73D61"/>
    <w:rsid w:val="00F74754"/>
    <w:rsid w:val="00F803D5"/>
    <w:rsid w:val="00F8583C"/>
    <w:rsid w:val="00F913FD"/>
    <w:rsid w:val="00F93EAF"/>
    <w:rsid w:val="00F940EB"/>
    <w:rsid w:val="00F97FA0"/>
    <w:rsid w:val="00FA4668"/>
    <w:rsid w:val="00FB1D72"/>
    <w:rsid w:val="00FB2689"/>
    <w:rsid w:val="00FB6CE4"/>
    <w:rsid w:val="00FB7C14"/>
    <w:rsid w:val="00FC1215"/>
    <w:rsid w:val="00FC6DBD"/>
    <w:rsid w:val="00FD0FCA"/>
    <w:rsid w:val="00FD18E5"/>
    <w:rsid w:val="00FD25AA"/>
    <w:rsid w:val="00FE6873"/>
    <w:rsid w:val="00FF3237"/>
    <w:rsid w:val="00FF5219"/>
    <w:rsid w:val="08990A9D"/>
    <w:rsid w:val="0EE303C9"/>
    <w:rsid w:val="16EE6668"/>
    <w:rsid w:val="174A4F74"/>
    <w:rsid w:val="2154796B"/>
    <w:rsid w:val="2A4D286E"/>
    <w:rsid w:val="3BF058A2"/>
    <w:rsid w:val="3DFE7D99"/>
    <w:rsid w:val="3FC7386D"/>
    <w:rsid w:val="51EF08F8"/>
    <w:rsid w:val="579D4CED"/>
    <w:rsid w:val="65BD1BDD"/>
    <w:rsid w:val="66CA1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qFormat/>
    <w:pPr>
      <w:ind w:leftChars="2500" w:left="100"/>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styleId="Strong">
    <w:name w:val="Strong"/>
    <w:basedOn w:val="DefaultParagraphFont"/>
    <w:uiPriority w:val="22"/>
    <w:qFormat/>
    <w:rPr>
      <w:b/>
      <w:bCs/>
    </w:rPr>
  </w:style>
  <w:style w:type="character" w:customStyle="1" w:styleId="BalloonTextChar">
    <w:name w:val="Balloon Text Char"/>
    <w:basedOn w:val="DefaultParagraphFont"/>
    <w:link w:val="BalloonText"/>
    <w:uiPriority w:val="99"/>
    <w:semiHidden/>
    <w:qFormat/>
    <w:rPr>
      <w:sz w:val="18"/>
      <w:szCs w:val="18"/>
    </w:rPr>
  </w:style>
  <w:style w:type="paragraph" w:styleId="ListParagraph">
    <w:name w:val="List Paragraph"/>
    <w:basedOn w:val="Normal"/>
    <w:uiPriority w:val="34"/>
    <w:qFormat/>
    <w:pPr>
      <w:ind w:firstLineChars="200" w:firstLine="420"/>
    </w:pPr>
  </w:style>
  <w:style w:type="character" w:customStyle="1" w:styleId="DateChar">
    <w:name w:val="Date Char"/>
    <w:basedOn w:val="DefaultParagraphFont"/>
    <w:link w:val="Date"/>
    <w:uiPriority w:val="99"/>
    <w:semiHidden/>
    <w:qFormat/>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qFormat/>
    <w:pPr>
      <w:ind w:leftChars="2500" w:left="100"/>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styleId="Strong">
    <w:name w:val="Strong"/>
    <w:basedOn w:val="DefaultParagraphFont"/>
    <w:uiPriority w:val="22"/>
    <w:qFormat/>
    <w:rPr>
      <w:b/>
      <w:bCs/>
    </w:rPr>
  </w:style>
  <w:style w:type="character" w:customStyle="1" w:styleId="BalloonTextChar">
    <w:name w:val="Balloon Text Char"/>
    <w:basedOn w:val="DefaultParagraphFont"/>
    <w:link w:val="BalloonText"/>
    <w:uiPriority w:val="99"/>
    <w:semiHidden/>
    <w:qFormat/>
    <w:rPr>
      <w:sz w:val="18"/>
      <w:szCs w:val="18"/>
    </w:rPr>
  </w:style>
  <w:style w:type="paragraph" w:styleId="ListParagraph">
    <w:name w:val="List Paragraph"/>
    <w:basedOn w:val="Normal"/>
    <w:uiPriority w:val="34"/>
    <w:qFormat/>
    <w:pPr>
      <w:ind w:firstLineChars="200" w:firstLine="420"/>
    </w:pPr>
  </w:style>
  <w:style w:type="character" w:customStyle="1" w:styleId="DateChar">
    <w:name w:val="Date Char"/>
    <w:basedOn w:val="DefaultParagraphFont"/>
    <w:link w:val="Date"/>
    <w:uiPriority w:val="99"/>
    <w:semiHidden/>
    <w:qFormat/>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86605-B9F0-41A6-8042-76817A4F2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YX</dc:creator>
  <cp:lastModifiedBy>Vascular Dementia</cp:lastModifiedBy>
  <cp:revision>4</cp:revision>
  <dcterms:created xsi:type="dcterms:W3CDTF">2022-11-10T05:05:00Z</dcterms:created>
  <dcterms:modified xsi:type="dcterms:W3CDTF">2022-11-10T06:41:00Z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1B53ECDA9B8C41A0B3B34817B0F2348A</vt:lpwstr>
  </property>
</Properties>
</file>