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516F0E" w14:textId="7D1331A4" w:rsidR="000654F9" w:rsidRPr="00C47D6F" w:rsidRDefault="00CF15A3" w:rsidP="000654F9">
      <w:pPr>
        <w:rPr>
          <w:rFonts w:ascii="Times New Roman" w:hAnsi="Times New Roman" w:cs="Times New Roman"/>
          <w:b/>
          <w:sz w:val="28"/>
          <w:szCs w:val="24"/>
          <w:lang w:val="en-US"/>
        </w:rPr>
      </w:pPr>
      <w:r w:rsidRPr="00C47D6F">
        <w:rPr>
          <w:rFonts w:ascii="Times New Roman" w:hAnsi="Times New Roman" w:cs="Times New Roman"/>
          <w:b/>
          <w:sz w:val="28"/>
          <w:szCs w:val="24"/>
          <w:lang w:val="en-US"/>
        </w:rPr>
        <w:t>Pac Score and its Usage in Pediatric Population</w:t>
      </w:r>
    </w:p>
    <w:p w14:paraId="7FAB82F9" w14:textId="16861C32" w:rsidR="00565BFB" w:rsidRPr="00C47D6F" w:rsidRDefault="00CF15A3" w:rsidP="000654F9">
      <w:pPr>
        <w:rPr>
          <w:rFonts w:ascii="Times New Roman" w:hAnsi="Times New Roman" w:cs="Times New Roman"/>
          <w:sz w:val="24"/>
          <w:szCs w:val="24"/>
          <w:lang w:val="en-US"/>
        </w:rPr>
      </w:pPr>
      <w:r w:rsidRPr="00C47D6F">
        <w:rPr>
          <w:rFonts w:ascii="Times New Roman" w:hAnsi="Times New Roman" w:cs="Times New Roman"/>
          <w:b/>
          <w:sz w:val="24"/>
          <w:szCs w:val="24"/>
          <w:lang w:val="en-US"/>
        </w:rPr>
        <w:t>Mary Anbarasi Johnson,</w:t>
      </w:r>
      <w:r w:rsidR="00C47D6F">
        <w:rPr>
          <w:rFonts w:ascii="Times New Roman" w:hAnsi="Times New Roman" w:cs="Times New Roman"/>
          <w:b/>
          <w:sz w:val="24"/>
          <w:szCs w:val="24"/>
          <w:lang w:val="en-US"/>
        </w:rPr>
        <w:t xml:space="preserve"> </w:t>
      </w:r>
      <w:r w:rsidRPr="00C47D6F">
        <w:rPr>
          <w:rFonts w:ascii="Times New Roman" w:hAnsi="Times New Roman" w:cs="Times New Roman"/>
          <w:b/>
          <w:sz w:val="24"/>
          <w:szCs w:val="24"/>
          <w:lang w:val="en-US"/>
        </w:rPr>
        <w:t>RN PhD</w:t>
      </w:r>
      <w:r w:rsidRPr="00C47D6F">
        <w:rPr>
          <w:rFonts w:ascii="Times New Roman" w:hAnsi="Times New Roman" w:cs="Times New Roman"/>
          <w:sz w:val="24"/>
          <w:szCs w:val="24"/>
          <w:lang w:val="en-US"/>
        </w:rPr>
        <w:br/>
      </w:r>
      <w:r w:rsidR="00565BFB" w:rsidRPr="00C47D6F">
        <w:rPr>
          <w:rFonts w:ascii="Times New Roman" w:hAnsi="Times New Roman" w:cs="Times New Roman"/>
          <w:sz w:val="24"/>
          <w:szCs w:val="24"/>
          <w:lang w:val="en-US"/>
        </w:rPr>
        <w:t xml:space="preserve">Pediatric Nursing </w:t>
      </w:r>
      <w:r w:rsidR="00C47D6F" w:rsidRPr="00C47D6F">
        <w:rPr>
          <w:rFonts w:ascii="Times New Roman" w:hAnsi="Times New Roman" w:cs="Times New Roman"/>
          <w:sz w:val="24"/>
          <w:szCs w:val="24"/>
          <w:lang w:val="en-US"/>
        </w:rPr>
        <w:t>Department, College</w:t>
      </w:r>
      <w:r w:rsidR="00565BFB" w:rsidRPr="00C47D6F">
        <w:rPr>
          <w:rFonts w:ascii="Times New Roman" w:hAnsi="Times New Roman" w:cs="Times New Roman"/>
          <w:sz w:val="24"/>
          <w:szCs w:val="24"/>
          <w:lang w:val="en-US"/>
        </w:rPr>
        <w:t xml:space="preserve"> of Nursing CMC Vellore</w:t>
      </w:r>
    </w:p>
    <w:p w14:paraId="7E67D211" w14:textId="77777777" w:rsidR="00CF15A3" w:rsidRPr="00C47D6F" w:rsidRDefault="000654F9" w:rsidP="000654F9">
      <w:pPr>
        <w:rPr>
          <w:rFonts w:ascii="Times New Roman" w:hAnsi="Times New Roman" w:cs="Times New Roman"/>
          <w:b/>
          <w:sz w:val="24"/>
          <w:szCs w:val="24"/>
          <w:lang w:val="en-US"/>
        </w:rPr>
      </w:pPr>
      <w:r w:rsidRPr="00C47D6F">
        <w:rPr>
          <w:rFonts w:ascii="Times New Roman" w:hAnsi="Times New Roman" w:cs="Times New Roman"/>
          <w:sz w:val="24"/>
          <w:szCs w:val="24"/>
          <w:lang w:val="en-US"/>
        </w:rPr>
        <w:t xml:space="preserve">Pediatric Assessment </w:t>
      </w:r>
      <w:r w:rsidR="00CF15A3" w:rsidRPr="00C47D6F">
        <w:rPr>
          <w:rFonts w:ascii="Times New Roman" w:hAnsi="Times New Roman" w:cs="Times New Roman"/>
          <w:sz w:val="24"/>
          <w:szCs w:val="24"/>
          <w:lang w:val="en-US"/>
        </w:rPr>
        <w:t>Score is</w:t>
      </w:r>
      <w:r w:rsidRPr="00C47D6F">
        <w:rPr>
          <w:rFonts w:ascii="Times New Roman" w:hAnsi="Times New Roman" w:cs="Times New Roman"/>
          <w:sz w:val="24"/>
          <w:szCs w:val="24"/>
          <w:lang w:val="en-US"/>
        </w:rPr>
        <w:t xml:space="preserve"> an objective assessment tool that incorporates the clinical manifestations that have the greatest impact on patient </w:t>
      </w:r>
      <w:r w:rsidR="00CF15A3" w:rsidRPr="00C47D6F">
        <w:rPr>
          <w:rFonts w:ascii="Times New Roman" w:hAnsi="Times New Roman" w:cs="Times New Roman"/>
          <w:sz w:val="24"/>
          <w:szCs w:val="24"/>
          <w:lang w:val="en-US"/>
        </w:rPr>
        <w:t>outcome</w:t>
      </w:r>
      <w:r w:rsidRPr="00C47D6F">
        <w:rPr>
          <w:rFonts w:ascii="Times New Roman" w:hAnsi="Times New Roman" w:cs="Times New Roman"/>
          <w:sz w:val="24"/>
          <w:szCs w:val="24"/>
          <w:lang w:val="en-US"/>
        </w:rPr>
        <w:t xml:space="preserve"> alert the staff about deterioration in pediatric patients at the earliest .To quickly intervene and reduce the mortality rate. The </w:t>
      </w:r>
      <w:r w:rsidR="00CF15A3" w:rsidRPr="00C47D6F">
        <w:rPr>
          <w:rFonts w:ascii="Times New Roman" w:hAnsi="Times New Roman" w:cs="Times New Roman"/>
          <w:sz w:val="24"/>
          <w:szCs w:val="24"/>
          <w:lang w:val="en-US"/>
        </w:rPr>
        <w:t>domains in PACS represent</w:t>
      </w:r>
      <w:r w:rsidRPr="00C47D6F">
        <w:rPr>
          <w:rFonts w:ascii="Times New Roman" w:hAnsi="Times New Roman" w:cs="Times New Roman"/>
          <w:sz w:val="24"/>
          <w:szCs w:val="24"/>
          <w:lang w:val="en-US"/>
        </w:rPr>
        <w:t xml:space="preserve"> major body systems that are sensory to changes in the body and thus create the criteria to be evaluated in a patient to help identify if they are at risk for further </w:t>
      </w:r>
      <w:r w:rsidR="00CF15A3" w:rsidRPr="00C47D6F">
        <w:rPr>
          <w:rFonts w:ascii="Times New Roman" w:hAnsi="Times New Roman" w:cs="Times New Roman"/>
          <w:sz w:val="24"/>
          <w:szCs w:val="24"/>
          <w:lang w:val="en-US"/>
        </w:rPr>
        <w:t>deterioration. The</w:t>
      </w:r>
      <w:r w:rsidRPr="00C47D6F">
        <w:rPr>
          <w:rFonts w:ascii="Times New Roman" w:hAnsi="Times New Roman" w:cs="Times New Roman"/>
          <w:sz w:val="24"/>
          <w:szCs w:val="24"/>
          <w:lang w:val="en-US"/>
        </w:rPr>
        <w:t xml:space="preserve"> 3 domains are cardiovascular, respiratory and </w:t>
      </w:r>
      <w:r w:rsidR="00CF15A3" w:rsidRPr="00C47D6F">
        <w:rPr>
          <w:rFonts w:ascii="Times New Roman" w:hAnsi="Times New Roman" w:cs="Times New Roman"/>
          <w:sz w:val="24"/>
          <w:szCs w:val="24"/>
          <w:lang w:val="en-US"/>
        </w:rPr>
        <w:t>neurological.</w:t>
      </w:r>
      <w:r w:rsidR="00CF15A3" w:rsidRPr="00C47D6F">
        <w:rPr>
          <w:rFonts w:ascii="Times New Roman" w:hAnsi="Times New Roman" w:cs="Times New Roman"/>
          <w:b/>
          <w:sz w:val="24"/>
          <w:szCs w:val="24"/>
          <w:lang w:val="en-US"/>
        </w:rPr>
        <w:t xml:space="preserve"> </w:t>
      </w:r>
      <w:bookmarkStart w:id="0" w:name="_GoBack"/>
      <w:bookmarkEnd w:id="0"/>
    </w:p>
    <w:p w14:paraId="5BF89BE6" w14:textId="6FF2D95F" w:rsidR="00CF15A3" w:rsidRPr="00C47D6F" w:rsidRDefault="00CF15A3" w:rsidP="000654F9">
      <w:pPr>
        <w:rPr>
          <w:rFonts w:ascii="Times New Roman" w:hAnsi="Times New Roman" w:cs="Times New Roman"/>
          <w:sz w:val="24"/>
          <w:szCs w:val="24"/>
          <w:lang w:val="en-US"/>
        </w:rPr>
      </w:pPr>
      <w:r w:rsidRPr="00C47D6F">
        <w:rPr>
          <w:rFonts w:ascii="Times New Roman" w:hAnsi="Times New Roman" w:cs="Times New Roman"/>
          <w:b/>
          <w:sz w:val="24"/>
          <w:szCs w:val="24"/>
          <w:lang w:val="en-US"/>
        </w:rPr>
        <w:t>CARDIOVASCULAR</w:t>
      </w:r>
      <w:r w:rsidR="000654F9" w:rsidRPr="00C47D6F">
        <w:rPr>
          <w:rFonts w:ascii="Times New Roman" w:hAnsi="Times New Roman" w:cs="Times New Roman"/>
          <w:b/>
          <w:sz w:val="24"/>
          <w:szCs w:val="24"/>
          <w:lang w:val="en-US"/>
        </w:rPr>
        <w:t>:</w:t>
      </w:r>
      <w:r w:rsidR="000654F9" w:rsidRPr="00C47D6F">
        <w:rPr>
          <w:rFonts w:ascii="Times New Roman" w:hAnsi="Times New Roman" w:cs="Times New Roman"/>
          <w:sz w:val="24"/>
          <w:szCs w:val="24"/>
          <w:lang w:val="en-US"/>
        </w:rPr>
        <w:t xml:space="preserve"> Heart rate is commonly used in PEWS, as well as, capillary refill. However, only few use blood pressure because it is not considered as reliable of a measure as the other two. As stated previously, children can maintain a stable blood pressure for much longer than adults. Anatomy and physiology is different in infants and children than adults and vary with age, which produces normal ranges for electrocardiograms. Capillary refill is used across the lifespan as a cardiovascular assessment parameter because it is a non-invasive, quick test to help determine blood flow to the tissues. Heart rate is a crucial piece of assessment in acutely ill pediatric patients because bradycardia may be a sign of conductive tissue dysfunction and lead to sudden death.</w:t>
      </w:r>
    </w:p>
    <w:p w14:paraId="1EB8243E" w14:textId="77777777" w:rsidR="00CF15A3" w:rsidRPr="00C47D6F" w:rsidRDefault="00CF15A3" w:rsidP="00565BFB">
      <w:pPr>
        <w:rPr>
          <w:rFonts w:ascii="Times New Roman" w:hAnsi="Times New Roman" w:cs="Times New Roman"/>
          <w:b/>
          <w:sz w:val="24"/>
          <w:szCs w:val="24"/>
          <w:lang w:val="en-US"/>
        </w:rPr>
      </w:pPr>
      <w:r w:rsidRPr="00C47D6F">
        <w:rPr>
          <w:rFonts w:ascii="Times New Roman" w:hAnsi="Times New Roman" w:cs="Times New Roman"/>
          <w:b/>
          <w:sz w:val="24"/>
          <w:szCs w:val="24"/>
          <w:lang w:val="en-US"/>
        </w:rPr>
        <w:t xml:space="preserve">RESPIRATORY: </w:t>
      </w:r>
      <w:r w:rsidR="000654F9" w:rsidRPr="00C47D6F">
        <w:rPr>
          <w:rFonts w:ascii="Times New Roman" w:hAnsi="Times New Roman" w:cs="Times New Roman"/>
          <w:sz w:val="24"/>
          <w:szCs w:val="24"/>
          <w:lang w:val="en-US"/>
        </w:rPr>
        <w:t xml:space="preserve">Respiratory can be measured by rate, rhythm, characteristics of breathing, and supplemental oxygen use. Different characteristics of breathing are lung sounds, retractions, accessory muscle use, tracheal tug, etc. PEWS uses highly visible and easily monitored characteristics are used, such as retractions, that way there is little variation based on in interpretation. Retractions are a sucking in of the skin around the bones of the chest and illustrate the additional use of muscle to </w:t>
      </w:r>
      <w:proofErr w:type="gramStart"/>
      <w:r w:rsidR="000654F9" w:rsidRPr="00C47D6F">
        <w:rPr>
          <w:rFonts w:ascii="Times New Roman" w:hAnsi="Times New Roman" w:cs="Times New Roman"/>
          <w:sz w:val="24"/>
          <w:szCs w:val="24"/>
          <w:lang w:val="en-US"/>
        </w:rPr>
        <w:t>breath</w:t>
      </w:r>
      <w:proofErr w:type="gramEnd"/>
      <w:r w:rsidR="000654F9" w:rsidRPr="00C47D6F">
        <w:rPr>
          <w:rFonts w:ascii="Times New Roman" w:hAnsi="Times New Roman" w:cs="Times New Roman"/>
          <w:sz w:val="24"/>
          <w:szCs w:val="24"/>
          <w:lang w:val="en-US"/>
        </w:rPr>
        <w:t xml:space="preserve">, indicated the increased work needed to breath. Similarly, the more supplemental oxygen needed, the less the lungs are providing adequate </w:t>
      </w:r>
      <w:r w:rsidRPr="00C47D6F">
        <w:rPr>
          <w:rFonts w:ascii="Times New Roman" w:hAnsi="Times New Roman" w:cs="Times New Roman"/>
          <w:sz w:val="24"/>
          <w:szCs w:val="24"/>
          <w:lang w:val="en-US"/>
        </w:rPr>
        <w:t>oxygenation.</w:t>
      </w:r>
      <w:r w:rsidRPr="00C47D6F">
        <w:rPr>
          <w:rFonts w:ascii="Times New Roman" w:hAnsi="Times New Roman" w:cs="Times New Roman"/>
          <w:b/>
          <w:sz w:val="24"/>
          <w:szCs w:val="24"/>
          <w:lang w:val="en-US"/>
        </w:rPr>
        <w:t xml:space="preserve"> </w:t>
      </w:r>
    </w:p>
    <w:p w14:paraId="74AE8601" w14:textId="044B8CB3" w:rsidR="00565BFB" w:rsidRPr="00C47D6F" w:rsidRDefault="00CF15A3" w:rsidP="00565BFB">
      <w:pPr>
        <w:rPr>
          <w:rFonts w:ascii="Times New Roman" w:hAnsi="Times New Roman" w:cs="Times New Roman"/>
          <w:b/>
          <w:sz w:val="24"/>
          <w:szCs w:val="24"/>
          <w:lang w:val="en-US"/>
        </w:rPr>
      </w:pPr>
      <w:r w:rsidRPr="00C47D6F">
        <w:rPr>
          <w:rFonts w:ascii="Times New Roman" w:hAnsi="Times New Roman" w:cs="Times New Roman"/>
          <w:b/>
          <w:sz w:val="24"/>
          <w:szCs w:val="24"/>
          <w:lang w:val="en-US"/>
        </w:rPr>
        <w:t>NEUROLOGICAL:</w:t>
      </w:r>
      <w:r w:rsidRPr="00C47D6F">
        <w:rPr>
          <w:rFonts w:ascii="Times New Roman" w:hAnsi="Times New Roman" w:cs="Times New Roman"/>
          <w:sz w:val="24"/>
          <w:szCs w:val="24"/>
          <w:lang w:val="en-US"/>
        </w:rPr>
        <w:t xml:space="preserve"> Behavior</w:t>
      </w:r>
      <w:r w:rsidR="000654F9" w:rsidRPr="00C47D6F">
        <w:rPr>
          <w:rFonts w:ascii="Times New Roman" w:hAnsi="Times New Roman" w:cs="Times New Roman"/>
          <w:sz w:val="24"/>
          <w:szCs w:val="24"/>
          <w:lang w:val="en-US"/>
        </w:rPr>
        <w:t xml:space="preserve"> is typically measured by playing, sleeping, irritable, and confused or reduced response to pain. This is due to the fact it is an age-based assessment and pediatric patients have some form of "playing" as their age appropriate norm. Whether </w:t>
      </w:r>
      <w:r w:rsidR="00565BFB" w:rsidRPr="00C47D6F">
        <w:rPr>
          <w:rFonts w:ascii="Times New Roman" w:hAnsi="Times New Roman" w:cs="Times New Roman"/>
          <w:sz w:val="24"/>
          <w:szCs w:val="24"/>
          <w:lang w:val="en-US"/>
        </w:rPr>
        <w:t>S</w:t>
      </w:r>
      <w:r w:rsidR="000654F9" w:rsidRPr="00C47D6F">
        <w:rPr>
          <w:rFonts w:ascii="Times New Roman" w:hAnsi="Times New Roman" w:cs="Times New Roman"/>
          <w:sz w:val="24"/>
          <w:szCs w:val="24"/>
          <w:lang w:val="en-US"/>
        </w:rPr>
        <w:t xml:space="preserve">it </w:t>
      </w:r>
      <w:proofErr w:type="gramStart"/>
      <w:r w:rsidR="000654F9" w:rsidRPr="00C47D6F">
        <w:rPr>
          <w:rFonts w:ascii="Times New Roman" w:hAnsi="Times New Roman" w:cs="Times New Roman"/>
          <w:sz w:val="24"/>
          <w:szCs w:val="24"/>
          <w:lang w:val="en-US"/>
        </w:rPr>
        <w:t>be</w:t>
      </w:r>
      <w:proofErr w:type="gramEnd"/>
      <w:r w:rsidR="000654F9" w:rsidRPr="00C47D6F">
        <w:rPr>
          <w:rFonts w:ascii="Times New Roman" w:hAnsi="Times New Roman" w:cs="Times New Roman"/>
          <w:sz w:val="24"/>
          <w:szCs w:val="24"/>
          <w:lang w:val="en-US"/>
        </w:rPr>
        <w:t xml:space="preserve"> gurgling and cooing, coloring, or video games, it is age-specific behavior to a younger population. Irritability in children is often a cue that something is wrong, especially in those unable to communicate verbally due to age or </w:t>
      </w:r>
      <w:r w:rsidRPr="00C47D6F">
        <w:rPr>
          <w:rFonts w:ascii="Times New Roman" w:hAnsi="Times New Roman" w:cs="Times New Roman"/>
          <w:sz w:val="24"/>
          <w:szCs w:val="24"/>
          <w:lang w:val="en-US"/>
        </w:rPr>
        <w:t>disorder. Other</w:t>
      </w:r>
      <w:r w:rsidR="000654F9" w:rsidRPr="00C47D6F">
        <w:rPr>
          <w:rFonts w:ascii="Times New Roman" w:hAnsi="Times New Roman" w:cs="Times New Roman"/>
          <w:sz w:val="24"/>
          <w:szCs w:val="24"/>
          <w:lang w:val="en-US"/>
        </w:rPr>
        <w:t xml:space="preserve"> scales simply use level of consciousness as they're neurological assessment, instead of </w:t>
      </w:r>
      <w:r w:rsidRPr="00C47D6F">
        <w:rPr>
          <w:rFonts w:ascii="Times New Roman" w:hAnsi="Times New Roman" w:cs="Times New Roman"/>
          <w:sz w:val="24"/>
          <w:szCs w:val="24"/>
          <w:lang w:val="en-US"/>
        </w:rPr>
        <w:t>behavior. PAC</w:t>
      </w:r>
      <w:r w:rsidR="000654F9" w:rsidRPr="00C47D6F">
        <w:rPr>
          <w:rFonts w:ascii="Times New Roman" w:hAnsi="Times New Roman" w:cs="Times New Roman"/>
          <w:sz w:val="24"/>
          <w:szCs w:val="24"/>
          <w:lang w:val="en-US"/>
        </w:rPr>
        <w:t xml:space="preserve"> score is to be followed in every pediatric set up so that children can be picked up at an early stage and prevented from </w:t>
      </w:r>
      <w:r w:rsidRPr="00C47D6F">
        <w:rPr>
          <w:rFonts w:ascii="Times New Roman" w:hAnsi="Times New Roman" w:cs="Times New Roman"/>
          <w:sz w:val="24"/>
          <w:szCs w:val="24"/>
          <w:lang w:val="en-US"/>
        </w:rPr>
        <w:t>complications. Its</w:t>
      </w:r>
      <w:r w:rsidR="000654F9" w:rsidRPr="00C47D6F">
        <w:rPr>
          <w:rFonts w:ascii="Times New Roman" w:hAnsi="Times New Roman" w:cs="Times New Roman"/>
          <w:sz w:val="24"/>
          <w:szCs w:val="24"/>
          <w:lang w:val="en-US"/>
        </w:rPr>
        <w:t xml:space="preserve"> nurses need to be </w:t>
      </w:r>
      <w:r w:rsidR="00095D25" w:rsidRPr="00C47D6F">
        <w:rPr>
          <w:rFonts w:ascii="Times New Roman" w:hAnsi="Times New Roman" w:cs="Times New Roman"/>
          <w:sz w:val="24"/>
          <w:szCs w:val="24"/>
          <w:lang w:val="en-US"/>
        </w:rPr>
        <w:t xml:space="preserve">taught about the PAC score so that they can use it in caring for </w:t>
      </w:r>
      <w:r w:rsidRPr="00C47D6F">
        <w:rPr>
          <w:rFonts w:ascii="Times New Roman" w:hAnsi="Times New Roman" w:cs="Times New Roman"/>
          <w:sz w:val="24"/>
          <w:szCs w:val="24"/>
          <w:lang w:val="en-US"/>
        </w:rPr>
        <w:t>children, minimizing</w:t>
      </w:r>
      <w:r w:rsidR="00095D25" w:rsidRPr="00C47D6F">
        <w:rPr>
          <w:rFonts w:ascii="Times New Roman" w:hAnsi="Times New Roman" w:cs="Times New Roman"/>
          <w:sz w:val="24"/>
          <w:szCs w:val="24"/>
          <w:lang w:val="en-US"/>
        </w:rPr>
        <w:t xml:space="preserve"> or preventing child </w:t>
      </w:r>
      <w:r w:rsidRPr="00C47D6F">
        <w:rPr>
          <w:rFonts w:ascii="Times New Roman" w:hAnsi="Times New Roman" w:cs="Times New Roman"/>
          <w:sz w:val="24"/>
          <w:szCs w:val="24"/>
          <w:lang w:val="en-US"/>
        </w:rPr>
        <w:t>mortality</w:t>
      </w:r>
      <w:r w:rsidR="00095D25" w:rsidRPr="00C47D6F">
        <w:rPr>
          <w:rFonts w:ascii="Times New Roman" w:hAnsi="Times New Roman" w:cs="Times New Roman"/>
          <w:sz w:val="24"/>
          <w:szCs w:val="24"/>
          <w:lang w:val="en-US"/>
        </w:rPr>
        <w:t xml:space="preserve"> and morbidity.</w:t>
      </w:r>
      <w:r w:rsidR="00565BFB" w:rsidRPr="00C47D6F">
        <w:rPr>
          <w:rFonts w:ascii="Times New Roman" w:hAnsi="Times New Roman" w:cs="Times New Roman"/>
          <w:color w:val="26282A"/>
          <w:sz w:val="24"/>
          <w:szCs w:val="24"/>
          <w:shd w:val="clear" w:color="auto" w:fill="FFFFFF"/>
        </w:rPr>
        <w:t xml:space="preserve"> </w:t>
      </w:r>
    </w:p>
    <w:p w14:paraId="1E6C492C" w14:textId="2426DA1B" w:rsidR="004E2150" w:rsidRPr="00C47D6F" w:rsidRDefault="004E2150" w:rsidP="00565BFB">
      <w:pPr>
        <w:rPr>
          <w:rFonts w:ascii="Times New Roman" w:hAnsi="Times New Roman" w:cs="Times New Roman"/>
          <w:b/>
          <w:color w:val="26282A"/>
          <w:sz w:val="24"/>
          <w:szCs w:val="24"/>
          <w:shd w:val="clear" w:color="auto" w:fill="FFFFFF"/>
        </w:rPr>
      </w:pPr>
      <w:r w:rsidRPr="00C47D6F">
        <w:rPr>
          <w:rFonts w:ascii="Times New Roman" w:hAnsi="Times New Roman" w:cs="Times New Roman"/>
          <w:b/>
          <w:color w:val="26282A"/>
          <w:sz w:val="24"/>
          <w:szCs w:val="24"/>
          <w:shd w:val="clear" w:color="auto" w:fill="FFFFFF"/>
        </w:rPr>
        <w:t>Publications:</w:t>
      </w:r>
    </w:p>
    <w:p w14:paraId="050F2156" w14:textId="41F66121"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r w:rsidRPr="00C47D6F">
        <w:rPr>
          <w:rFonts w:ascii="Times New Roman" w:hAnsi="Times New Roman" w:cs="Times New Roman"/>
          <w:color w:val="26282A"/>
          <w:sz w:val="24"/>
          <w:szCs w:val="24"/>
          <w:shd w:val="clear" w:color="auto" w:fill="FFFFFF"/>
        </w:rPr>
        <w:t>1.</w:t>
      </w:r>
      <w:r w:rsidRPr="00C47D6F">
        <w:rPr>
          <w:rFonts w:ascii="Times New Roman" w:eastAsia="Times New Roman" w:hAnsi="Times New Roman" w:cs="Times New Roman"/>
          <w:sz w:val="24"/>
          <w:szCs w:val="24"/>
          <w:lang w:val="en-US"/>
        </w:rPr>
        <w:t xml:space="preserve"> Care of Child with </w:t>
      </w:r>
      <w:r w:rsidR="00CF15A3" w:rsidRPr="00C47D6F">
        <w:rPr>
          <w:rFonts w:ascii="Times New Roman" w:eastAsia="Times New Roman" w:hAnsi="Times New Roman" w:cs="Times New Roman"/>
          <w:sz w:val="24"/>
          <w:szCs w:val="24"/>
          <w:lang w:val="en-US"/>
        </w:rPr>
        <w:t>Gillian</w:t>
      </w:r>
      <w:r w:rsidRPr="00C47D6F">
        <w:rPr>
          <w:rFonts w:ascii="Times New Roman" w:eastAsia="Times New Roman" w:hAnsi="Times New Roman" w:cs="Times New Roman"/>
          <w:sz w:val="24"/>
          <w:szCs w:val="24"/>
          <w:lang w:val="en-US"/>
        </w:rPr>
        <w:t xml:space="preserve"> </w:t>
      </w:r>
      <w:proofErr w:type="spellStart"/>
      <w:r w:rsidRPr="00C47D6F">
        <w:rPr>
          <w:rFonts w:ascii="Times New Roman" w:eastAsia="Times New Roman" w:hAnsi="Times New Roman" w:cs="Times New Roman"/>
          <w:sz w:val="24"/>
          <w:szCs w:val="24"/>
          <w:lang w:val="en-US"/>
        </w:rPr>
        <w:t>Barre</w:t>
      </w:r>
      <w:proofErr w:type="spellEnd"/>
      <w:r w:rsidRPr="00C47D6F">
        <w:rPr>
          <w:rFonts w:ascii="Times New Roman" w:eastAsia="Times New Roman" w:hAnsi="Times New Roman" w:cs="Times New Roman"/>
          <w:sz w:val="24"/>
          <w:szCs w:val="24"/>
          <w:lang w:val="en-US"/>
        </w:rPr>
        <w:t xml:space="preserve"> Syndrome, </w:t>
      </w:r>
    </w:p>
    <w:p w14:paraId="307E8C60" w14:textId="5965BFAF"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proofErr w:type="gramStart"/>
      <w:r w:rsidRPr="00C47D6F">
        <w:rPr>
          <w:rFonts w:ascii="Times New Roman" w:eastAsia="Times New Roman" w:hAnsi="Times New Roman" w:cs="Times New Roman"/>
          <w:sz w:val="24"/>
          <w:szCs w:val="24"/>
          <w:lang w:val="en-US"/>
        </w:rPr>
        <w:t xml:space="preserve">Nursing Perspective </w:t>
      </w:r>
      <w:r w:rsidR="00CF15A3" w:rsidRPr="00C47D6F">
        <w:rPr>
          <w:rFonts w:ascii="Times New Roman" w:eastAsia="Times New Roman" w:hAnsi="Times New Roman" w:cs="Times New Roman"/>
          <w:sz w:val="24"/>
          <w:szCs w:val="24"/>
          <w:lang w:val="en-US"/>
        </w:rPr>
        <w:t>Nightingale Nursing</w:t>
      </w:r>
      <w:r w:rsidRPr="00C47D6F">
        <w:rPr>
          <w:rFonts w:ascii="Times New Roman" w:eastAsia="Times New Roman" w:hAnsi="Times New Roman" w:cs="Times New Roman"/>
          <w:sz w:val="24"/>
          <w:szCs w:val="24"/>
          <w:lang w:val="en-US"/>
        </w:rPr>
        <w:t xml:space="preserve"> Times, </w:t>
      </w:r>
      <w:r w:rsidR="00CF15A3" w:rsidRPr="00C47D6F">
        <w:rPr>
          <w:rFonts w:ascii="Times New Roman" w:eastAsia="Times New Roman" w:hAnsi="Times New Roman" w:cs="Times New Roman"/>
          <w:sz w:val="24"/>
          <w:szCs w:val="24"/>
          <w:lang w:val="en-US"/>
        </w:rPr>
        <w:t>January’2005.</w:t>
      </w:r>
      <w:proofErr w:type="gramEnd"/>
      <w:r w:rsidRPr="00C47D6F">
        <w:rPr>
          <w:rFonts w:ascii="Times New Roman" w:eastAsia="Times New Roman" w:hAnsi="Times New Roman" w:cs="Times New Roman"/>
          <w:sz w:val="24"/>
          <w:szCs w:val="24"/>
          <w:lang w:val="en-US"/>
        </w:rPr>
        <w:t xml:space="preserve"> Pages 12 – 18</w:t>
      </w:r>
    </w:p>
    <w:p w14:paraId="43F4ED82" w14:textId="2A4D07ED"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r w:rsidRPr="00C47D6F">
        <w:rPr>
          <w:rFonts w:ascii="Times New Roman" w:eastAsia="Times New Roman" w:hAnsi="Times New Roman" w:cs="Times New Roman"/>
          <w:sz w:val="24"/>
          <w:szCs w:val="24"/>
          <w:lang w:val="en-US"/>
        </w:rPr>
        <w:t xml:space="preserve">2. Management of Child on Ventilator Part </w:t>
      </w:r>
      <w:r w:rsidR="00CF15A3" w:rsidRPr="00C47D6F">
        <w:rPr>
          <w:rFonts w:ascii="Times New Roman" w:eastAsia="Times New Roman" w:hAnsi="Times New Roman" w:cs="Times New Roman"/>
          <w:sz w:val="24"/>
          <w:szCs w:val="24"/>
          <w:lang w:val="en-US"/>
        </w:rPr>
        <w:t>II Indian</w:t>
      </w:r>
      <w:r w:rsidRPr="00C47D6F">
        <w:rPr>
          <w:rFonts w:ascii="Times New Roman" w:eastAsia="Times New Roman" w:hAnsi="Times New Roman" w:cs="Times New Roman"/>
          <w:sz w:val="24"/>
          <w:szCs w:val="24"/>
          <w:lang w:val="en-US"/>
        </w:rPr>
        <w:t xml:space="preserve"> Journal of Continuing Nursing Education, Volume 6, Issue No</w:t>
      </w:r>
      <w:r w:rsidR="00CF15A3" w:rsidRPr="00C47D6F">
        <w:rPr>
          <w:rFonts w:ascii="Times New Roman" w:eastAsia="Times New Roman" w:hAnsi="Times New Roman" w:cs="Times New Roman"/>
          <w:sz w:val="24"/>
          <w:szCs w:val="24"/>
          <w:lang w:val="en-US"/>
        </w:rPr>
        <w:t>: 2</w:t>
      </w:r>
      <w:r w:rsidRPr="00C47D6F">
        <w:rPr>
          <w:rFonts w:ascii="Times New Roman" w:eastAsia="Times New Roman" w:hAnsi="Times New Roman" w:cs="Times New Roman"/>
          <w:sz w:val="24"/>
          <w:szCs w:val="24"/>
          <w:lang w:val="en-US"/>
        </w:rPr>
        <w:t>, January – June 2005</w:t>
      </w:r>
    </w:p>
    <w:p w14:paraId="46DADA77" w14:textId="6A25C14B"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r w:rsidRPr="00C47D6F">
        <w:rPr>
          <w:rFonts w:ascii="Times New Roman" w:eastAsia="Times New Roman" w:hAnsi="Times New Roman" w:cs="Times New Roman"/>
          <w:sz w:val="24"/>
          <w:szCs w:val="24"/>
          <w:lang w:val="en-US"/>
        </w:rPr>
        <w:t xml:space="preserve">3. </w:t>
      </w:r>
      <w:r w:rsidR="00CF15A3" w:rsidRPr="00C47D6F">
        <w:rPr>
          <w:rFonts w:ascii="Times New Roman" w:eastAsia="Times New Roman" w:hAnsi="Times New Roman" w:cs="Times New Roman"/>
          <w:sz w:val="24"/>
          <w:szCs w:val="24"/>
          <w:lang w:val="en-US"/>
        </w:rPr>
        <w:t>“</w:t>
      </w:r>
      <w:r w:rsidRPr="00C47D6F">
        <w:rPr>
          <w:rFonts w:ascii="Times New Roman" w:eastAsia="Times New Roman" w:hAnsi="Times New Roman" w:cs="Times New Roman"/>
          <w:sz w:val="24"/>
          <w:szCs w:val="24"/>
          <w:lang w:val="en-US"/>
        </w:rPr>
        <w:t xml:space="preserve">Leukemia in children </w:t>
      </w:r>
      <w:r w:rsidR="00CF15A3" w:rsidRPr="00C47D6F">
        <w:rPr>
          <w:rFonts w:ascii="Times New Roman" w:eastAsia="Times New Roman" w:hAnsi="Times New Roman" w:cs="Times New Roman"/>
          <w:sz w:val="24"/>
          <w:szCs w:val="24"/>
          <w:lang w:val="en-US"/>
        </w:rPr>
        <w:t>nursing perspective”</w:t>
      </w:r>
      <w:r w:rsidRPr="00C47D6F">
        <w:rPr>
          <w:rFonts w:ascii="Times New Roman" w:eastAsia="Times New Roman" w:hAnsi="Times New Roman" w:cs="Times New Roman"/>
          <w:sz w:val="24"/>
          <w:szCs w:val="24"/>
          <w:lang w:val="en-US"/>
        </w:rPr>
        <w:t xml:space="preserve"> Nightingale Nursing   Times, July 2006</w:t>
      </w:r>
    </w:p>
    <w:p w14:paraId="0C4B987C" w14:textId="2F7C697F"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r w:rsidRPr="00C47D6F">
        <w:rPr>
          <w:rFonts w:ascii="Times New Roman" w:eastAsia="Times New Roman" w:hAnsi="Times New Roman" w:cs="Times New Roman"/>
          <w:sz w:val="24"/>
          <w:szCs w:val="24"/>
          <w:lang w:val="en-US"/>
        </w:rPr>
        <w:lastRenderedPageBreak/>
        <w:t xml:space="preserve">4. Management of Child on Ventilator Part </w:t>
      </w:r>
      <w:r w:rsidR="00CF15A3" w:rsidRPr="00C47D6F">
        <w:rPr>
          <w:rFonts w:ascii="Times New Roman" w:eastAsia="Times New Roman" w:hAnsi="Times New Roman" w:cs="Times New Roman"/>
          <w:sz w:val="24"/>
          <w:szCs w:val="24"/>
          <w:lang w:val="en-US"/>
        </w:rPr>
        <w:t>II Indian</w:t>
      </w:r>
      <w:r w:rsidRPr="00C47D6F">
        <w:rPr>
          <w:rFonts w:ascii="Times New Roman" w:eastAsia="Times New Roman" w:hAnsi="Times New Roman" w:cs="Times New Roman"/>
          <w:sz w:val="24"/>
          <w:szCs w:val="24"/>
          <w:lang w:val="en-US"/>
        </w:rPr>
        <w:t xml:space="preserve"> Journal of Continuing Nursing Education, Volume 6, Issue No</w:t>
      </w:r>
      <w:r w:rsidR="00CF15A3" w:rsidRPr="00C47D6F">
        <w:rPr>
          <w:rFonts w:ascii="Times New Roman" w:eastAsia="Times New Roman" w:hAnsi="Times New Roman" w:cs="Times New Roman"/>
          <w:sz w:val="24"/>
          <w:szCs w:val="24"/>
          <w:lang w:val="en-US"/>
        </w:rPr>
        <w:t>: 2</w:t>
      </w:r>
      <w:r w:rsidRPr="00C47D6F">
        <w:rPr>
          <w:rFonts w:ascii="Times New Roman" w:eastAsia="Times New Roman" w:hAnsi="Times New Roman" w:cs="Times New Roman"/>
          <w:sz w:val="24"/>
          <w:szCs w:val="24"/>
          <w:lang w:val="en-US"/>
        </w:rPr>
        <w:t>, January – June 2005</w:t>
      </w:r>
    </w:p>
    <w:p w14:paraId="665A79EE" w14:textId="000BBFE2" w:rsidR="00BC4A39" w:rsidRPr="00C47D6F" w:rsidRDefault="00BC4A39" w:rsidP="00BC4A39">
      <w:pPr>
        <w:tabs>
          <w:tab w:val="left" w:pos="3960"/>
        </w:tabs>
        <w:spacing w:after="0" w:line="240" w:lineRule="auto"/>
        <w:rPr>
          <w:rFonts w:ascii="Times New Roman" w:eastAsia="Times New Roman" w:hAnsi="Times New Roman" w:cs="Times New Roman"/>
          <w:sz w:val="24"/>
          <w:szCs w:val="24"/>
          <w:lang w:val="en-US"/>
        </w:rPr>
      </w:pPr>
      <w:r w:rsidRPr="00C47D6F">
        <w:rPr>
          <w:rFonts w:ascii="Times New Roman" w:eastAsia="Times New Roman" w:hAnsi="Times New Roman" w:cs="Times New Roman"/>
          <w:sz w:val="24"/>
          <w:szCs w:val="24"/>
          <w:lang w:val="en-US"/>
        </w:rPr>
        <w:t xml:space="preserve">5. </w:t>
      </w:r>
      <w:r w:rsidR="00CF15A3" w:rsidRPr="00C47D6F">
        <w:rPr>
          <w:rFonts w:ascii="Times New Roman" w:eastAsia="Times New Roman" w:hAnsi="Times New Roman" w:cs="Times New Roman"/>
          <w:sz w:val="24"/>
          <w:szCs w:val="24"/>
          <w:lang w:val="en-US"/>
        </w:rPr>
        <w:t>“Wilsons Disease Nursing    perspective” Nightingale</w:t>
      </w:r>
      <w:r w:rsidRPr="00C47D6F">
        <w:rPr>
          <w:rFonts w:ascii="Times New Roman" w:eastAsia="Times New Roman" w:hAnsi="Times New Roman" w:cs="Times New Roman"/>
          <w:sz w:val="24"/>
          <w:szCs w:val="24"/>
          <w:lang w:val="en-US"/>
        </w:rPr>
        <w:t xml:space="preserve"> Nursing   Times, August 2006.</w:t>
      </w:r>
    </w:p>
    <w:p w14:paraId="0189FF13" w14:textId="01DC1832" w:rsidR="00BC4A39" w:rsidRPr="00C47D6F" w:rsidRDefault="00BC4A39" w:rsidP="00565BFB">
      <w:pPr>
        <w:rPr>
          <w:rFonts w:ascii="Times New Roman" w:hAnsi="Times New Roman" w:cs="Times New Roman"/>
          <w:color w:val="26282A"/>
          <w:sz w:val="24"/>
          <w:szCs w:val="24"/>
          <w:shd w:val="clear" w:color="auto" w:fill="FFFFFF"/>
        </w:rPr>
      </w:pPr>
    </w:p>
    <w:p w14:paraId="65CABB7B" w14:textId="662F84B6" w:rsidR="004E2150" w:rsidRPr="00C47D6F" w:rsidRDefault="004E7F5C" w:rsidP="00565BFB">
      <w:pPr>
        <w:rPr>
          <w:rFonts w:ascii="Times New Roman" w:hAnsi="Times New Roman" w:cs="Times New Roman"/>
          <w:color w:val="26282A"/>
          <w:sz w:val="24"/>
          <w:szCs w:val="24"/>
          <w:shd w:val="clear" w:color="auto" w:fill="FFFFFF"/>
        </w:rPr>
      </w:pPr>
      <w:proofErr w:type="gramStart"/>
      <w:r w:rsidRPr="00C47D6F">
        <w:rPr>
          <w:rFonts w:ascii="Times New Roman" w:hAnsi="Times New Roman" w:cs="Times New Roman"/>
          <w:color w:val="26282A"/>
          <w:sz w:val="24"/>
          <w:szCs w:val="24"/>
          <w:shd w:val="clear" w:color="auto" w:fill="FFFFFF"/>
        </w:rPr>
        <w:t>ss</w:t>
      </w:r>
      <w:proofErr w:type="gramEnd"/>
    </w:p>
    <w:p w14:paraId="75F172EB" w14:textId="75F5FAC1" w:rsidR="00EB6580" w:rsidRPr="00C47D6F" w:rsidRDefault="00EB6580" w:rsidP="00565BFB">
      <w:pPr>
        <w:rPr>
          <w:rFonts w:ascii="Times New Roman" w:hAnsi="Times New Roman" w:cs="Times New Roman"/>
          <w:color w:val="26282A"/>
          <w:sz w:val="24"/>
          <w:szCs w:val="24"/>
          <w:shd w:val="clear" w:color="auto" w:fill="FFFFFF"/>
        </w:rPr>
      </w:pPr>
      <w:r w:rsidRPr="00C47D6F">
        <w:rPr>
          <w:rFonts w:ascii="Times New Roman" w:hAnsi="Times New Roman" w:cs="Times New Roman"/>
          <w:noProof/>
          <w:sz w:val="24"/>
          <w:szCs w:val="24"/>
          <w:lang w:eastAsia="en-IN"/>
        </w:rPr>
        <w:drawing>
          <wp:inline distT="0" distB="0" distL="0" distR="0" wp14:anchorId="03525305" wp14:editId="206E8382">
            <wp:extent cx="1386840" cy="11658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6840" cy="1165860"/>
                    </a:xfrm>
                    <a:prstGeom prst="rect">
                      <a:avLst/>
                    </a:prstGeom>
                    <a:noFill/>
                    <a:ln>
                      <a:noFill/>
                    </a:ln>
                  </pic:spPr>
                </pic:pic>
              </a:graphicData>
            </a:graphic>
          </wp:inline>
        </w:drawing>
      </w:r>
    </w:p>
    <w:p w14:paraId="0D457976" w14:textId="3D5158C4" w:rsidR="00EB6580" w:rsidRPr="00C47D6F" w:rsidRDefault="00EB6580" w:rsidP="00565BFB">
      <w:pPr>
        <w:rPr>
          <w:rFonts w:ascii="Times New Roman" w:hAnsi="Times New Roman" w:cs="Times New Roman"/>
          <w:color w:val="26282A"/>
          <w:sz w:val="24"/>
          <w:szCs w:val="24"/>
          <w:shd w:val="clear" w:color="auto" w:fill="FFFFFF"/>
        </w:rPr>
      </w:pPr>
    </w:p>
    <w:p w14:paraId="70873646" w14:textId="790514E4" w:rsidR="00565BFB" w:rsidRPr="00C47D6F" w:rsidRDefault="00565BFB" w:rsidP="00565BFB">
      <w:pPr>
        <w:rPr>
          <w:rFonts w:ascii="Times New Roman" w:hAnsi="Times New Roman" w:cs="Times New Roman"/>
          <w:b/>
          <w:color w:val="26282A"/>
          <w:sz w:val="24"/>
          <w:szCs w:val="24"/>
          <w:shd w:val="clear" w:color="auto" w:fill="FFFFFF"/>
        </w:rPr>
      </w:pPr>
      <w:r w:rsidRPr="00C47D6F">
        <w:rPr>
          <w:rFonts w:ascii="Times New Roman" w:hAnsi="Times New Roman" w:cs="Times New Roman"/>
          <w:b/>
          <w:color w:val="26282A"/>
          <w:sz w:val="24"/>
          <w:szCs w:val="24"/>
          <w:shd w:val="clear" w:color="auto" w:fill="FFFFFF"/>
        </w:rPr>
        <w:t xml:space="preserve">Biography </w:t>
      </w:r>
    </w:p>
    <w:p w14:paraId="3FF84EB6" w14:textId="11B03871" w:rsidR="00565BFB" w:rsidRPr="00C47D6F" w:rsidRDefault="00565BFB" w:rsidP="00565BFB">
      <w:pPr>
        <w:rPr>
          <w:rFonts w:ascii="Times New Roman" w:hAnsi="Times New Roman" w:cs="Times New Roman"/>
          <w:color w:val="26282A"/>
          <w:sz w:val="24"/>
          <w:szCs w:val="24"/>
          <w:shd w:val="clear" w:color="auto" w:fill="FFFFFF"/>
        </w:rPr>
      </w:pPr>
      <w:r w:rsidRPr="00C47D6F">
        <w:rPr>
          <w:rFonts w:ascii="Times New Roman" w:hAnsi="Times New Roman" w:cs="Times New Roman"/>
          <w:color w:val="26282A"/>
          <w:sz w:val="24"/>
          <w:szCs w:val="24"/>
          <w:shd w:val="clear" w:color="auto" w:fill="FFFFFF"/>
        </w:rPr>
        <w:t xml:space="preserve">Mary </w:t>
      </w:r>
      <w:proofErr w:type="spellStart"/>
      <w:r w:rsidRPr="00C47D6F">
        <w:rPr>
          <w:rFonts w:ascii="Times New Roman" w:hAnsi="Times New Roman" w:cs="Times New Roman"/>
          <w:color w:val="26282A"/>
          <w:sz w:val="24"/>
          <w:szCs w:val="24"/>
          <w:shd w:val="clear" w:color="auto" w:fill="FFFFFF"/>
        </w:rPr>
        <w:t>Anbarasi</w:t>
      </w:r>
      <w:proofErr w:type="spellEnd"/>
      <w:r w:rsidRPr="00C47D6F">
        <w:rPr>
          <w:rFonts w:ascii="Times New Roman" w:hAnsi="Times New Roman" w:cs="Times New Roman"/>
          <w:color w:val="26282A"/>
          <w:sz w:val="24"/>
          <w:szCs w:val="24"/>
          <w:shd w:val="clear" w:color="auto" w:fill="FFFFFF"/>
        </w:rPr>
        <w:t xml:space="preserve"> </w:t>
      </w:r>
      <w:r w:rsidR="00CF15A3" w:rsidRPr="00C47D6F">
        <w:rPr>
          <w:rFonts w:ascii="Times New Roman" w:hAnsi="Times New Roman" w:cs="Times New Roman"/>
          <w:color w:val="26282A"/>
          <w:sz w:val="24"/>
          <w:szCs w:val="24"/>
          <w:shd w:val="clear" w:color="auto" w:fill="FFFFFF"/>
        </w:rPr>
        <w:t>Johnson working</w:t>
      </w:r>
      <w:r w:rsidRPr="00C47D6F">
        <w:rPr>
          <w:rFonts w:ascii="Times New Roman" w:hAnsi="Times New Roman" w:cs="Times New Roman"/>
          <w:color w:val="26282A"/>
          <w:sz w:val="24"/>
          <w:szCs w:val="24"/>
          <w:shd w:val="clear" w:color="auto" w:fill="FFFFFF"/>
        </w:rPr>
        <w:t xml:space="preserve"> as a professor and Head in pediatric nursing </w:t>
      </w:r>
      <w:r w:rsidR="00CF15A3" w:rsidRPr="00C47D6F">
        <w:rPr>
          <w:rFonts w:ascii="Times New Roman" w:hAnsi="Times New Roman" w:cs="Times New Roman"/>
          <w:color w:val="26282A"/>
          <w:sz w:val="24"/>
          <w:szCs w:val="24"/>
          <w:shd w:val="clear" w:color="auto" w:fill="FFFFFF"/>
        </w:rPr>
        <w:t>department, CMC</w:t>
      </w:r>
      <w:r w:rsidRPr="00C47D6F">
        <w:rPr>
          <w:rFonts w:ascii="Times New Roman" w:hAnsi="Times New Roman" w:cs="Times New Roman"/>
          <w:color w:val="26282A"/>
          <w:sz w:val="24"/>
          <w:szCs w:val="24"/>
          <w:shd w:val="clear" w:color="auto" w:fill="FFFFFF"/>
        </w:rPr>
        <w:t xml:space="preserve"> Vellore.</w:t>
      </w:r>
      <w:r w:rsidR="00CF15A3" w:rsidRPr="00C47D6F">
        <w:rPr>
          <w:rFonts w:ascii="Times New Roman" w:hAnsi="Times New Roman" w:cs="Times New Roman"/>
          <w:color w:val="26282A"/>
          <w:sz w:val="24"/>
          <w:szCs w:val="24"/>
          <w:shd w:val="clear" w:color="auto" w:fill="FFFFFF"/>
        </w:rPr>
        <w:t xml:space="preserve"> She</w:t>
      </w:r>
      <w:r w:rsidRPr="00C47D6F">
        <w:rPr>
          <w:rFonts w:ascii="Times New Roman" w:hAnsi="Times New Roman" w:cs="Times New Roman"/>
          <w:color w:val="26282A"/>
          <w:sz w:val="24"/>
          <w:szCs w:val="24"/>
          <w:shd w:val="clear" w:color="auto" w:fill="FFFFFF"/>
        </w:rPr>
        <w:t xml:space="preserve"> worked as Clinical Nurse Specialist in PICU for a year </w:t>
      </w:r>
      <w:r w:rsidR="00CF15A3" w:rsidRPr="00C47D6F">
        <w:rPr>
          <w:rFonts w:ascii="Times New Roman" w:hAnsi="Times New Roman" w:cs="Times New Roman"/>
          <w:color w:val="26282A"/>
          <w:sz w:val="24"/>
          <w:szCs w:val="24"/>
          <w:shd w:val="clear" w:color="auto" w:fill="FFFFFF"/>
        </w:rPr>
        <w:t>and as</w:t>
      </w:r>
      <w:r w:rsidRPr="00C47D6F">
        <w:rPr>
          <w:rFonts w:ascii="Times New Roman" w:hAnsi="Times New Roman" w:cs="Times New Roman"/>
          <w:color w:val="26282A"/>
          <w:sz w:val="24"/>
          <w:szCs w:val="24"/>
          <w:shd w:val="clear" w:color="auto" w:fill="FFFFFF"/>
        </w:rPr>
        <w:t xml:space="preserve"> </w:t>
      </w:r>
      <w:r w:rsidR="00CF15A3" w:rsidRPr="00C47D6F">
        <w:rPr>
          <w:rFonts w:ascii="Times New Roman" w:hAnsi="Times New Roman" w:cs="Times New Roman"/>
          <w:color w:val="26282A"/>
          <w:sz w:val="24"/>
          <w:szCs w:val="24"/>
          <w:shd w:val="clear" w:color="auto" w:fill="FFFFFF"/>
        </w:rPr>
        <w:t>Assist</w:t>
      </w:r>
      <w:r w:rsidRPr="00C47D6F">
        <w:rPr>
          <w:rFonts w:ascii="Times New Roman" w:hAnsi="Times New Roman" w:cs="Times New Roman"/>
          <w:color w:val="26282A"/>
          <w:sz w:val="24"/>
          <w:szCs w:val="24"/>
          <w:shd w:val="clear" w:color="auto" w:fill="FFFFFF"/>
        </w:rPr>
        <w:t xml:space="preserve"> Professor in USA for two </w:t>
      </w:r>
      <w:r w:rsidR="00CF15A3" w:rsidRPr="00C47D6F">
        <w:rPr>
          <w:rFonts w:ascii="Times New Roman" w:hAnsi="Times New Roman" w:cs="Times New Roman"/>
          <w:color w:val="26282A"/>
          <w:sz w:val="24"/>
          <w:szCs w:val="24"/>
          <w:shd w:val="clear" w:color="auto" w:fill="FFFFFF"/>
        </w:rPr>
        <w:t>years’</w:t>
      </w:r>
      <w:r w:rsidRPr="00C47D6F">
        <w:rPr>
          <w:rFonts w:ascii="Times New Roman" w:hAnsi="Times New Roman" w:cs="Times New Roman"/>
          <w:color w:val="26282A"/>
          <w:sz w:val="24"/>
          <w:szCs w:val="24"/>
          <w:shd w:val="clear" w:color="auto" w:fill="FFFFFF"/>
        </w:rPr>
        <w:t xml:space="preserve"> also worked in administration </w:t>
      </w:r>
      <w:r w:rsidR="00CF15A3" w:rsidRPr="00C47D6F">
        <w:rPr>
          <w:rFonts w:ascii="Times New Roman" w:hAnsi="Times New Roman" w:cs="Times New Roman"/>
          <w:color w:val="26282A"/>
          <w:sz w:val="24"/>
          <w:szCs w:val="24"/>
          <w:shd w:val="clear" w:color="auto" w:fill="FFFFFF"/>
        </w:rPr>
        <w:t>in nursing, in</w:t>
      </w:r>
      <w:r w:rsidRPr="00C47D6F">
        <w:rPr>
          <w:rFonts w:ascii="Times New Roman" w:hAnsi="Times New Roman" w:cs="Times New Roman"/>
          <w:color w:val="26282A"/>
          <w:sz w:val="24"/>
          <w:szCs w:val="24"/>
          <w:shd w:val="clear" w:color="auto" w:fill="FFFFFF"/>
        </w:rPr>
        <w:t xml:space="preserve"> Saudi Arabia Defence Sector. CMC gave me opportunity to be Master trainer for International Projects like GFATM ,IMNCI at national level </w:t>
      </w:r>
      <w:r w:rsidR="00CF15A3" w:rsidRPr="00C47D6F">
        <w:rPr>
          <w:rFonts w:ascii="Times New Roman" w:hAnsi="Times New Roman" w:cs="Times New Roman"/>
          <w:color w:val="26282A"/>
          <w:sz w:val="24"/>
          <w:szCs w:val="24"/>
          <w:shd w:val="clear" w:color="auto" w:fill="FFFFFF"/>
        </w:rPr>
        <w:t>as well</w:t>
      </w:r>
      <w:r w:rsidRPr="00C47D6F">
        <w:rPr>
          <w:rFonts w:ascii="Times New Roman" w:hAnsi="Times New Roman" w:cs="Times New Roman"/>
          <w:color w:val="26282A"/>
          <w:sz w:val="24"/>
          <w:szCs w:val="24"/>
          <w:shd w:val="clear" w:color="auto" w:fill="FFFFFF"/>
        </w:rPr>
        <w:t xml:space="preserve"> national projects like ICMR Infection control ,Child Sexual Abuse Protection ,OSCE by </w:t>
      </w:r>
      <w:proofErr w:type="spellStart"/>
      <w:r w:rsidRPr="00C47D6F">
        <w:rPr>
          <w:rFonts w:ascii="Times New Roman" w:hAnsi="Times New Roman" w:cs="Times New Roman"/>
          <w:color w:val="26282A"/>
          <w:sz w:val="24"/>
          <w:szCs w:val="24"/>
          <w:shd w:val="clear" w:color="auto" w:fill="FFFFFF"/>
        </w:rPr>
        <w:t>Dr.MGR</w:t>
      </w:r>
      <w:proofErr w:type="spellEnd"/>
      <w:r w:rsidRPr="00C47D6F">
        <w:rPr>
          <w:rFonts w:ascii="Times New Roman" w:hAnsi="Times New Roman" w:cs="Times New Roman"/>
          <w:color w:val="26282A"/>
          <w:sz w:val="24"/>
          <w:szCs w:val="24"/>
          <w:shd w:val="clear" w:color="auto" w:fill="FFFFFF"/>
        </w:rPr>
        <w:t xml:space="preserve"> Medical university </w:t>
      </w:r>
      <w:proofErr w:type="spellStart"/>
      <w:r w:rsidRPr="00C47D6F">
        <w:rPr>
          <w:rFonts w:ascii="Times New Roman" w:hAnsi="Times New Roman" w:cs="Times New Roman"/>
          <w:color w:val="26282A"/>
          <w:sz w:val="24"/>
          <w:szCs w:val="24"/>
          <w:shd w:val="clear" w:color="auto" w:fill="FFFFFF"/>
        </w:rPr>
        <w:t>aswell</w:t>
      </w:r>
      <w:proofErr w:type="spellEnd"/>
      <w:r w:rsidRPr="00C47D6F">
        <w:rPr>
          <w:rFonts w:ascii="Times New Roman" w:hAnsi="Times New Roman" w:cs="Times New Roman"/>
          <w:color w:val="26282A"/>
          <w:sz w:val="24"/>
          <w:szCs w:val="24"/>
          <w:shd w:val="clear" w:color="auto" w:fill="FFFFFF"/>
        </w:rPr>
        <w:t xml:space="preserve"> Diabetic Educators programme etc. It also gave me opportunity to be examiner or paper setter for various levels of nursing students for 6 universities and inspector for </w:t>
      </w:r>
      <w:proofErr w:type="spellStart"/>
      <w:r w:rsidRPr="00C47D6F">
        <w:rPr>
          <w:rFonts w:ascii="Times New Roman" w:hAnsi="Times New Roman" w:cs="Times New Roman"/>
          <w:color w:val="26282A"/>
          <w:sz w:val="24"/>
          <w:szCs w:val="24"/>
          <w:shd w:val="clear" w:color="auto" w:fill="FFFFFF"/>
        </w:rPr>
        <w:t>Dr.MGR</w:t>
      </w:r>
      <w:proofErr w:type="spellEnd"/>
      <w:r w:rsidRPr="00C47D6F">
        <w:rPr>
          <w:rFonts w:ascii="Times New Roman" w:hAnsi="Times New Roman" w:cs="Times New Roman"/>
          <w:color w:val="26282A"/>
          <w:sz w:val="24"/>
          <w:szCs w:val="24"/>
          <w:shd w:val="clear" w:color="auto" w:fill="FFFFFF"/>
        </w:rPr>
        <w:t xml:space="preserve"> Medical University .</w:t>
      </w:r>
      <w:r w:rsidR="00C47D6F" w:rsidRPr="00C47D6F">
        <w:rPr>
          <w:rFonts w:ascii="Times New Roman" w:hAnsi="Times New Roman" w:cs="Times New Roman"/>
          <w:color w:val="26282A"/>
          <w:sz w:val="24"/>
          <w:szCs w:val="24"/>
          <w:shd w:val="clear" w:color="auto" w:fill="FFFFFF"/>
        </w:rPr>
        <w:t>She is</w:t>
      </w:r>
      <w:r w:rsidRPr="00C47D6F">
        <w:rPr>
          <w:rFonts w:ascii="Times New Roman" w:hAnsi="Times New Roman" w:cs="Times New Roman"/>
          <w:color w:val="26282A"/>
          <w:sz w:val="24"/>
          <w:szCs w:val="24"/>
          <w:shd w:val="clear" w:color="auto" w:fill="FFFFFF"/>
        </w:rPr>
        <w:t xml:space="preserve"> very much interested in reviewing </w:t>
      </w:r>
      <w:r w:rsidR="00C47D6F" w:rsidRPr="00C47D6F">
        <w:rPr>
          <w:rFonts w:ascii="Times New Roman" w:hAnsi="Times New Roman" w:cs="Times New Roman"/>
          <w:color w:val="26282A"/>
          <w:sz w:val="24"/>
          <w:szCs w:val="24"/>
          <w:shd w:val="clear" w:color="auto" w:fill="FFFFFF"/>
        </w:rPr>
        <w:t xml:space="preserve">articles. She </w:t>
      </w:r>
      <w:r w:rsidRPr="00C47D6F">
        <w:rPr>
          <w:rFonts w:ascii="Times New Roman" w:hAnsi="Times New Roman" w:cs="Times New Roman"/>
          <w:color w:val="26282A"/>
          <w:sz w:val="24"/>
          <w:szCs w:val="24"/>
          <w:shd w:val="clear" w:color="auto" w:fill="FFFFFF"/>
        </w:rPr>
        <w:t>ha</w:t>
      </w:r>
      <w:r w:rsidR="00C47D6F" w:rsidRPr="00C47D6F">
        <w:rPr>
          <w:rFonts w:ascii="Times New Roman" w:hAnsi="Times New Roman" w:cs="Times New Roman"/>
          <w:color w:val="26282A"/>
          <w:sz w:val="24"/>
          <w:szCs w:val="24"/>
          <w:shd w:val="clear" w:color="auto" w:fill="FFFFFF"/>
        </w:rPr>
        <w:t>s</w:t>
      </w:r>
      <w:r w:rsidRPr="00C47D6F">
        <w:rPr>
          <w:rFonts w:ascii="Times New Roman" w:hAnsi="Times New Roman" w:cs="Times New Roman"/>
          <w:color w:val="26282A"/>
          <w:sz w:val="24"/>
          <w:szCs w:val="24"/>
          <w:shd w:val="clear" w:color="auto" w:fill="FFFFFF"/>
        </w:rPr>
        <w:t xml:space="preserve"> published in 70 </w:t>
      </w:r>
      <w:r w:rsidR="00C47D6F" w:rsidRPr="00C47D6F">
        <w:rPr>
          <w:rFonts w:ascii="Times New Roman" w:hAnsi="Times New Roman" w:cs="Times New Roman"/>
          <w:color w:val="26282A"/>
          <w:sz w:val="24"/>
          <w:szCs w:val="24"/>
          <w:shd w:val="clear" w:color="auto" w:fill="FFFFFF"/>
        </w:rPr>
        <w:t>national,</w:t>
      </w:r>
      <w:r w:rsidRPr="00C47D6F">
        <w:rPr>
          <w:rFonts w:ascii="Times New Roman" w:hAnsi="Times New Roman" w:cs="Times New Roman"/>
          <w:color w:val="26282A"/>
          <w:sz w:val="24"/>
          <w:szCs w:val="24"/>
          <w:shd w:val="clear" w:color="auto" w:fill="FFFFFF"/>
        </w:rPr>
        <w:t xml:space="preserve"> international journals and presented in around </w:t>
      </w:r>
      <w:r w:rsidR="00C47D6F" w:rsidRPr="00C47D6F">
        <w:rPr>
          <w:rFonts w:ascii="Times New Roman" w:hAnsi="Times New Roman" w:cs="Times New Roman"/>
          <w:color w:val="26282A"/>
          <w:sz w:val="24"/>
          <w:szCs w:val="24"/>
          <w:shd w:val="clear" w:color="auto" w:fill="FFFFFF"/>
        </w:rPr>
        <w:t>30 national and international</w:t>
      </w:r>
      <w:r w:rsidRPr="00C47D6F">
        <w:rPr>
          <w:rFonts w:ascii="Times New Roman" w:hAnsi="Times New Roman" w:cs="Times New Roman"/>
          <w:color w:val="26282A"/>
          <w:sz w:val="24"/>
          <w:szCs w:val="24"/>
          <w:shd w:val="clear" w:color="auto" w:fill="FFFFFF"/>
        </w:rPr>
        <w:t xml:space="preserve"> conferences. I have also contributed for 5 book chapters and </w:t>
      </w:r>
      <w:proofErr w:type="gramStart"/>
      <w:r w:rsidRPr="00C47D6F">
        <w:rPr>
          <w:rFonts w:ascii="Times New Roman" w:hAnsi="Times New Roman" w:cs="Times New Roman"/>
          <w:color w:val="26282A"/>
          <w:sz w:val="24"/>
          <w:szCs w:val="24"/>
          <w:shd w:val="clear" w:color="auto" w:fill="FFFFFF"/>
        </w:rPr>
        <w:t>is</w:t>
      </w:r>
      <w:proofErr w:type="gramEnd"/>
      <w:r w:rsidRPr="00C47D6F">
        <w:rPr>
          <w:rFonts w:ascii="Times New Roman" w:hAnsi="Times New Roman" w:cs="Times New Roman"/>
          <w:color w:val="26282A"/>
          <w:sz w:val="24"/>
          <w:szCs w:val="24"/>
          <w:shd w:val="clear" w:color="auto" w:fill="FFFFFF"/>
        </w:rPr>
        <w:t xml:space="preserve"> working on publishing a book soon. I ha</w:t>
      </w:r>
      <w:r w:rsidR="00C47D6F" w:rsidRPr="00C47D6F">
        <w:rPr>
          <w:rFonts w:ascii="Times New Roman" w:hAnsi="Times New Roman" w:cs="Times New Roman"/>
          <w:color w:val="26282A"/>
          <w:sz w:val="24"/>
          <w:szCs w:val="24"/>
          <w:shd w:val="clear" w:color="auto" w:fill="FFFFFF"/>
        </w:rPr>
        <w:t>ve served in CMC Vellore as add. Deputy</w:t>
      </w:r>
      <w:r w:rsidRPr="00C47D6F">
        <w:rPr>
          <w:rFonts w:ascii="Times New Roman" w:hAnsi="Times New Roman" w:cs="Times New Roman"/>
          <w:color w:val="26282A"/>
          <w:sz w:val="24"/>
          <w:szCs w:val="24"/>
          <w:shd w:val="clear" w:color="auto" w:fill="FFFFFF"/>
        </w:rPr>
        <w:t xml:space="preserve"> </w:t>
      </w:r>
      <w:r w:rsidR="00C47D6F" w:rsidRPr="00C47D6F">
        <w:rPr>
          <w:rFonts w:ascii="Times New Roman" w:hAnsi="Times New Roman" w:cs="Times New Roman"/>
          <w:color w:val="26282A"/>
          <w:sz w:val="24"/>
          <w:szCs w:val="24"/>
          <w:shd w:val="clear" w:color="auto" w:fill="FFFFFF"/>
        </w:rPr>
        <w:t>Nursing</w:t>
      </w:r>
      <w:r w:rsidRPr="00C47D6F">
        <w:rPr>
          <w:rFonts w:ascii="Times New Roman" w:hAnsi="Times New Roman" w:cs="Times New Roman"/>
          <w:color w:val="26282A"/>
          <w:sz w:val="24"/>
          <w:szCs w:val="24"/>
          <w:shd w:val="clear" w:color="auto" w:fill="FFFFFF"/>
        </w:rPr>
        <w:t xml:space="preserve"> Superintendent for staff training and quality assurance </w:t>
      </w:r>
      <w:r w:rsidR="00C47D6F" w:rsidRPr="00C47D6F">
        <w:rPr>
          <w:rFonts w:ascii="Times New Roman" w:hAnsi="Times New Roman" w:cs="Times New Roman"/>
          <w:color w:val="26282A"/>
          <w:sz w:val="24"/>
          <w:szCs w:val="24"/>
          <w:shd w:val="clear" w:color="auto" w:fill="FFFFFF"/>
        </w:rPr>
        <w:t>as well</w:t>
      </w:r>
      <w:r w:rsidRPr="00C47D6F">
        <w:rPr>
          <w:rFonts w:ascii="Times New Roman" w:hAnsi="Times New Roman" w:cs="Times New Roman"/>
          <w:color w:val="26282A"/>
          <w:sz w:val="24"/>
          <w:szCs w:val="24"/>
          <w:shd w:val="clear" w:color="auto" w:fill="FFFFFF"/>
        </w:rPr>
        <w:t xml:space="preserve"> in CMC </w:t>
      </w:r>
      <w:r w:rsidR="00C47D6F" w:rsidRPr="00C47D6F">
        <w:rPr>
          <w:rFonts w:ascii="Times New Roman" w:hAnsi="Times New Roman" w:cs="Times New Roman"/>
          <w:color w:val="26282A"/>
          <w:sz w:val="24"/>
          <w:szCs w:val="24"/>
          <w:shd w:val="clear" w:color="auto" w:fill="FFFFFF"/>
        </w:rPr>
        <w:t>Institutional</w:t>
      </w:r>
      <w:r w:rsidRPr="00C47D6F">
        <w:rPr>
          <w:rFonts w:ascii="Times New Roman" w:hAnsi="Times New Roman" w:cs="Times New Roman"/>
          <w:color w:val="26282A"/>
          <w:sz w:val="24"/>
          <w:szCs w:val="24"/>
          <w:shd w:val="clear" w:color="auto" w:fill="FFFFFF"/>
        </w:rPr>
        <w:t xml:space="preserve"> research board as a member for a term of 4 </w:t>
      </w:r>
      <w:r w:rsidR="00C47D6F" w:rsidRPr="00C47D6F">
        <w:rPr>
          <w:rFonts w:ascii="Times New Roman" w:hAnsi="Times New Roman" w:cs="Times New Roman"/>
          <w:color w:val="26282A"/>
          <w:sz w:val="24"/>
          <w:szCs w:val="24"/>
          <w:shd w:val="clear" w:color="auto" w:fill="FFFFFF"/>
        </w:rPr>
        <w:t>years’</w:t>
      </w:r>
      <w:r w:rsidRPr="00C47D6F">
        <w:rPr>
          <w:rFonts w:ascii="Times New Roman" w:hAnsi="Times New Roman" w:cs="Times New Roman"/>
          <w:color w:val="26282A"/>
          <w:sz w:val="24"/>
          <w:szCs w:val="24"/>
          <w:shd w:val="clear" w:color="auto" w:fill="FFFFFF"/>
        </w:rPr>
        <w:t xml:space="preserve"> </w:t>
      </w:r>
      <w:r w:rsidR="00C47D6F" w:rsidRPr="00C47D6F">
        <w:rPr>
          <w:rFonts w:ascii="Times New Roman" w:hAnsi="Times New Roman" w:cs="Times New Roman"/>
          <w:color w:val="26282A"/>
          <w:sz w:val="24"/>
          <w:szCs w:val="24"/>
          <w:shd w:val="clear" w:color="auto" w:fill="FFFFFF"/>
        </w:rPr>
        <w:t>she was</w:t>
      </w:r>
      <w:r w:rsidRPr="00C47D6F">
        <w:rPr>
          <w:rFonts w:ascii="Times New Roman" w:hAnsi="Times New Roman" w:cs="Times New Roman"/>
          <w:color w:val="26282A"/>
          <w:sz w:val="24"/>
          <w:szCs w:val="24"/>
          <w:shd w:val="clear" w:color="auto" w:fill="FFFFFF"/>
        </w:rPr>
        <w:t xml:space="preserve"> reviewer or editorial member or advisory member in more than  50 international </w:t>
      </w:r>
      <w:r w:rsidR="00C47D6F" w:rsidRPr="00C47D6F">
        <w:rPr>
          <w:rFonts w:ascii="Times New Roman" w:hAnsi="Times New Roman" w:cs="Times New Roman"/>
          <w:color w:val="26282A"/>
          <w:sz w:val="24"/>
          <w:szCs w:val="24"/>
          <w:shd w:val="clear" w:color="auto" w:fill="FFFFFF"/>
        </w:rPr>
        <w:t>journals’</w:t>
      </w:r>
      <w:r w:rsidRPr="00C47D6F">
        <w:rPr>
          <w:rFonts w:ascii="Times New Roman" w:hAnsi="Times New Roman" w:cs="Times New Roman"/>
          <w:color w:val="26282A"/>
          <w:sz w:val="24"/>
          <w:szCs w:val="24"/>
          <w:shd w:val="clear" w:color="auto" w:fill="FFFFFF"/>
        </w:rPr>
        <w:t xml:space="preserve"> </w:t>
      </w:r>
      <w:r w:rsidR="00C47D6F" w:rsidRPr="00C47D6F">
        <w:rPr>
          <w:rFonts w:ascii="Times New Roman" w:hAnsi="Times New Roman" w:cs="Times New Roman"/>
          <w:color w:val="26282A"/>
          <w:sz w:val="24"/>
          <w:szCs w:val="24"/>
          <w:shd w:val="clear" w:color="auto" w:fill="FFFFFF"/>
        </w:rPr>
        <w:t>she was</w:t>
      </w:r>
      <w:r w:rsidRPr="00C47D6F">
        <w:rPr>
          <w:rFonts w:ascii="Times New Roman" w:hAnsi="Times New Roman" w:cs="Times New Roman"/>
          <w:color w:val="26282A"/>
          <w:sz w:val="24"/>
          <w:szCs w:val="24"/>
          <w:shd w:val="clear" w:color="auto" w:fill="FFFFFF"/>
        </w:rPr>
        <w:t xml:space="preserve"> also a </w:t>
      </w:r>
      <w:r w:rsidR="00C47D6F" w:rsidRPr="00C47D6F">
        <w:rPr>
          <w:rFonts w:ascii="Times New Roman" w:hAnsi="Times New Roman" w:cs="Times New Roman"/>
          <w:color w:val="26282A"/>
          <w:sz w:val="24"/>
          <w:szCs w:val="24"/>
          <w:shd w:val="clear" w:color="auto" w:fill="FFFFFF"/>
        </w:rPr>
        <w:t>recipient</w:t>
      </w:r>
      <w:r w:rsidRPr="00C47D6F">
        <w:rPr>
          <w:rFonts w:ascii="Times New Roman" w:hAnsi="Times New Roman" w:cs="Times New Roman"/>
          <w:color w:val="26282A"/>
          <w:sz w:val="24"/>
          <w:szCs w:val="24"/>
          <w:shd w:val="clear" w:color="auto" w:fill="FFFFFF"/>
        </w:rPr>
        <w:t xml:space="preserve"> of </w:t>
      </w:r>
      <w:r w:rsidR="00C47D6F" w:rsidRPr="00C47D6F">
        <w:rPr>
          <w:rFonts w:ascii="Times New Roman" w:hAnsi="Times New Roman" w:cs="Times New Roman"/>
          <w:color w:val="26282A"/>
          <w:sz w:val="24"/>
          <w:szCs w:val="24"/>
          <w:shd w:val="clear" w:color="auto" w:fill="FFFFFF"/>
        </w:rPr>
        <w:t>President’s</w:t>
      </w:r>
      <w:r w:rsidRPr="00C47D6F">
        <w:rPr>
          <w:rFonts w:ascii="Times New Roman" w:hAnsi="Times New Roman" w:cs="Times New Roman"/>
          <w:color w:val="26282A"/>
          <w:sz w:val="24"/>
          <w:szCs w:val="24"/>
          <w:shd w:val="clear" w:color="auto" w:fill="FFFFFF"/>
        </w:rPr>
        <w:t xml:space="preserve"> Gold medal for standing first in the university for </w:t>
      </w:r>
      <w:proofErr w:type="spellStart"/>
      <w:r w:rsidR="00C47D6F" w:rsidRPr="00C47D6F">
        <w:rPr>
          <w:rFonts w:ascii="Times New Roman" w:hAnsi="Times New Roman" w:cs="Times New Roman"/>
          <w:color w:val="26282A"/>
          <w:sz w:val="24"/>
          <w:szCs w:val="24"/>
          <w:shd w:val="clear" w:color="auto" w:fill="FFFFFF"/>
        </w:rPr>
        <w:t>B.Sc.Nursing</w:t>
      </w:r>
      <w:proofErr w:type="spellEnd"/>
      <w:r w:rsidR="00C47D6F" w:rsidRPr="00C47D6F">
        <w:rPr>
          <w:rFonts w:ascii="Times New Roman" w:hAnsi="Times New Roman" w:cs="Times New Roman"/>
          <w:color w:val="26282A"/>
          <w:sz w:val="24"/>
          <w:szCs w:val="24"/>
          <w:shd w:val="clear" w:color="auto" w:fill="FFFFFF"/>
        </w:rPr>
        <w:t xml:space="preserve"> programme. She is indented</w:t>
      </w:r>
      <w:r w:rsidRPr="00C47D6F">
        <w:rPr>
          <w:rFonts w:ascii="Times New Roman" w:hAnsi="Times New Roman" w:cs="Times New Roman"/>
          <w:color w:val="26282A"/>
          <w:sz w:val="24"/>
          <w:szCs w:val="24"/>
          <w:shd w:val="clear" w:color="auto" w:fill="FFFFFF"/>
        </w:rPr>
        <w:t xml:space="preserve"> to </w:t>
      </w:r>
      <w:r w:rsidR="00C47D6F" w:rsidRPr="00C47D6F">
        <w:rPr>
          <w:rFonts w:ascii="Times New Roman" w:hAnsi="Times New Roman" w:cs="Times New Roman"/>
          <w:color w:val="26282A"/>
          <w:sz w:val="24"/>
          <w:szCs w:val="24"/>
          <w:shd w:val="clear" w:color="auto" w:fill="FFFFFF"/>
        </w:rPr>
        <w:t>her family, teachers</w:t>
      </w:r>
      <w:r w:rsidRPr="00C47D6F">
        <w:rPr>
          <w:rFonts w:ascii="Times New Roman" w:hAnsi="Times New Roman" w:cs="Times New Roman"/>
          <w:color w:val="26282A"/>
          <w:sz w:val="24"/>
          <w:szCs w:val="24"/>
          <w:shd w:val="clear" w:color="auto" w:fill="FFFFFF"/>
        </w:rPr>
        <w:t xml:space="preserve"> and friends for their encouragement and support and particularly to CMC Vellore which has mentored.</w:t>
      </w:r>
    </w:p>
    <w:p w14:paraId="77B2228C" w14:textId="77777777" w:rsidR="00C47D6F" w:rsidRPr="00C47D6F" w:rsidRDefault="00C47D6F" w:rsidP="00C47D6F">
      <w:pPr>
        <w:rPr>
          <w:rFonts w:ascii="Times New Roman" w:hAnsi="Times New Roman" w:cs="Times New Roman"/>
          <w:color w:val="26282A"/>
          <w:sz w:val="24"/>
          <w:szCs w:val="24"/>
          <w:shd w:val="clear" w:color="auto" w:fill="FFFFFF"/>
        </w:rPr>
      </w:pPr>
      <w:r w:rsidRPr="00C47D6F">
        <w:rPr>
          <w:rFonts w:ascii="Times New Roman" w:hAnsi="Times New Roman" w:cs="Times New Roman"/>
          <w:color w:val="26282A"/>
          <w:sz w:val="24"/>
          <w:szCs w:val="24"/>
          <w:shd w:val="clear" w:color="auto" w:fill="FFFFFF"/>
        </w:rPr>
        <w:t>Author Details:</w:t>
      </w:r>
    </w:p>
    <w:p w14:paraId="042ABBC4" w14:textId="1986EC47" w:rsidR="00972B25" w:rsidRPr="00C47D6F" w:rsidRDefault="00565BFB" w:rsidP="00D146E7">
      <w:pPr>
        <w:rPr>
          <w:rFonts w:ascii="Times New Roman" w:hAnsi="Times New Roman" w:cs="Times New Roman"/>
          <w:color w:val="26282A"/>
          <w:sz w:val="24"/>
          <w:szCs w:val="24"/>
          <w:shd w:val="clear" w:color="auto" w:fill="FFFFFF"/>
        </w:rPr>
      </w:pPr>
      <w:r w:rsidRPr="00C47D6F">
        <w:rPr>
          <w:rFonts w:ascii="Times New Roman" w:hAnsi="Times New Roman" w:cs="Times New Roman"/>
          <w:color w:val="26282A"/>
          <w:sz w:val="24"/>
          <w:szCs w:val="24"/>
          <w:shd w:val="clear" w:color="auto" w:fill="FFFFFF"/>
        </w:rPr>
        <w:t xml:space="preserve">Mary </w:t>
      </w:r>
      <w:proofErr w:type="spellStart"/>
      <w:r w:rsidRPr="00C47D6F">
        <w:rPr>
          <w:rFonts w:ascii="Times New Roman" w:hAnsi="Times New Roman" w:cs="Times New Roman"/>
          <w:color w:val="26282A"/>
          <w:sz w:val="24"/>
          <w:szCs w:val="24"/>
          <w:shd w:val="clear" w:color="auto" w:fill="FFFFFF"/>
        </w:rPr>
        <w:t>Anbarasi</w:t>
      </w:r>
      <w:proofErr w:type="spellEnd"/>
      <w:r w:rsidRPr="00C47D6F">
        <w:rPr>
          <w:rFonts w:ascii="Times New Roman" w:hAnsi="Times New Roman" w:cs="Times New Roman"/>
          <w:color w:val="26282A"/>
          <w:sz w:val="24"/>
          <w:szCs w:val="24"/>
          <w:shd w:val="clear" w:color="auto" w:fill="FFFFFF"/>
        </w:rPr>
        <w:t xml:space="preserve"> Johnson</w:t>
      </w:r>
      <w:r w:rsidR="00C47D6F" w:rsidRPr="00C47D6F">
        <w:rPr>
          <w:rFonts w:ascii="Times New Roman" w:hAnsi="Times New Roman" w:cs="Times New Roman"/>
          <w:color w:val="26282A"/>
          <w:sz w:val="24"/>
          <w:szCs w:val="24"/>
          <w:shd w:val="clear" w:color="auto" w:fill="FFFFFF"/>
        </w:rPr>
        <w:br/>
      </w:r>
      <w:r w:rsidRPr="00C47D6F">
        <w:rPr>
          <w:rFonts w:ascii="Times New Roman" w:hAnsi="Times New Roman" w:cs="Times New Roman"/>
          <w:color w:val="26282A"/>
          <w:sz w:val="24"/>
          <w:szCs w:val="24"/>
          <w:shd w:val="clear" w:color="auto" w:fill="FFFFFF"/>
        </w:rPr>
        <w:t>91-8903461145</w:t>
      </w:r>
      <w:r w:rsidR="00C47D6F" w:rsidRPr="00C47D6F">
        <w:rPr>
          <w:rFonts w:ascii="Times New Roman" w:hAnsi="Times New Roman" w:cs="Times New Roman"/>
          <w:color w:val="26282A"/>
          <w:sz w:val="24"/>
          <w:szCs w:val="24"/>
          <w:shd w:val="clear" w:color="auto" w:fill="FFFFFF"/>
        </w:rPr>
        <w:br/>
      </w:r>
      <w:r w:rsidRPr="00C47D6F">
        <w:rPr>
          <w:rFonts w:ascii="Times New Roman" w:hAnsi="Times New Roman" w:cs="Times New Roman"/>
          <w:color w:val="26282A"/>
          <w:sz w:val="24"/>
          <w:szCs w:val="24"/>
          <w:shd w:val="clear" w:color="auto" w:fill="FFFFFF"/>
        </w:rPr>
        <w:t xml:space="preserve">Mail Id: </w:t>
      </w:r>
      <w:hyperlink r:id="rId9" w:history="1">
        <w:r w:rsidRPr="00C47D6F">
          <w:rPr>
            <w:rStyle w:val="Hyperlink"/>
            <w:rFonts w:ascii="Times New Roman" w:hAnsi="Times New Roman" w:cs="Times New Roman"/>
            <w:sz w:val="24"/>
            <w:szCs w:val="24"/>
            <w:shd w:val="clear" w:color="auto" w:fill="FFFFFF"/>
          </w:rPr>
          <w:t>mary1967cmch@yahoo.com</w:t>
        </w:r>
      </w:hyperlink>
      <w:r w:rsidR="00C47D6F" w:rsidRPr="00C47D6F">
        <w:rPr>
          <w:rFonts w:ascii="Times New Roman" w:hAnsi="Times New Roman" w:cs="Times New Roman"/>
          <w:color w:val="26282A"/>
          <w:sz w:val="24"/>
          <w:szCs w:val="24"/>
          <w:shd w:val="clear" w:color="auto" w:fill="FFFFFF"/>
        </w:rPr>
        <w:br/>
      </w:r>
      <w:r w:rsidRPr="00C47D6F">
        <w:rPr>
          <w:rFonts w:ascii="Times New Roman" w:hAnsi="Times New Roman" w:cs="Times New Roman"/>
          <w:color w:val="26282A"/>
          <w:sz w:val="24"/>
          <w:szCs w:val="24"/>
          <w:shd w:val="clear" w:color="auto" w:fill="FFFFFF"/>
        </w:rPr>
        <w:t>Oral presentation</w:t>
      </w:r>
      <w:r w:rsidR="00C47D6F" w:rsidRPr="00C47D6F">
        <w:rPr>
          <w:rFonts w:ascii="Times New Roman" w:hAnsi="Times New Roman" w:cs="Times New Roman"/>
          <w:color w:val="26282A"/>
          <w:sz w:val="24"/>
          <w:szCs w:val="24"/>
          <w:shd w:val="clear" w:color="auto" w:fill="FFFFFF"/>
        </w:rPr>
        <w:br/>
      </w:r>
      <w:r w:rsidR="00C47D6F" w:rsidRPr="00C47D6F">
        <w:rPr>
          <w:rFonts w:ascii="Times New Roman" w:eastAsia="Times New Roman" w:hAnsi="Times New Roman" w:cs="Times New Roman"/>
          <w:sz w:val="24"/>
          <w:szCs w:val="24"/>
          <w:lang w:val="en-US"/>
        </w:rPr>
        <w:t>“</w:t>
      </w:r>
      <w:r w:rsidR="00D146E7" w:rsidRPr="00C47D6F">
        <w:rPr>
          <w:rFonts w:ascii="Times New Roman" w:eastAsia="Times New Roman" w:hAnsi="Times New Roman" w:cs="Times New Roman"/>
          <w:sz w:val="24"/>
          <w:szCs w:val="24"/>
          <w:lang w:val="en-US"/>
        </w:rPr>
        <w:t xml:space="preserve">Wilsons Disease </w:t>
      </w:r>
      <w:r w:rsidR="00C47D6F" w:rsidRPr="00C47D6F">
        <w:rPr>
          <w:rFonts w:ascii="Times New Roman" w:eastAsia="Times New Roman" w:hAnsi="Times New Roman" w:cs="Times New Roman"/>
          <w:sz w:val="24"/>
          <w:szCs w:val="24"/>
          <w:lang w:val="en-US"/>
        </w:rPr>
        <w:t xml:space="preserve">Nursing </w:t>
      </w:r>
      <w:r w:rsidR="00C47D6F" w:rsidRPr="00C47D6F">
        <w:rPr>
          <w:rFonts w:ascii="Times New Roman" w:hAnsi="Times New Roman" w:cs="Times New Roman"/>
          <w:b/>
          <w:color w:val="26282A"/>
          <w:sz w:val="24"/>
          <w:szCs w:val="24"/>
          <w:shd w:val="clear" w:color="auto" w:fill="FFFFFF"/>
        </w:rPr>
        <w:t>perspective</w:t>
      </w:r>
      <w:r w:rsidR="00C47D6F" w:rsidRPr="00C47D6F">
        <w:rPr>
          <w:rFonts w:ascii="Times New Roman" w:eastAsia="Times New Roman" w:hAnsi="Times New Roman" w:cs="Times New Roman"/>
          <w:sz w:val="24"/>
          <w:szCs w:val="24"/>
          <w:lang w:val="en-US"/>
        </w:rPr>
        <w:t xml:space="preserve">” </w:t>
      </w:r>
      <w:r w:rsidR="00D146E7" w:rsidRPr="00C47D6F">
        <w:rPr>
          <w:rFonts w:ascii="Times New Roman" w:eastAsia="Times New Roman" w:hAnsi="Times New Roman" w:cs="Times New Roman"/>
          <w:sz w:val="24"/>
          <w:szCs w:val="24"/>
          <w:lang w:val="en-US"/>
        </w:rPr>
        <w:t xml:space="preserve">Nightingale </w:t>
      </w:r>
      <w:proofErr w:type="gramStart"/>
      <w:r w:rsidR="00D146E7" w:rsidRPr="00C47D6F">
        <w:rPr>
          <w:rFonts w:ascii="Times New Roman" w:eastAsia="Times New Roman" w:hAnsi="Times New Roman" w:cs="Times New Roman"/>
          <w:sz w:val="24"/>
          <w:szCs w:val="24"/>
          <w:lang w:val="en-US"/>
        </w:rPr>
        <w:t>Nursing</w:t>
      </w:r>
      <w:r w:rsidR="00C47D6F" w:rsidRPr="00C47D6F">
        <w:rPr>
          <w:rFonts w:ascii="Times New Roman" w:hAnsi="Times New Roman" w:cs="Times New Roman"/>
          <w:color w:val="26282A"/>
          <w:sz w:val="24"/>
          <w:szCs w:val="24"/>
          <w:shd w:val="clear" w:color="auto" w:fill="FFFFFF"/>
        </w:rPr>
        <w:t xml:space="preserve">  </w:t>
      </w:r>
      <w:r w:rsidR="00D146E7" w:rsidRPr="00C47D6F">
        <w:rPr>
          <w:rFonts w:ascii="Times New Roman" w:eastAsia="Times New Roman" w:hAnsi="Times New Roman" w:cs="Times New Roman"/>
          <w:sz w:val="24"/>
          <w:szCs w:val="24"/>
          <w:lang w:val="en-US"/>
        </w:rPr>
        <w:t>Times</w:t>
      </w:r>
      <w:proofErr w:type="gramEnd"/>
      <w:r w:rsidR="00D146E7" w:rsidRPr="00C47D6F">
        <w:rPr>
          <w:rFonts w:ascii="Times New Roman" w:eastAsia="Times New Roman" w:hAnsi="Times New Roman" w:cs="Times New Roman"/>
          <w:sz w:val="24"/>
          <w:szCs w:val="24"/>
          <w:lang w:val="en-US"/>
        </w:rPr>
        <w:t>, August 2006.</w:t>
      </w:r>
    </w:p>
    <w:sectPr w:rsidR="00972B25" w:rsidRPr="00C47D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970217" w14:textId="77777777" w:rsidR="00004EE9" w:rsidRDefault="00004EE9" w:rsidP="00CF15A3">
      <w:pPr>
        <w:spacing w:after="0" w:line="240" w:lineRule="auto"/>
      </w:pPr>
      <w:r>
        <w:separator/>
      </w:r>
    </w:p>
  </w:endnote>
  <w:endnote w:type="continuationSeparator" w:id="0">
    <w:p w14:paraId="0DA4564D" w14:textId="77777777" w:rsidR="00004EE9" w:rsidRDefault="00004EE9" w:rsidP="00CF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A8C01C" w14:textId="77777777" w:rsidR="00004EE9" w:rsidRDefault="00004EE9" w:rsidP="00CF15A3">
      <w:pPr>
        <w:spacing w:after="0" w:line="240" w:lineRule="auto"/>
      </w:pPr>
      <w:r>
        <w:separator/>
      </w:r>
    </w:p>
  </w:footnote>
  <w:footnote w:type="continuationSeparator" w:id="0">
    <w:p w14:paraId="35D6C9AC" w14:textId="77777777" w:rsidR="00004EE9" w:rsidRDefault="00004EE9" w:rsidP="00CF15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5D08AE"/>
    <w:multiLevelType w:val="hybridMultilevel"/>
    <w:tmpl w:val="33A8044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D2D"/>
    <w:rsid w:val="00004EE9"/>
    <w:rsid w:val="000654F9"/>
    <w:rsid w:val="00095D25"/>
    <w:rsid w:val="003B3608"/>
    <w:rsid w:val="004E2150"/>
    <w:rsid w:val="004E7F5C"/>
    <w:rsid w:val="00565BFB"/>
    <w:rsid w:val="00710D2D"/>
    <w:rsid w:val="00972B25"/>
    <w:rsid w:val="00BC4A39"/>
    <w:rsid w:val="00C47D6F"/>
    <w:rsid w:val="00CF15A3"/>
    <w:rsid w:val="00D146E7"/>
    <w:rsid w:val="00EB65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4F9"/>
    <w:pPr>
      <w:spacing w:after="200" w:line="276" w:lineRule="auto"/>
      <w:ind w:left="720"/>
      <w:contextualSpacing/>
    </w:pPr>
  </w:style>
  <w:style w:type="character" w:styleId="Hyperlink">
    <w:name w:val="Hyperlink"/>
    <w:basedOn w:val="DefaultParagraphFont"/>
    <w:uiPriority w:val="99"/>
    <w:unhideWhenUsed/>
    <w:rsid w:val="00565BFB"/>
    <w:rPr>
      <w:color w:val="0563C1" w:themeColor="hyperlink"/>
      <w:u w:val="single"/>
    </w:rPr>
  </w:style>
  <w:style w:type="character" w:customStyle="1" w:styleId="UnresolvedMention">
    <w:name w:val="Unresolved Mention"/>
    <w:basedOn w:val="DefaultParagraphFont"/>
    <w:uiPriority w:val="99"/>
    <w:semiHidden/>
    <w:unhideWhenUsed/>
    <w:rsid w:val="00565BFB"/>
    <w:rPr>
      <w:color w:val="605E5C"/>
      <w:shd w:val="clear" w:color="auto" w:fill="E1DFDD"/>
    </w:rPr>
  </w:style>
  <w:style w:type="paragraph" w:styleId="BalloonText">
    <w:name w:val="Balloon Text"/>
    <w:basedOn w:val="Normal"/>
    <w:link w:val="BalloonTextChar"/>
    <w:uiPriority w:val="99"/>
    <w:semiHidden/>
    <w:unhideWhenUsed/>
    <w:rsid w:val="00CF1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A3"/>
    <w:rPr>
      <w:rFonts w:ascii="Tahoma" w:hAnsi="Tahoma" w:cs="Tahoma"/>
      <w:sz w:val="16"/>
      <w:szCs w:val="16"/>
    </w:rPr>
  </w:style>
  <w:style w:type="paragraph" w:styleId="Header">
    <w:name w:val="header"/>
    <w:basedOn w:val="Normal"/>
    <w:link w:val="HeaderChar"/>
    <w:uiPriority w:val="99"/>
    <w:unhideWhenUsed/>
    <w:rsid w:val="00CF1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A3"/>
  </w:style>
  <w:style w:type="paragraph" w:styleId="Footer">
    <w:name w:val="footer"/>
    <w:basedOn w:val="Normal"/>
    <w:link w:val="FooterChar"/>
    <w:uiPriority w:val="99"/>
    <w:unhideWhenUsed/>
    <w:rsid w:val="00CF1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4F9"/>
    <w:pPr>
      <w:spacing w:after="200" w:line="276" w:lineRule="auto"/>
      <w:ind w:left="720"/>
      <w:contextualSpacing/>
    </w:pPr>
  </w:style>
  <w:style w:type="character" w:styleId="Hyperlink">
    <w:name w:val="Hyperlink"/>
    <w:basedOn w:val="DefaultParagraphFont"/>
    <w:uiPriority w:val="99"/>
    <w:unhideWhenUsed/>
    <w:rsid w:val="00565BFB"/>
    <w:rPr>
      <w:color w:val="0563C1" w:themeColor="hyperlink"/>
      <w:u w:val="single"/>
    </w:rPr>
  </w:style>
  <w:style w:type="character" w:customStyle="1" w:styleId="UnresolvedMention">
    <w:name w:val="Unresolved Mention"/>
    <w:basedOn w:val="DefaultParagraphFont"/>
    <w:uiPriority w:val="99"/>
    <w:semiHidden/>
    <w:unhideWhenUsed/>
    <w:rsid w:val="00565BFB"/>
    <w:rPr>
      <w:color w:val="605E5C"/>
      <w:shd w:val="clear" w:color="auto" w:fill="E1DFDD"/>
    </w:rPr>
  </w:style>
  <w:style w:type="paragraph" w:styleId="BalloonText">
    <w:name w:val="Balloon Text"/>
    <w:basedOn w:val="Normal"/>
    <w:link w:val="BalloonTextChar"/>
    <w:uiPriority w:val="99"/>
    <w:semiHidden/>
    <w:unhideWhenUsed/>
    <w:rsid w:val="00CF1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A3"/>
    <w:rPr>
      <w:rFonts w:ascii="Tahoma" w:hAnsi="Tahoma" w:cs="Tahoma"/>
      <w:sz w:val="16"/>
      <w:szCs w:val="16"/>
    </w:rPr>
  </w:style>
  <w:style w:type="paragraph" w:styleId="Header">
    <w:name w:val="header"/>
    <w:basedOn w:val="Normal"/>
    <w:link w:val="HeaderChar"/>
    <w:uiPriority w:val="99"/>
    <w:unhideWhenUsed/>
    <w:rsid w:val="00CF1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A3"/>
  </w:style>
  <w:style w:type="paragraph" w:styleId="Footer">
    <w:name w:val="footer"/>
    <w:basedOn w:val="Normal"/>
    <w:link w:val="FooterChar"/>
    <w:uiPriority w:val="99"/>
    <w:unhideWhenUsed/>
    <w:rsid w:val="00CF1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44344">
      <w:bodyDiv w:val="1"/>
      <w:marLeft w:val="0"/>
      <w:marRight w:val="0"/>
      <w:marTop w:val="0"/>
      <w:marBottom w:val="0"/>
      <w:divBdr>
        <w:top w:val="none" w:sz="0" w:space="0" w:color="auto"/>
        <w:left w:val="none" w:sz="0" w:space="0" w:color="auto"/>
        <w:bottom w:val="none" w:sz="0" w:space="0" w:color="auto"/>
        <w:right w:val="none" w:sz="0" w:space="0" w:color="auto"/>
      </w:divBdr>
    </w:div>
    <w:div w:id="1237782049">
      <w:bodyDiv w:val="1"/>
      <w:marLeft w:val="0"/>
      <w:marRight w:val="0"/>
      <w:marTop w:val="0"/>
      <w:marBottom w:val="0"/>
      <w:divBdr>
        <w:top w:val="none" w:sz="0" w:space="0" w:color="auto"/>
        <w:left w:val="none" w:sz="0" w:space="0" w:color="auto"/>
        <w:bottom w:val="none" w:sz="0" w:space="0" w:color="auto"/>
        <w:right w:val="none" w:sz="0" w:space="0" w:color="auto"/>
      </w:divBdr>
    </w:div>
    <w:div w:id="1547641570">
      <w:bodyDiv w:val="1"/>
      <w:marLeft w:val="0"/>
      <w:marRight w:val="0"/>
      <w:marTop w:val="0"/>
      <w:marBottom w:val="0"/>
      <w:divBdr>
        <w:top w:val="none" w:sz="0" w:space="0" w:color="auto"/>
        <w:left w:val="none" w:sz="0" w:space="0" w:color="auto"/>
        <w:bottom w:val="none" w:sz="0" w:space="0" w:color="auto"/>
        <w:right w:val="none" w:sz="0" w:space="0" w:color="auto"/>
      </w:divBdr>
    </w:div>
    <w:div w:id="1659505092">
      <w:bodyDiv w:val="1"/>
      <w:marLeft w:val="0"/>
      <w:marRight w:val="0"/>
      <w:marTop w:val="0"/>
      <w:marBottom w:val="0"/>
      <w:divBdr>
        <w:top w:val="none" w:sz="0" w:space="0" w:color="auto"/>
        <w:left w:val="none" w:sz="0" w:space="0" w:color="auto"/>
        <w:bottom w:val="none" w:sz="0" w:space="0" w:color="auto"/>
        <w:right w:val="none" w:sz="0" w:space="0" w:color="auto"/>
      </w:divBdr>
    </w:div>
    <w:div w:id="212483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y1967cmc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Anbarasi</dc:creator>
  <cp:keywords/>
  <dc:description/>
  <cp:lastModifiedBy>Karthik Samala</cp:lastModifiedBy>
  <cp:revision>3</cp:revision>
  <dcterms:created xsi:type="dcterms:W3CDTF">2022-10-14T16:44:00Z</dcterms:created>
  <dcterms:modified xsi:type="dcterms:W3CDTF">2022-10-15T04:20:00Z</dcterms:modified>
</cp:coreProperties>
</file>