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A5582" w14:textId="1D294F64" w:rsidR="00915815" w:rsidRPr="00283DBA" w:rsidRDefault="00460CDA" w:rsidP="004851C0">
      <w:pPr>
        <w:jc w:val="center"/>
        <w:rPr>
          <w:sz w:val="36"/>
          <w:szCs w:val="36"/>
        </w:rPr>
      </w:pPr>
      <w:r w:rsidRPr="00283DBA">
        <w:rPr>
          <w:sz w:val="36"/>
          <w:szCs w:val="36"/>
        </w:rPr>
        <w:t>O</w:t>
      </w:r>
      <w:r w:rsidR="004851C0" w:rsidRPr="00283DBA">
        <w:rPr>
          <w:sz w:val="36"/>
          <w:szCs w:val="36"/>
        </w:rPr>
        <w:t>nline</w:t>
      </w:r>
      <w:r w:rsidRPr="00283DBA">
        <w:rPr>
          <w:sz w:val="36"/>
          <w:szCs w:val="36"/>
        </w:rPr>
        <w:t xml:space="preserve"> cognitive </w:t>
      </w:r>
      <w:r w:rsidR="000218AB" w:rsidRPr="00283DBA">
        <w:rPr>
          <w:sz w:val="36"/>
          <w:szCs w:val="36"/>
        </w:rPr>
        <w:t>behavioural group</w:t>
      </w:r>
      <w:r w:rsidR="004851C0" w:rsidRPr="00283DBA">
        <w:rPr>
          <w:sz w:val="36"/>
          <w:szCs w:val="36"/>
        </w:rPr>
        <w:t xml:space="preserve"> therapy for</w:t>
      </w:r>
      <w:r w:rsidRPr="00283DBA">
        <w:rPr>
          <w:sz w:val="36"/>
          <w:szCs w:val="36"/>
        </w:rPr>
        <w:t xml:space="preserve"> women </w:t>
      </w:r>
      <w:r w:rsidR="00C101CD" w:rsidRPr="00283DBA">
        <w:rPr>
          <w:sz w:val="36"/>
          <w:szCs w:val="36"/>
        </w:rPr>
        <w:t>with depression</w:t>
      </w:r>
      <w:r w:rsidRPr="00283DBA">
        <w:rPr>
          <w:sz w:val="36"/>
          <w:szCs w:val="36"/>
        </w:rPr>
        <w:t xml:space="preserve"> disorder </w:t>
      </w:r>
      <w:r w:rsidR="004851C0" w:rsidRPr="00283DBA">
        <w:rPr>
          <w:sz w:val="36"/>
          <w:szCs w:val="36"/>
        </w:rPr>
        <w:t xml:space="preserve"> </w:t>
      </w:r>
    </w:p>
    <w:p w14:paraId="7FA25219" w14:textId="6D65D021" w:rsidR="004851C0" w:rsidRPr="00283DBA" w:rsidRDefault="004851C0" w:rsidP="004851C0">
      <w:pPr>
        <w:jc w:val="center"/>
      </w:pPr>
      <w:r w:rsidRPr="00283DBA">
        <w:t xml:space="preserve">By </w:t>
      </w:r>
    </w:p>
    <w:p w14:paraId="75EE6723" w14:textId="7695847B" w:rsidR="004851C0" w:rsidRDefault="004851C0" w:rsidP="004851C0">
      <w:pPr>
        <w:jc w:val="center"/>
      </w:pPr>
      <w:proofErr w:type="spellStart"/>
      <w:r w:rsidRPr="00283DBA">
        <w:t>Zahraa</w:t>
      </w:r>
      <w:proofErr w:type="spellEnd"/>
      <w:r w:rsidRPr="00283DBA">
        <w:t xml:space="preserve"> </w:t>
      </w:r>
      <w:proofErr w:type="spellStart"/>
      <w:r w:rsidRPr="00283DBA">
        <w:t>Almousawi</w:t>
      </w:r>
      <w:proofErr w:type="spellEnd"/>
      <w:r w:rsidRPr="00283DBA">
        <w:t xml:space="preserve"> </w:t>
      </w:r>
      <w:bookmarkStart w:id="0" w:name="_GoBack"/>
      <w:bookmarkEnd w:id="0"/>
    </w:p>
    <w:p w14:paraId="6108528D" w14:textId="653840DF" w:rsidR="009F6F16" w:rsidRPr="00283DBA" w:rsidRDefault="009F6F16" w:rsidP="009F6F16">
      <w:r>
        <w:t xml:space="preserve">Abstract </w:t>
      </w:r>
    </w:p>
    <w:p w14:paraId="6F083431" w14:textId="572D0444" w:rsidR="00460CDA" w:rsidRDefault="00B838C6" w:rsidP="00460CDA">
      <w:r w:rsidRPr="00B838C6">
        <w:t xml:space="preserve">Depression, of all kinds, is one of the most prevalent and severe psychological disorders, and its symptoms include lack of the meaning of life, their turbulence, feelings of </w:t>
      </w:r>
      <w:r w:rsidR="005A0EB3">
        <w:t>sadness</w:t>
      </w:r>
      <w:r w:rsidRPr="00B838C6">
        <w:t>, misery, suffering, insomnia, and loss of hope in life from everything, and may end</w:t>
      </w:r>
      <w:r w:rsidR="005A0EB3">
        <w:t xml:space="preserve"> their life with</w:t>
      </w:r>
      <w:r w:rsidRPr="00B838C6">
        <w:t xml:space="preserve"> suicide</w:t>
      </w:r>
      <w:r w:rsidR="000218AB">
        <w:t xml:space="preserve"> (DSM-5)</w:t>
      </w:r>
      <w:r w:rsidRPr="00B838C6">
        <w:t>.</w:t>
      </w:r>
    </w:p>
    <w:p w14:paraId="441E639D" w14:textId="77777777" w:rsidR="009F6F16" w:rsidRDefault="005A0EB3" w:rsidP="00A73C19">
      <w:pPr>
        <w:rPr>
          <w:rFonts w:ascii="Tw Cen MT" w:eastAsia="Tw Cen MT" w:hAnsi="Tw Cen MT" w:cs="Tw Cen MT"/>
          <w:lang w:val="en-US"/>
        </w:rPr>
      </w:pPr>
      <w:r>
        <w:t xml:space="preserve">As (DSM-5) </w:t>
      </w:r>
      <w:r w:rsidR="00C750E9">
        <w:t xml:space="preserve">Twelve-month prevalence of major depressive disorder in the United States is approximately 7%, with marked differences by age group. This prevalence is higher in Arab countries as Kuwait for example </w:t>
      </w:r>
      <w:r w:rsidR="00A73C19">
        <w:t>the prevalence is between 5 to 9% (kuna</w:t>
      </w:r>
      <w:proofErr w:type="gramStart"/>
      <w:r w:rsidR="00A73C19">
        <w:t>,2019</w:t>
      </w:r>
      <w:proofErr w:type="gramEnd"/>
      <w:r w:rsidR="00A73C19">
        <w:t>). And as mentioned in DSM-5 in women it`s twice more than men.</w:t>
      </w:r>
      <w:r w:rsidR="00A73C19" w:rsidRPr="00A73C19">
        <w:rPr>
          <w:rFonts w:ascii="Tw Cen MT" w:eastAsia="Tw Cen MT" w:hAnsi="Tw Cen MT" w:cs="Tw Cen MT"/>
          <w:color w:val="FF0000"/>
          <w:lang w:val="en-US"/>
        </w:rPr>
        <w:t xml:space="preserve"> </w:t>
      </w:r>
      <w:r w:rsidR="00A73C19" w:rsidRPr="00A73C19">
        <w:rPr>
          <w:rFonts w:ascii="Tw Cen MT" w:eastAsia="Tw Cen MT" w:hAnsi="Tw Cen MT" w:cs="Tw Cen MT"/>
          <w:lang w:val="en-US"/>
        </w:rPr>
        <w:t>Methodology &amp; Theoretical Orientation:</w:t>
      </w:r>
      <w:r w:rsidR="00A73C19">
        <w:rPr>
          <w:rFonts w:ascii="Tw Cen MT" w:eastAsia="Tw Cen MT" w:hAnsi="Tw Cen MT" w:cs="Tw Cen MT"/>
          <w:lang w:val="en-US"/>
        </w:rPr>
        <w:t xml:space="preserve"> in this study which contains of 16 women suffer from depression we gave them </w:t>
      </w:r>
      <w:r w:rsidR="00A73C19" w:rsidRPr="00A73C19">
        <w:rPr>
          <w:rFonts w:ascii="Tw Cen MT" w:eastAsia="Tw Cen MT" w:hAnsi="Tw Cen MT" w:cs="Tw Cen MT"/>
        </w:rPr>
        <w:t>Beck Depression Inventory</w:t>
      </w:r>
      <w:r w:rsidR="00A73C19">
        <w:rPr>
          <w:rFonts w:ascii="Tw Cen MT" w:eastAsia="Tw Cen MT" w:hAnsi="Tw Cen MT" w:cs="Tw Cen MT"/>
        </w:rPr>
        <w:t xml:space="preserve"> (</w:t>
      </w:r>
      <w:r w:rsidR="00A73C19" w:rsidRPr="00A73C19">
        <w:rPr>
          <w:rFonts w:ascii="Tw Cen MT" w:eastAsia="Tw Cen MT" w:hAnsi="Tw Cen MT" w:cs="Tw Cen MT"/>
        </w:rPr>
        <w:t>BDI-II</w:t>
      </w:r>
      <w:r w:rsidR="00A73C19">
        <w:rPr>
          <w:rFonts w:ascii="Tw Cen MT" w:eastAsia="Tw Cen MT" w:hAnsi="Tw Cen MT" w:cs="Tw Cen MT"/>
        </w:rPr>
        <w:t xml:space="preserve">), before the group therapy and all have depression but with very deferent grades began from </w:t>
      </w:r>
      <w:r w:rsidR="00A73C19">
        <w:t xml:space="preserve">Mild mood disturbance and end by Extreme depression, after that we began 5 weekly online </w:t>
      </w:r>
      <w:r w:rsidR="00C101CD">
        <w:t xml:space="preserve">cognitive behavioural group therapy and again we gave them </w:t>
      </w:r>
      <w:r w:rsidR="00C101CD">
        <w:rPr>
          <w:rFonts w:ascii="Tw Cen MT" w:eastAsia="Tw Cen MT" w:hAnsi="Tw Cen MT" w:cs="Tw Cen MT"/>
        </w:rPr>
        <w:t>(</w:t>
      </w:r>
      <w:r w:rsidR="00C101CD" w:rsidRPr="00A73C19">
        <w:rPr>
          <w:rFonts w:ascii="Tw Cen MT" w:eastAsia="Tw Cen MT" w:hAnsi="Tw Cen MT" w:cs="Tw Cen MT"/>
        </w:rPr>
        <w:t>BDI-II</w:t>
      </w:r>
      <w:r w:rsidR="00C101CD">
        <w:rPr>
          <w:rFonts w:ascii="Tw Cen MT" w:eastAsia="Tw Cen MT" w:hAnsi="Tw Cen MT" w:cs="Tw Cen MT"/>
        </w:rPr>
        <w:t>) after third session and repeated after two months of the end of group therapy.</w:t>
      </w:r>
      <w:r w:rsidR="00C101CD" w:rsidRPr="00C101CD">
        <w:rPr>
          <w:rFonts w:ascii="Tw Cen MT" w:eastAsia="Tw Cen MT" w:hAnsi="Tw Cen MT" w:cs="Tw Cen MT"/>
          <w:color w:val="FF0000"/>
          <w:lang w:val="en-US"/>
        </w:rPr>
        <w:t xml:space="preserve"> </w:t>
      </w:r>
      <w:r w:rsidR="00C101CD" w:rsidRPr="00C101CD">
        <w:rPr>
          <w:rFonts w:ascii="Tw Cen MT" w:eastAsia="Tw Cen MT" w:hAnsi="Tw Cen MT" w:cs="Tw Cen MT"/>
          <w:lang w:val="en-US"/>
        </w:rPr>
        <w:t>Findings:</w:t>
      </w:r>
      <w:r w:rsidR="00C101CD">
        <w:rPr>
          <w:rFonts w:ascii="Tw Cen MT" w:eastAsia="Tw Cen MT" w:hAnsi="Tw Cen MT" w:cs="Tw Cen MT"/>
          <w:lang w:val="en-US"/>
        </w:rPr>
        <w:t xml:space="preserve"> </w:t>
      </w:r>
      <w:r w:rsidR="00283DBA">
        <w:rPr>
          <w:rFonts w:ascii="Tw Cen MT" w:eastAsia="Tw Cen MT" w:hAnsi="Tw Cen MT" w:cs="Tw Cen MT"/>
          <w:lang w:val="en-US"/>
        </w:rPr>
        <w:t>comparing the fin</w:t>
      </w:r>
      <w:r w:rsidR="00283DBA">
        <w:t xml:space="preserve">dings of three tests show signification differences between the first test and other results. </w:t>
      </w:r>
      <w:r w:rsidR="00283DBA" w:rsidRPr="00283DBA">
        <w:rPr>
          <w:rFonts w:ascii="Tw Cen MT" w:eastAsia="Tw Cen MT" w:hAnsi="Tw Cen MT" w:cs="Tw Cen MT"/>
          <w:lang w:val="en-US"/>
        </w:rPr>
        <w:t>Conclusion &amp; Significance:</w:t>
      </w:r>
      <w:r w:rsidR="00283DBA">
        <w:rPr>
          <w:rFonts w:ascii="Tw Cen MT" w:eastAsia="Tw Cen MT" w:hAnsi="Tw Cen MT" w:cs="Tw Cen MT"/>
          <w:lang w:val="en-US"/>
        </w:rPr>
        <w:t xml:space="preserve"> </w:t>
      </w:r>
      <w:proofErr w:type="spellStart"/>
      <w:r w:rsidR="00283DBA">
        <w:rPr>
          <w:rFonts w:ascii="Tw Cen MT" w:eastAsia="Tw Cen MT" w:hAnsi="Tw Cen MT" w:cs="Tw Cen MT"/>
          <w:lang w:val="en-US"/>
        </w:rPr>
        <w:t>their</w:t>
      </w:r>
      <w:proofErr w:type="spellEnd"/>
      <w:r w:rsidR="00283DBA">
        <w:rPr>
          <w:rFonts w:ascii="Tw Cen MT" w:eastAsia="Tw Cen MT" w:hAnsi="Tw Cen MT" w:cs="Tw Cen MT"/>
          <w:lang w:val="en-US"/>
        </w:rPr>
        <w:t xml:space="preserve"> was differences in the results of whom were sharing their </w:t>
      </w:r>
      <w:proofErr w:type="spellStart"/>
      <w:r w:rsidR="00283DBA">
        <w:rPr>
          <w:rFonts w:ascii="Tw Cen MT" w:eastAsia="Tw Cen MT" w:hAnsi="Tw Cen MT" w:cs="Tw Cen MT"/>
          <w:lang w:val="en-US"/>
        </w:rPr>
        <w:t>HomeWorks</w:t>
      </w:r>
      <w:proofErr w:type="spellEnd"/>
      <w:r w:rsidR="00283DBA">
        <w:rPr>
          <w:rFonts w:ascii="Tw Cen MT" w:eastAsia="Tw Cen MT" w:hAnsi="Tw Cen MT" w:cs="Tw Cen MT"/>
          <w:lang w:val="en-US"/>
        </w:rPr>
        <w:t xml:space="preserve"> in the WhatsApp group comparing whom didn’t participated, so the group effect maybe</w:t>
      </w:r>
      <w:r w:rsidR="00283DBA" w:rsidRPr="00283DBA">
        <w:rPr>
          <w:rFonts w:ascii="Tw Cen MT" w:eastAsia="Tw Cen MT" w:hAnsi="Tw Cen MT" w:cs="Tw Cen MT"/>
          <w:lang w:val="en-US"/>
        </w:rPr>
        <w:t xml:space="preserve"> </w:t>
      </w:r>
      <w:r w:rsidR="00283DBA">
        <w:rPr>
          <w:rFonts w:ascii="Tw Cen MT" w:eastAsia="Tw Cen MT" w:hAnsi="Tw Cen MT" w:cs="Tw Cen MT"/>
          <w:lang w:val="en-US"/>
        </w:rPr>
        <w:t>was strongly push them for the changes</w:t>
      </w:r>
      <w:r w:rsidR="0015768C">
        <w:rPr>
          <w:rFonts w:ascii="Tw Cen MT" w:eastAsia="Tw Cen MT" w:hAnsi="Tw Cen MT" w:cs="Tw Cen MT"/>
          <w:lang w:val="en-US"/>
        </w:rPr>
        <w:t xml:space="preserve">. </w:t>
      </w:r>
      <w:r w:rsidR="009F6F16">
        <w:rPr>
          <w:rFonts w:ascii="Tw Cen MT" w:eastAsia="Tw Cen MT" w:hAnsi="Tw Cen MT" w:cs="Tw Cen MT"/>
          <w:lang w:val="en-US"/>
        </w:rPr>
        <w:t xml:space="preserve">But for whom didn`t participate and didn`t receive the social supports from the group the changes was not </w:t>
      </w:r>
      <w:proofErr w:type="spellStart"/>
      <w:r w:rsidR="009F6F16">
        <w:rPr>
          <w:rFonts w:ascii="Tw Cen MT" w:eastAsia="Tw Cen MT" w:hAnsi="Tw Cen MT" w:cs="Tw Cen MT"/>
          <w:lang w:val="en-US"/>
        </w:rPr>
        <w:t>considerabled</w:t>
      </w:r>
      <w:proofErr w:type="spellEnd"/>
      <w:r w:rsidR="009F6F16">
        <w:rPr>
          <w:rFonts w:ascii="Tw Cen MT" w:eastAsia="Tw Cen MT" w:hAnsi="Tw Cen MT" w:cs="Tw Cen MT"/>
          <w:lang w:val="en-US"/>
        </w:rPr>
        <w:t>.</w:t>
      </w:r>
    </w:p>
    <w:p w14:paraId="247B6ADA" w14:textId="77777777" w:rsidR="009F6F16" w:rsidRDefault="009F6F16" w:rsidP="00A73C19">
      <w:pPr>
        <w:rPr>
          <w:rFonts w:ascii="Tw Cen MT" w:eastAsia="Tw Cen MT" w:hAnsi="Tw Cen MT" w:cs="Tw Cen MT"/>
          <w:lang w:val="en-US"/>
        </w:rPr>
      </w:pPr>
    </w:p>
    <w:p w14:paraId="750980DD" w14:textId="7CFFF476" w:rsidR="005A0EB3" w:rsidRDefault="009F6F16" w:rsidP="009F6F16">
      <w:pPr>
        <w:rPr>
          <w:rFonts w:ascii="Tw Cen MT" w:eastAsia="Tw Cen MT" w:hAnsi="Tw Cen MT"/>
          <w:b/>
          <w:lang w:val="en-US" w:bidi="fa-IR"/>
        </w:rPr>
      </w:pPr>
      <w:r>
        <w:rPr>
          <w:rFonts w:ascii="Tw Cen MT" w:eastAsia="Tw Cen MT" w:hAnsi="Tw Cen MT"/>
          <w:lang w:bidi="fa-IR"/>
        </w:rPr>
        <w:t xml:space="preserve">  </w:t>
      </w:r>
      <w:r w:rsidRPr="009F6F16">
        <w:rPr>
          <w:rFonts w:ascii="Tw Cen MT" w:eastAsia="Tw Cen MT" w:hAnsi="Tw Cen MT"/>
          <w:b/>
          <w:lang w:val="en-US" w:bidi="fa-IR"/>
        </w:rPr>
        <w:t>Recent Publications</w:t>
      </w:r>
    </w:p>
    <w:p w14:paraId="02525E17" w14:textId="5681AC50" w:rsidR="009F6F16" w:rsidRDefault="009F6F16" w:rsidP="009F6F16">
      <w:pPr>
        <w:rPr>
          <w:lang w:bidi="fa-IR"/>
        </w:rPr>
      </w:pPr>
      <w:r>
        <w:rPr>
          <w:lang w:bidi="fa-IR"/>
        </w:rPr>
        <w:t xml:space="preserve">Duarte, Miyazaki, </w:t>
      </w:r>
      <w:proofErr w:type="spellStart"/>
      <w:r>
        <w:rPr>
          <w:lang w:bidi="fa-IR"/>
        </w:rPr>
        <w:t>Blay</w:t>
      </w:r>
      <w:proofErr w:type="spellEnd"/>
      <w:r>
        <w:rPr>
          <w:lang w:bidi="fa-IR"/>
        </w:rPr>
        <w:t xml:space="preserve">, </w:t>
      </w:r>
      <w:proofErr w:type="spellStart"/>
      <w:r>
        <w:rPr>
          <w:lang w:bidi="fa-IR"/>
        </w:rPr>
        <w:t>Sesso</w:t>
      </w:r>
      <w:proofErr w:type="spellEnd"/>
      <w:r>
        <w:rPr>
          <w:lang w:bidi="fa-IR"/>
        </w:rPr>
        <w:t xml:space="preserve"> (2009). Cognitive–</w:t>
      </w:r>
      <w:proofErr w:type="spellStart"/>
      <w:r>
        <w:rPr>
          <w:lang w:bidi="fa-IR"/>
        </w:rPr>
        <w:t>behavioral</w:t>
      </w:r>
      <w:proofErr w:type="spellEnd"/>
      <w:r>
        <w:rPr>
          <w:lang w:bidi="fa-IR"/>
        </w:rPr>
        <w:t xml:space="preserve"> group therapy is an effective treatment for major depression in </w:t>
      </w:r>
      <w:proofErr w:type="spellStart"/>
      <w:r>
        <w:rPr>
          <w:lang w:bidi="fa-IR"/>
        </w:rPr>
        <w:t>hemodialysis</w:t>
      </w:r>
      <w:proofErr w:type="spellEnd"/>
      <w:r>
        <w:rPr>
          <w:lang w:bidi="fa-IR"/>
        </w:rPr>
        <w:t xml:space="preserve"> </w:t>
      </w:r>
      <w:proofErr w:type="spellStart"/>
      <w:r>
        <w:rPr>
          <w:lang w:bidi="fa-IR"/>
        </w:rPr>
        <w:t>patients</w:t>
      </w:r>
      <w:proofErr w:type="gramStart"/>
      <w:r>
        <w:rPr>
          <w:lang w:bidi="fa-IR"/>
        </w:rPr>
        <w:t>,Kidney</w:t>
      </w:r>
      <w:proofErr w:type="spellEnd"/>
      <w:proofErr w:type="gramEnd"/>
      <w:r>
        <w:rPr>
          <w:lang w:bidi="fa-IR"/>
        </w:rPr>
        <w:t xml:space="preserve"> </w:t>
      </w:r>
      <w:proofErr w:type="spellStart"/>
      <w:r>
        <w:rPr>
          <w:lang w:bidi="fa-IR"/>
        </w:rPr>
        <w:t>International,Volume</w:t>
      </w:r>
      <w:proofErr w:type="spellEnd"/>
      <w:r>
        <w:rPr>
          <w:lang w:bidi="fa-IR"/>
        </w:rPr>
        <w:t xml:space="preserve"> 76, Issue 4,Pages 414-421.</w:t>
      </w:r>
    </w:p>
    <w:p w14:paraId="47BC5693" w14:textId="313127E8" w:rsidR="009F6F16" w:rsidRDefault="009F6F16" w:rsidP="009F6F16">
      <w:pPr>
        <w:rPr>
          <w:lang w:bidi="fa-IR"/>
        </w:rPr>
      </w:pPr>
      <w:r>
        <w:rPr>
          <w:lang w:bidi="fa-IR"/>
        </w:rPr>
        <w:t xml:space="preserve">Chen, </w:t>
      </w:r>
      <w:proofErr w:type="spellStart"/>
      <w:r>
        <w:rPr>
          <w:lang w:bidi="fa-IR"/>
        </w:rPr>
        <w:t>Ru</w:t>
      </w:r>
      <w:proofErr w:type="spellEnd"/>
      <w:r>
        <w:rPr>
          <w:lang w:bidi="fa-IR"/>
        </w:rPr>
        <w:t xml:space="preserve">-Band Lu, Chang, Da-Ming Chu, </w:t>
      </w:r>
      <w:proofErr w:type="spellStart"/>
      <w:r>
        <w:rPr>
          <w:lang w:bidi="fa-IR"/>
        </w:rPr>
        <w:t>Kuei-Ru</w:t>
      </w:r>
      <w:proofErr w:type="spellEnd"/>
      <w:r>
        <w:rPr>
          <w:lang w:bidi="fa-IR"/>
        </w:rPr>
        <w:t xml:space="preserve"> Chou (2006)</w:t>
      </w:r>
      <w:proofErr w:type="gramStart"/>
      <w:r>
        <w:rPr>
          <w:lang w:bidi="fa-IR"/>
        </w:rPr>
        <w:t>,The</w:t>
      </w:r>
      <w:proofErr w:type="gramEnd"/>
      <w:r>
        <w:rPr>
          <w:lang w:bidi="fa-IR"/>
        </w:rPr>
        <w:t xml:space="preserve"> Evaluation of Cognitive–</w:t>
      </w:r>
      <w:proofErr w:type="spellStart"/>
      <w:r>
        <w:rPr>
          <w:lang w:bidi="fa-IR"/>
        </w:rPr>
        <w:t>Behavioral</w:t>
      </w:r>
      <w:proofErr w:type="spellEnd"/>
      <w:r>
        <w:rPr>
          <w:lang w:bidi="fa-IR"/>
        </w:rPr>
        <w:t xml:space="preserve"> Group Therapy on Patient Depression and Self-Esteem. Archives of Psychiatric </w:t>
      </w:r>
      <w:proofErr w:type="spellStart"/>
      <w:r>
        <w:rPr>
          <w:lang w:bidi="fa-IR"/>
        </w:rPr>
        <w:t>Nursing</w:t>
      </w:r>
      <w:proofErr w:type="gramStart"/>
      <w:r>
        <w:rPr>
          <w:lang w:bidi="fa-IR"/>
        </w:rPr>
        <w:t>,Volume</w:t>
      </w:r>
      <w:proofErr w:type="spellEnd"/>
      <w:proofErr w:type="gramEnd"/>
      <w:r>
        <w:rPr>
          <w:lang w:bidi="fa-IR"/>
        </w:rPr>
        <w:t xml:space="preserve"> 20, Issue 1,Pages 3-11.</w:t>
      </w:r>
    </w:p>
    <w:p w14:paraId="45D4B843" w14:textId="491138AF" w:rsidR="009F6F16" w:rsidRDefault="00EF07FA" w:rsidP="00EF07FA">
      <w:pPr>
        <w:rPr>
          <w:lang w:bidi="fa-IR"/>
        </w:rPr>
      </w:pPr>
      <w:proofErr w:type="spellStart"/>
      <w:r w:rsidRPr="00EF07FA">
        <w:rPr>
          <w:lang w:bidi="fa-IR"/>
        </w:rPr>
        <w:t>Dorscht</w:t>
      </w:r>
      <w:proofErr w:type="spellEnd"/>
      <w:r w:rsidRPr="00EF07FA">
        <w:rPr>
          <w:lang w:bidi="fa-IR"/>
        </w:rPr>
        <w:t>,</w:t>
      </w:r>
      <w:proofErr w:type="gramStart"/>
      <w:r w:rsidRPr="00EF07FA">
        <w:rPr>
          <w:lang w:bidi="fa-IR"/>
        </w:rPr>
        <w:t>  Kraus</w:t>
      </w:r>
      <w:proofErr w:type="gramEnd"/>
      <w:r w:rsidRPr="00EF07FA">
        <w:rPr>
          <w:lang w:bidi="fa-IR"/>
        </w:rPr>
        <w:t xml:space="preserve">,  </w:t>
      </w:r>
      <w:proofErr w:type="spellStart"/>
      <w:r w:rsidRPr="00EF07FA">
        <w:rPr>
          <w:lang w:bidi="fa-IR"/>
        </w:rPr>
        <w:t>Luttenberger</w:t>
      </w:r>
      <w:proofErr w:type="spellEnd"/>
      <w:r w:rsidRPr="00EF07FA">
        <w:rPr>
          <w:lang w:bidi="fa-IR"/>
        </w:rPr>
        <w:t>,</w:t>
      </w:r>
      <w:r>
        <w:rPr>
          <w:lang w:bidi="fa-IR"/>
        </w:rPr>
        <w:t>(2021).</w:t>
      </w:r>
      <w:r w:rsidRPr="00EF07FA">
        <w:rPr>
          <w:lang w:bidi="fa-IR"/>
        </w:rPr>
        <w:t xml:space="preserve"> Is bouldering-psychotherapy a cost-effective way to treat depression when compared to group cognitive </w:t>
      </w:r>
      <w:proofErr w:type="spellStart"/>
      <w:r w:rsidRPr="00EF07FA">
        <w:rPr>
          <w:lang w:bidi="fa-IR"/>
        </w:rPr>
        <w:t>behavioral</w:t>
      </w:r>
      <w:proofErr w:type="spellEnd"/>
      <w:r w:rsidRPr="00EF07FA">
        <w:rPr>
          <w:lang w:bidi="fa-IR"/>
        </w:rPr>
        <w:t xml:space="preserve"> therapy – results from a randomized controlled trial, BMC Health Services Research, 10.1186/s12913-021-07153-1, </w:t>
      </w:r>
      <w:r w:rsidRPr="00EF07FA">
        <w:rPr>
          <w:b/>
          <w:bCs/>
          <w:lang w:bidi="fa-IR"/>
        </w:rPr>
        <w:t>21</w:t>
      </w:r>
      <w:r w:rsidRPr="00EF07FA">
        <w:rPr>
          <w:lang w:bidi="fa-IR"/>
        </w:rPr>
        <w:t xml:space="preserve">, </w:t>
      </w:r>
      <w:proofErr w:type="gramStart"/>
      <w:r w:rsidRPr="00EF07FA">
        <w:rPr>
          <w:lang w:bidi="fa-IR"/>
        </w:rPr>
        <w:t>1</w:t>
      </w:r>
      <w:r>
        <w:rPr>
          <w:lang w:bidi="fa-IR"/>
        </w:rPr>
        <w:t>.</w:t>
      </w:r>
      <w:proofErr w:type="gramEnd"/>
    </w:p>
    <w:p w14:paraId="0882CBB5" w14:textId="30A6C468" w:rsidR="00EF07FA" w:rsidRDefault="00EF07FA" w:rsidP="00EF07FA">
      <w:pPr>
        <w:rPr>
          <w:lang w:bidi="fa-IR"/>
        </w:rPr>
      </w:pPr>
      <w:proofErr w:type="spellStart"/>
      <w:r>
        <w:rPr>
          <w:lang w:bidi="fa-IR"/>
        </w:rPr>
        <w:t>Cuijpers</w:t>
      </w:r>
      <w:proofErr w:type="spellEnd"/>
      <w:r>
        <w:rPr>
          <w:lang w:bidi="fa-IR"/>
        </w:rPr>
        <w:t xml:space="preserve">, </w:t>
      </w:r>
      <w:proofErr w:type="spellStart"/>
      <w:r>
        <w:rPr>
          <w:lang w:bidi="fa-IR"/>
        </w:rPr>
        <w:t>Noma</w:t>
      </w:r>
      <w:proofErr w:type="spellEnd"/>
      <w:r>
        <w:rPr>
          <w:lang w:bidi="fa-IR"/>
        </w:rPr>
        <w:t xml:space="preserve">, </w:t>
      </w:r>
      <w:proofErr w:type="spellStart"/>
      <w:r>
        <w:rPr>
          <w:lang w:bidi="fa-IR"/>
        </w:rPr>
        <w:t>Karyotaki</w:t>
      </w:r>
      <w:proofErr w:type="spellEnd"/>
      <w:r>
        <w:rPr>
          <w:lang w:bidi="fa-IR"/>
        </w:rPr>
        <w:t xml:space="preserve">, </w:t>
      </w:r>
      <w:proofErr w:type="spellStart"/>
      <w:r>
        <w:rPr>
          <w:lang w:bidi="fa-IR"/>
        </w:rPr>
        <w:t>Cipriani</w:t>
      </w:r>
      <w:proofErr w:type="spellEnd"/>
      <w:r>
        <w:rPr>
          <w:lang w:bidi="fa-IR"/>
        </w:rPr>
        <w:t xml:space="preserve">, </w:t>
      </w:r>
      <w:proofErr w:type="spellStart"/>
      <w:r>
        <w:rPr>
          <w:lang w:bidi="fa-IR"/>
        </w:rPr>
        <w:t>Toshi</w:t>
      </w:r>
      <w:proofErr w:type="spellEnd"/>
      <w:r>
        <w:rPr>
          <w:lang w:bidi="fa-IR"/>
        </w:rPr>
        <w:t xml:space="preserve"> A. Furukawa (2019). Effectiveness and Acceptability of Cognitive </w:t>
      </w:r>
      <w:proofErr w:type="spellStart"/>
      <w:r>
        <w:rPr>
          <w:lang w:bidi="fa-IR"/>
        </w:rPr>
        <w:t>Behavior</w:t>
      </w:r>
      <w:proofErr w:type="spellEnd"/>
      <w:r>
        <w:rPr>
          <w:lang w:bidi="fa-IR"/>
        </w:rPr>
        <w:t xml:space="preserve"> Therapy Delivery Formats in Adults With Depression, JAMA Psychiatry, 10.1001/jamapsychiatry.2019.0268, 76, 7, </w:t>
      </w:r>
      <w:proofErr w:type="gramStart"/>
      <w:r>
        <w:rPr>
          <w:lang w:bidi="fa-IR"/>
        </w:rPr>
        <w:t>(</w:t>
      </w:r>
      <w:proofErr w:type="gramEnd"/>
      <w:r>
        <w:rPr>
          <w:lang w:bidi="fa-IR"/>
        </w:rPr>
        <w:t>700).</w:t>
      </w:r>
    </w:p>
    <w:p w14:paraId="08C9A3A0" w14:textId="60BAF78A" w:rsidR="00EF07FA" w:rsidRDefault="00EF07FA" w:rsidP="00EF07FA">
      <w:pPr>
        <w:rPr>
          <w:lang w:bidi="fa-IR"/>
        </w:rPr>
      </w:pPr>
      <w:r w:rsidRPr="00EF07FA">
        <w:rPr>
          <w:lang w:bidi="fa-IR"/>
        </w:rPr>
        <w:t xml:space="preserve">Lena </w:t>
      </w:r>
      <w:proofErr w:type="spellStart"/>
      <w:r w:rsidRPr="00EF07FA">
        <w:rPr>
          <w:lang w:bidi="fa-IR"/>
        </w:rPr>
        <w:t>Sabaß</w:t>
      </w:r>
      <w:proofErr w:type="spellEnd"/>
      <w:r w:rsidRPr="00EF07FA">
        <w:rPr>
          <w:lang w:bidi="fa-IR"/>
        </w:rPr>
        <w:t>,</w:t>
      </w:r>
      <w:proofErr w:type="gramStart"/>
      <w:r w:rsidRPr="00EF07FA">
        <w:rPr>
          <w:lang w:bidi="fa-IR"/>
        </w:rPr>
        <w:t xml:space="preserve">  </w:t>
      </w:r>
      <w:proofErr w:type="spellStart"/>
      <w:r w:rsidRPr="00EF07FA">
        <w:rPr>
          <w:lang w:bidi="fa-IR"/>
        </w:rPr>
        <w:t>Padberg</w:t>
      </w:r>
      <w:proofErr w:type="spellEnd"/>
      <w:proofErr w:type="gramEnd"/>
      <w:r w:rsidRPr="00EF07FA">
        <w:rPr>
          <w:lang w:bidi="fa-IR"/>
        </w:rPr>
        <w:t xml:space="preserve">,  </w:t>
      </w:r>
      <w:proofErr w:type="spellStart"/>
      <w:r w:rsidRPr="00EF07FA">
        <w:rPr>
          <w:lang w:bidi="fa-IR"/>
        </w:rPr>
        <w:t>Normann</w:t>
      </w:r>
      <w:proofErr w:type="spellEnd"/>
      <w:r w:rsidRPr="00EF07FA">
        <w:rPr>
          <w:lang w:bidi="fa-IR"/>
        </w:rPr>
        <w:t xml:space="preserve">,  Engel,  </w:t>
      </w:r>
      <w:proofErr w:type="spellStart"/>
      <w:r w:rsidRPr="00EF07FA">
        <w:rPr>
          <w:lang w:bidi="fa-IR"/>
        </w:rPr>
        <w:t>Konrad</w:t>
      </w:r>
      <w:proofErr w:type="spellEnd"/>
      <w:r w:rsidRPr="00EF07FA">
        <w:rPr>
          <w:lang w:bidi="fa-IR"/>
        </w:rPr>
        <w:t xml:space="preserve"> </w:t>
      </w:r>
      <w:proofErr w:type="spellStart"/>
      <w:r w:rsidRPr="00EF07FA">
        <w:rPr>
          <w:lang w:bidi="fa-IR"/>
        </w:rPr>
        <w:t>Helmle</w:t>
      </w:r>
      <w:proofErr w:type="spellEnd"/>
      <w:r w:rsidRPr="00EF07FA">
        <w:rPr>
          <w:lang w:bidi="fa-IR"/>
        </w:rPr>
        <w:t xml:space="preserve">,  </w:t>
      </w:r>
      <w:proofErr w:type="spellStart"/>
      <w:r w:rsidRPr="00EF07FA">
        <w:rPr>
          <w:lang w:bidi="fa-IR"/>
        </w:rPr>
        <w:t>Jobst</w:t>
      </w:r>
      <w:proofErr w:type="spellEnd"/>
      <w:r w:rsidRPr="00EF07FA">
        <w:rPr>
          <w:lang w:bidi="fa-IR"/>
        </w:rPr>
        <w:t xml:space="preserve">,  </w:t>
      </w:r>
      <w:proofErr w:type="spellStart"/>
      <w:r w:rsidRPr="00EF07FA">
        <w:rPr>
          <w:lang w:bidi="fa-IR"/>
        </w:rPr>
        <w:t>Worlitz</w:t>
      </w:r>
      <w:proofErr w:type="spellEnd"/>
      <w:r w:rsidRPr="00EF07FA">
        <w:rPr>
          <w:lang w:bidi="fa-IR"/>
        </w:rPr>
        <w:t>, Eva-</w:t>
      </w:r>
      <w:proofErr w:type="spellStart"/>
      <w:r w:rsidRPr="00EF07FA">
        <w:rPr>
          <w:lang w:bidi="fa-IR"/>
        </w:rPr>
        <w:t>Lotta</w:t>
      </w:r>
      <w:proofErr w:type="spellEnd"/>
      <w:r w:rsidRPr="00EF07FA">
        <w:rPr>
          <w:lang w:bidi="fa-IR"/>
        </w:rPr>
        <w:t xml:space="preserve"> </w:t>
      </w:r>
      <w:proofErr w:type="spellStart"/>
      <w:r w:rsidRPr="00EF07FA">
        <w:rPr>
          <w:lang w:bidi="fa-IR"/>
        </w:rPr>
        <w:t>Brakemeier</w:t>
      </w:r>
      <w:proofErr w:type="spellEnd"/>
      <w:r w:rsidRPr="00EF07FA">
        <w:rPr>
          <w:lang w:bidi="fa-IR"/>
        </w:rPr>
        <w:t>,</w:t>
      </w:r>
      <w:r>
        <w:rPr>
          <w:lang w:bidi="fa-IR"/>
        </w:rPr>
        <w:t xml:space="preserve"> (2017).</w:t>
      </w:r>
      <w:r w:rsidRPr="00EF07FA">
        <w:rPr>
          <w:lang w:bidi="fa-IR"/>
        </w:rPr>
        <w:t xml:space="preserve"> Cognitive </w:t>
      </w:r>
      <w:proofErr w:type="spellStart"/>
      <w:r w:rsidRPr="00EF07FA">
        <w:rPr>
          <w:lang w:bidi="fa-IR"/>
        </w:rPr>
        <w:t>Behavioral</w:t>
      </w:r>
      <w:proofErr w:type="spellEnd"/>
      <w:r w:rsidRPr="00EF07FA">
        <w:rPr>
          <w:lang w:bidi="fa-IR"/>
        </w:rPr>
        <w:t xml:space="preserve"> Analysis System of Psychotherapy as group psychotherapy for chronically depressed inpatients: a naturalistic </w:t>
      </w:r>
      <w:proofErr w:type="spellStart"/>
      <w:r w:rsidRPr="00EF07FA">
        <w:rPr>
          <w:lang w:bidi="fa-IR"/>
        </w:rPr>
        <w:t>multicenter</w:t>
      </w:r>
      <w:proofErr w:type="spellEnd"/>
      <w:r w:rsidRPr="00EF07FA">
        <w:rPr>
          <w:lang w:bidi="fa-IR"/>
        </w:rPr>
        <w:t xml:space="preserve"> feasibility trial, European Archives of </w:t>
      </w:r>
      <w:proofErr w:type="gramStart"/>
      <w:r w:rsidRPr="00EF07FA">
        <w:rPr>
          <w:lang w:bidi="fa-IR"/>
        </w:rPr>
        <w:t>Psychiatry and Clinical Neuroscience, 10.1007/s00406-017-0843-5, </w:t>
      </w:r>
      <w:r w:rsidRPr="00EF07FA">
        <w:rPr>
          <w:b/>
          <w:bCs/>
          <w:lang w:bidi="fa-IR"/>
        </w:rPr>
        <w:t>268</w:t>
      </w:r>
      <w:r w:rsidRPr="00EF07FA">
        <w:rPr>
          <w:lang w:bidi="fa-IR"/>
        </w:rPr>
        <w:t>, 8, (783-796).</w:t>
      </w:r>
      <w:proofErr w:type="gramEnd"/>
    </w:p>
    <w:p w14:paraId="7FB75B9F" w14:textId="3842D195" w:rsidR="00EF07FA" w:rsidRDefault="00EF07FA" w:rsidP="00EF07FA">
      <w:pPr>
        <w:rPr>
          <w:lang w:bidi="fa-IR"/>
        </w:rPr>
      </w:pPr>
    </w:p>
    <w:p w14:paraId="766F0D7A" w14:textId="0768AA92" w:rsidR="00EF07FA" w:rsidRDefault="00EF07FA" w:rsidP="00EF07FA">
      <w:pPr>
        <w:rPr>
          <w:lang w:val="en-US" w:bidi="fa-IR"/>
        </w:rPr>
      </w:pPr>
      <w:r w:rsidRPr="00EF07FA">
        <w:rPr>
          <w:lang w:val="en-US" w:bidi="fa-IR"/>
        </w:rPr>
        <w:lastRenderedPageBreak/>
        <w:t>Biography</w:t>
      </w:r>
    </w:p>
    <w:p w14:paraId="55644787" w14:textId="5591D6B0" w:rsidR="00EF07FA" w:rsidRDefault="00EF07FA" w:rsidP="00EF07FA">
      <w:pPr>
        <w:rPr>
          <w:lang w:bidi="fa-IR"/>
        </w:rPr>
      </w:pPr>
      <w:r>
        <w:rPr>
          <w:lang w:val="en-US" w:bidi="fa-IR"/>
        </w:rPr>
        <w:t xml:space="preserve">Zahra </w:t>
      </w:r>
      <w:proofErr w:type="spellStart"/>
      <w:r>
        <w:rPr>
          <w:lang w:val="en-US" w:bidi="fa-IR"/>
        </w:rPr>
        <w:t>Almousawi</w:t>
      </w:r>
      <w:proofErr w:type="spellEnd"/>
      <w:r>
        <w:rPr>
          <w:lang w:val="en-US" w:bidi="fa-IR"/>
        </w:rPr>
        <w:t xml:space="preserve"> from Kuwait, psychology PhD student in Lebanon </w:t>
      </w:r>
      <w:proofErr w:type="gramStart"/>
      <w:r>
        <w:rPr>
          <w:lang w:val="en-US" w:bidi="fa-IR"/>
        </w:rPr>
        <w:t>university</w:t>
      </w:r>
      <w:proofErr w:type="gramEnd"/>
      <w:r>
        <w:rPr>
          <w:lang w:val="en-US" w:bidi="fa-IR"/>
        </w:rPr>
        <w:t xml:space="preserve">. Published more than 5 books with psychological subjects one of them is the psychology of love. </w:t>
      </w:r>
      <w:proofErr w:type="gramStart"/>
      <w:r>
        <w:rPr>
          <w:lang w:val="en-US" w:bidi="fa-IR"/>
        </w:rPr>
        <w:t xml:space="preserve">And working as psychotherapist for </w:t>
      </w:r>
      <w:proofErr w:type="spellStart"/>
      <w:r>
        <w:rPr>
          <w:lang w:val="en-US" w:bidi="fa-IR"/>
        </w:rPr>
        <w:t>mane</w:t>
      </w:r>
      <w:proofErr w:type="spellEnd"/>
      <w:r>
        <w:rPr>
          <w:lang w:val="en-US" w:bidi="fa-IR"/>
        </w:rPr>
        <w:t xml:space="preserve"> years.</w:t>
      </w:r>
      <w:proofErr w:type="gramEnd"/>
    </w:p>
    <w:sectPr w:rsidR="00EF0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C0"/>
    <w:rsid w:val="000218AB"/>
    <w:rsid w:val="0015768C"/>
    <w:rsid w:val="00283DBA"/>
    <w:rsid w:val="00460CDA"/>
    <w:rsid w:val="004851C0"/>
    <w:rsid w:val="00493BC4"/>
    <w:rsid w:val="005A0EB3"/>
    <w:rsid w:val="00915815"/>
    <w:rsid w:val="009E48D0"/>
    <w:rsid w:val="009F6F16"/>
    <w:rsid w:val="00A73C19"/>
    <w:rsid w:val="00B838C6"/>
    <w:rsid w:val="00C101CD"/>
    <w:rsid w:val="00C750E9"/>
    <w:rsid w:val="00CA7B22"/>
    <w:rsid w:val="00EE6A85"/>
    <w:rsid w:val="00E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1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 almousawi</dc:creator>
  <cp:lastModifiedBy>infectious-2022</cp:lastModifiedBy>
  <cp:revision>2</cp:revision>
  <dcterms:created xsi:type="dcterms:W3CDTF">2022-10-25T05:47:00Z</dcterms:created>
  <dcterms:modified xsi:type="dcterms:W3CDTF">2022-10-25T05:47:00Z</dcterms:modified>
</cp:coreProperties>
</file>