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36D" w:rsidRDefault="0027036D">
      <w:pPr>
        <w:pStyle w:val="BodyText"/>
        <w:spacing w:before="4"/>
        <w:rPr>
          <w:sz w:val="23"/>
        </w:rPr>
      </w:pPr>
    </w:p>
    <w:p w:rsidR="003738ED" w:rsidRPr="003738ED" w:rsidRDefault="003738ED" w:rsidP="003738ED">
      <w:pPr>
        <w:pStyle w:val="NormalWeb"/>
        <w:spacing w:before="0" w:beforeAutospacing="0" w:after="0" w:afterAutospacing="0"/>
        <w:rPr>
          <w:b/>
          <w:color w:val="221F1F"/>
          <w:sz w:val="32"/>
          <w:szCs w:val="32"/>
        </w:rPr>
      </w:pPr>
      <w:r w:rsidRPr="003738ED">
        <w:rPr>
          <w:b/>
          <w:color w:val="221F1F"/>
          <w:sz w:val="32"/>
          <w:szCs w:val="32"/>
        </w:rPr>
        <w:t> Increasing Global Access to Essential Medicines in a Post Pandemic World</w:t>
      </w:r>
    </w:p>
    <w:p w:rsidR="0027036D" w:rsidRDefault="003738ED">
      <w:pPr>
        <w:spacing w:before="131"/>
        <w:ind w:left="138"/>
        <w:rPr>
          <w:b/>
          <w:sz w:val="24"/>
        </w:rPr>
      </w:pPr>
      <w:r>
        <w:rPr>
          <w:b/>
          <w:color w:val="221F1F"/>
          <w:sz w:val="24"/>
        </w:rPr>
        <w:t>Frank Gupton</w:t>
      </w:r>
    </w:p>
    <w:p w:rsidR="0027036D" w:rsidRDefault="003738ED">
      <w:pPr>
        <w:spacing w:before="12"/>
        <w:ind w:left="138"/>
        <w:rPr>
          <w:b/>
          <w:sz w:val="24"/>
        </w:rPr>
      </w:pPr>
      <w:r>
        <w:rPr>
          <w:b/>
          <w:color w:val="221F1F"/>
          <w:sz w:val="24"/>
        </w:rPr>
        <w:t>Virginia Commonwealth University, United States</w:t>
      </w:r>
    </w:p>
    <w:p w:rsidR="0027036D" w:rsidRDefault="0027036D">
      <w:pPr>
        <w:pStyle w:val="BodyText"/>
        <w:spacing w:before="1"/>
        <w:rPr>
          <w:b/>
          <w:sz w:val="13"/>
        </w:rPr>
      </w:pPr>
    </w:p>
    <w:p w:rsidR="0027036D" w:rsidRDefault="0027036D">
      <w:pPr>
        <w:rPr>
          <w:sz w:val="13"/>
        </w:rPr>
        <w:sectPr w:rsidR="0027036D">
          <w:headerReference w:type="default" r:id="rId7"/>
          <w:footerReference w:type="default" r:id="rId8"/>
          <w:type w:val="continuous"/>
          <w:pgSz w:w="11920" w:h="16850"/>
          <w:pgMar w:top="1920" w:right="520" w:bottom="700" w:left="500" w:header="231" w:footer="516" w:gutter="0"/>
          <w:pgNumType w:start="1"/>
          <w:cols w:space="720"/>
        </w:sectPr>
      </w:pPr>
    </w:p>
    <w:p w:rsidR="0027036D" w:rsidRDefault="001F2901">
      <w:pPr>
        <w:spacing w:before="94"/>
        <w:ind w:left="138"/>
        <w:rPr>
          <w:b/>
          <w:sz w:val="24"/>
        </w:rPr>
      </w:pPr>
      <w:r>
        <w:rPr>
          <w:noProof/>
        </w:rPr>
        <mc:AlternateContent>
          <mc:Choice Requires="wps">
            <w:drawing>
              <wp:anchor distT="0" distB="0" distL="114300" distR="114300" simplePos="0" relativeHeight="487505920" behindDoc="1" locked="0" layoutInCell="1" allowOverlap="1">
                <wp:simplePos x="0" y="0"/>
                <wp:positionH relativeFrom="page">
                  <wp:posOffset>393065</wp:posOffset>
                </wp:positionH>
                <wp:positionV relativeFrom="paragraph">
                  <wp:posOffset>226695</wp:posOffset>
                </wp:positionV>
                <wp:extent cx="253365" cy="471170"/>
                <wp:effectExtent l="0" t="0" r="0" b="0"/>
                <wp:wrapNone/>
                <wp:docPr id="1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036D" w:rsidRDefault="00DC5004">
                            <w:pPr>
                              <w:spacing w:line="742" w:lineRule="exact"/>
                              <w:rPr>
                                <w:sz w:val="67"/>
                              </w:rPr>
                            </w:pPr>
                            <w:r>
                              <w:rPr>
                                <w:color w:val="221F1F"/>
                                <w:w w:val="97"/>
                                <w:sz w:val="67"/>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6" o:spid="_x0000_s1026" type="#_x0000_t202" style="position:absolute;left:0;text-align:left;margin-left:30.95pt;margin-top:17.85pt;width:19.95pt;height:37.1pt;z-index:-1581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" filled="f" stroked="f">
                <v:textbox inset="0,0,0,0">
                  <w:txbxContent>
                    <w:p w:rsidR="0027036D" w:rsidRDefault="00DC5004">
                      <w:pPr>
                        <w:spacing w:line="742" w:lineRule="exact"/>
                        <w:rPr>
                          <w:sz w:val="67"/>
                        </w:rPr>
                      </w:pPr>
                      <w:r>
                        <w:rPr>
                          <w:color w:val="221F1F"/>
                          <w:w w:val="97"/>
                          <w:sz w:val="67"/>
                        </w:rPr>
                        <w:t>T</w:t>
                      </w:r>
                    </w:p>
                  </w:txbxContent>
                </v:textbox>
                <w10:wrap anchorx="page"/>
              </v:shape>
            </w:pict>
          </mc:Fallback>
        </mc:AlternateContent>
      </w:r>
      <w:r w:rsidR="00DC5004">
        <w:rPr>
          <w:b/>
          <w:color w:val="221F1F"/>
          <w:spacing w:val="-2"/>
          <w:sz w:val="24"/>
        </w:rPr>
        <w:t>Abstract:</w:t>
      </w:r>
    </w:p>
    <w:p w:rsidR="003738ED" w:rsidRPr="003738ED" w:rsidRDefault="003738ED" w:rsidP="003738ED">
      <w:pPr>
        <w:pStyle w:val="NormalWeb"/>
        <w:spacing w:before="0" w:beforeAutospacing="0" w:after="0" w:afterAutospacing="0"/>
        <w:ind w:left="138"/>
        <w:jc w:val="both"/>
      </w:pPr>
      <w:r w:rsidRPr="003738ED">
        <w:rPr>
          <w:color w:val="222222"/>
          <w:shd w:val="clear" w:color="auto" w:fill="FFFFFF"/>
        </w:rPr>
        <w:t>The Covid-19 pandemic has highlighted the supply chain vulnerabilities created from outsourcing activities that have adversely impacted virtually every aspect of the global economy.  This talk will cover work by the Medicines for All Institute that is focused on improving access to essential medications across a broad range of disease states including HIV, Malaria, Tuberculosis, and COVID-19.  This work highlights the need for multidisciplinary teams working together to address these fundamental health issues that impact all of us. </w:t>
      </w:r>
    </w:p>
    <w:p w:rsidR="0027036D" w:rsidRPr="003738ED" w:rsidRDefault="0027036D" w:rsidP="003738ED">
      <w:pPr>
        <w:pStyle w:val="BodyText"/>
        <w:spacing w:before="9"/>
        <w:ind w:left="138"/>
        <w:jc w:val="both"/>
      </w:pPr>
    </w:p>
    <w:p w:rsidR="0027036D" w:rsidRDefault="00DC5004">
      <w:pPr>
        <w:pStyle w:val="Heading2"/>
        <w:spacing w:before="219"/>
      </w:pPr>
      <w:r>
        <w:rPr>
          <w:color w:val="221F1F"/>
          <w:spacing w:val="-2"/>
        </w:rPr>
        <w:t>Biography:</w:t>
      </w:r>
    </w:p>
    <w:p w:rsidR="003738ED" w:rsidRPr="00A355C3" w:rsidRDefault="003738ED" w:rsidP="003738ED">
      <w:pPr>
        <w:pStyle w:val="NormalWeb"/>
        <w:spacing w:before="0" w:beforeAutospacing="0" w:after="160" w:afterAutospacing="0"/>
        <w:ind w:left="138"/>
        <w:jc w:val="both"/>
      </w:pPr>
      <w:r w:rsidRPr="00A355C3">
        <w:rPr>
          <w:color w:val="3D3D3D"/>
        </w:rPr>
        <w:t>Dr. Frank Gupton is a professor at Virginia Commonwealth University and holds joint appointments in the Departments of Chemistry and the Department of Chemical and Life Science Engineering. He is the Floyd D. Gottwald Chair of Pharmaceutical Engineering and also serves as Department Chair of the Chemical and Life Science Engineering Department. His thirty-year industrial career centered on the development and commercialization of chemical processes for pharmaceutical applications. Dr. Gupton’s research group is currently focused on the development of continuous processing technology to facilitate the discovery, development and commercialization of drug products. Prior to joining the faculty at Virginia Commonwealth University, Dr. Gupton served as the Executive Director of North American Process Development for Boehringer Ingelheim Pharmaceuticals and led the commercialization of the widely prescribed HIV drug nevirapine.  Dr. Gupton received his Bachelors of Science degree in chemistry from the University of Richmond and graduate degrees in organic chemistry from Georgia Tech and Virginia Commonwealth University.</w:t>
      </w:r>
    </w:p>
    <w:p w:rsidR="003738ED" w:rsidRDefault="003738ED" w:rsidP="003738ED">
      <w:pPr>
        <w:pStyle w:val="NormalWeb"/>
        <w:spacing w:before="0" w:beforeAutospacing="0" w:after="160" w:afterAutospacing="0"/>
        <w:ind w:left="138"/>
        <w:jc w:val="both"/>
        <w:rPr>
          <w:color w:val="3D3D3D"/>
        </w:rPr>
      </w:pPr>
      <w:r w:rsidRPr="00A355C3">
        <w:rPr>
          <w:color w:val="3D3D3D"/>
        </w:rPr>
        <w:t xml:space="preserve">Dr. Gupton’s research efforts have focused on streamlining pharmaceutical processes, particularly in the area of active ingredients, by employing the principles of process intensification which include the use of innovative chemistry, novel continuous manufacturing platforms, and new and more efficient </w:t>
      </w:r>
      <w:r w:rsidRPr="00A355C3">
        <w:rPr>
          <w:color w:val="3D3D3D"/>
        </w:rPr>
        <w:t>catalysts for pharmaceutical applications.  The research group’s efforts are guided and driven based on both financial and economic impact that can be derived from this effort.  Dr. Gupton is the recipient of the 2018 American Chemical Society Award for Affordable Green Chemistry, and in the same year, he received the Presidential Award for Green Chemistry.  In 2019 he received the Peter J. Dunn Award for Green Chemistry and Engineering Impact in the Pharmaceutical Industry from the ACS Green Chemistry Institute Pharmaceutical Round Table.  These awards were associated with Professor Gupton’s work on the development of a highly efficient process to produce nevirapine, a first-line treatment in HIV therapy.</w:t>
      </w:r>
    </w:p>
    <w:p w:rsidR="003738ED" w:rsidRDefault="003738ED" w:rsidP="003738ED">
      <w:pPr>
        <w:pStyle w:val="NormalWeb"/>
        <w:spacing w:before="0" w:beforeAutospacing="0" w:after="160" w:afterAutospacing="0"/>
        <w:ind w:left="138"/>
        <w:jc w:val="both"/>
      </w:pPr>
      <w:r>
        <w:rPr>
          <w:noProof/>
        </w:rPr>
        <w:drawing>
          <wp:anchor distT="0" distB="0" distL="114300" distR="114300" simplePos="0" relativeHeight="251660288" behindDoc="1" locked="0" layoutInCell="1" allowOverlap="1" wp14:anchorId="428A3538">
            <wp:simplePos x="0" y="0"/>
            <wp:positionH relativeFrom="column">
              <wp:posOffset>1228090</wp:posOffset>
            </wp:positionH>
            <wp:positionV relativeFrom="paragraph">
              <wp:posOffset>71755</wp:posOffset>
            </wp:positionV>
            <wp:extent cx="828675" cy="828675"/>
            <wp:effectExtent l="0" t="0" r="9525" b="9525"/>
            <wp:wrapTight wrapText="bothSides">
              <wp:wrapPolygon edited="0">
                <wp:start x="6455" y="0"/>
                <wp:lineTo x="0" y="2979"/>
                <wp:lineTo x="0" y="16883"/>
                <wp:lineTo x="5462" y="21352"/>
                <wp:lineTo x="6455" y="21352"/>
                <wp:lineTo x="14897" y="21352"/>
                <wp:lineTo x="15890" y="21352"/>
                <wp:lineTo x="21352" y="16883"/>
                <wp:lineTo x="21352" y="3972"/>
                <wp:lineTo x="14897" y="0"/>
                <wp:lineTo x="6455"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pic:spPr>
                </pic:pic>
              </a:graphicData>
            </a:graphic>
            <wp14:sizeRelH relativeFrom="margin">
              <wp14:pctWidth>0</wp14:pctWidth>
            </wp14:sizeRelH>
            <wp14:sizeRelV relativeFrom="margin">
              <wp14:pctHeight>0</wp14:pctHeight>
            </wp14:sizeRelV>
          </wp:anchor>
        </w:drawing>
      </w:r>
    </w:p>
    <w:p w:rsidR="003738ED" w:rsidRPr="00A355C3" w:rsidRDefault="003738ED" w:rsidP="003738ED">
      <w:pPr>
        <w:pStyle w:val="NormalWeb"/>
        <w:spacing w:before="0" w:beforeAutospacing="0" w:after="160" w:afterAutospacing="0"/>
        <w:ind w:left="138"/>
        <w:jc w:val="both"/>
      </w:pPr>
    </w:p>
    <w:p w:rsidR="0027036D" w:rsidRDefault="003738ED" w:rsidP="003738ED">
      <w:pPr>
        <w:pStyle w:val="BodyText"/>
        <w:spacing w:before="90" w:line="249" w:lineRule="auto"/>
        <w:ind w:right="118"/>
        <w:jc w:val="both"/>
      </w:pPr>
      <w:r>
        <w:t xml:space="preserve">  </w:t>
      </w:r>
    </w:p>
    <w:p w:rsidR="003738ED" w:rsidRDefault="003738ED" w:rsidP="003738ED">
      <w:pPr>
        <w:spacing w:line="252" w:lineRule="auto"/>
        <w:ind w:firstLine="138"/>
        <w:rPr>
          <w:b/>
          <w:sz w:val="24"/>
        </w:rPr>
      </w:pPr>
    </w:p>
    <w:p w:rsidR="003738ED" w:rsidRDefault="003738ED" w:rsidP="003738ED">
      <w:pPr>
        <w:spacing w:line="252" w:lineRule="auto"/>
        <w:ind w:firstLine="138"/>
        <w:rPr>
          <w:b/>
          <w:sz w:val="24"/>
        </w:rPr>
      </w:pPr>
      <w:r w:rsidRPr="003738ED">
        <w:rPr>
          <w:b/>
          <w:sz w:val="24"/>
        </w:rPr>
        <w:t>About Virginia Commonwealth University</w:t>
      </w:r>
    </w:p>
    <w:p w:rsidR="003738ED" w:rsidRPr="003738ED" w:rsidRDefault="003738ED" w:rsidP="003738ED">
      <w:pPr>
        <w:pStyle w:val="NormalWeb"/>
        <w:ind w:left="138"/>
        <w:jc w:val="both"/>
        <w:rPr>
          <w:color w:val="2F2F2F"/>
        </w:rPr>
      </w:pPr>
      <w:r w:rsidRPr="003738ED">
        <w:rPr>
          <w:color w:val="2F2F2F"/>
        </w:rPr>
        <w:t>The VCU College of Engineering, an innovation front-runner in academics and research, brings real-world education to Central Virginia. Our collaborative and multidisciplinary partnerships prepare undergraduate, master’s and doctoral students for leadership. Part of a premier research university, the VCU College of Engineering enhances regional and global prosperity through cutting-edge developments in tissue engineering, drug delivery, bioinformatics, cybersecurity, mechanical systems and particle science.</w:t>
      </w:r>
    </w:p>
    <w:p w:rsidR="003738ED" w:rsidRPr="001F2901" w:rsidRDefault="003738ED" w:rsidP="001F2901">
      <w:pPr>
        <w:pStyle w:val="NormalWeb"/>
        <w:ind w:left="138"/>
        <w:jc w:val="both"/>
        <w:rPr>
          <w:color w:val="2F2F2F"/>
        </w:rPr>
        <w:sectPr w:rsidR="003738ED" w:rsidRPr="001F2901">
          <w:type w:val="continuous"/>
          <w:pgSz w:w="11920" w:h="16850"/>
          <w:pgMar w:top="1920" w:right="520" w:bottom="700" w:left="500" w:header="231" w:footer="516" w:gutter="0"/>
          <w:cols w:num="2" w:space="720" w:equalWidth="0">
            <w:col w:w="5335" w:space="151"/>
            <w:col w:w="5414"/>
          </w:cols>
        </w:sectPr>
      </w:pPr>
      <w:r w:rsidRPr="003738ED">
        <w:rPr>
          <w:color w:val="2F2F2F"/>
        </w:rPr>
        <w:t>We make it real by turning great ideas into breakthrough technologies. Our facilities are hubs of discovery, powered by an expanding student body and faculty committed to excellence. We encourage partnering with industry and the community, bringing new collaborators into our projects. Our key research areas include: sustainability and energy engineering; micro and nano electronic systems; pharmaceutical engineering; mechanobiology and regenerative medicine; big data mining; and device design and development</w:t>
      </w:r>
      <w:bookmarkStart w:id="0" w:name="_GoBack"/>
      <w:bookmarkEnd w:id="0"/>
    </w:p>
    <w:p w:rsidR="0027036D" w:rsidRDefault="0027036D">
      <w:pPr>
        <w:rPr>
          <w:sz w:val="25"/>
        </w:rPr>
        <w:sectPr w:rsidR="0027036D">
          <w:pgSz w:w="11920" w:h="16850"/>
          <w:pgMar w:top="1920" w:right="520" w:bottom="700" w:left="500" w:header="231" w:footer="516" w:gutter="0"/>
          <w:cols w:space="720"/>
        </w:sectPr>
      </w:pPr>
    </w:p>
    <w:p w:rsidR="0027036D" w:rsidRDefault="0027036D" w:rsidP="003738ED">
      <w:pPr>
        <w:pStyle w:val="BodyText"/>
        <w:spacing w:before="204" w:line="235" w:lineRule="auto"/>
        <w:ind w:right="2"/>
        <w:rPr>
          <w:rFonts w:ascii="Calibri"/>
        </w:rPr>
      </w:pPr>
    </w:p>
    <w:sectPr w:rsidR="0027036D">
      <w:type w:val="continuous"/>
      <w:pgSz w:w="11920" w:h="16850"/>
      <w:pgMar w:top="1920" w:right="520" w:bottom="700" w:left="500" w:header="231"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004" w:rsidRDefault="00DC5004">
      <w:r>
        <w:separator/>
      </w:r>
    </w:p>
  </w:endnote>
  <w:endnote w:type="continuationSeparator" w:id="0">
    <w:p w:rsidR="00DC5004" w:rsidRDefault="00DC5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036D" w:rsidRDefault="001F2901">
    <w:pPr>
      <w:pStyle w:val="BodyText"/>
      <w:spacing w:line="14" w:lineRule="auto"/>
      <w:rPr>
        <w:sz w:val="20"/>
      </w:rPr>
    </w:pPr>
    <w:r>
      <w:rPr>
        <w:noProof/>
      </w:rPr>
      <mc:AlternateContent>
        <mc:Choice Requires="wpg">
          <w:drawing>
            <wp:anchor distT="0" distB="0" distL="114300" distR="114300" simplePos="0" relativeHeight="487507456" behindDoc="1" locked="0" layoutInCell="1" allowOverlap="1">
              <wp:simplePos x="0" y="0"/>
              <wp:positionH relativeFrom="page">
                <wp:posOffset>0</wp:posOffset>
              </wp:positionH>
              <wp:positionV relativeFrom="page">
                <wp:posOffset>10188575</wp:posOffset>
              </wp:positionV>
              <wp:extent cx="7560310" cy="503555"/>
              <wp:effectExtent l="0" t="0" r="0" b="0"/>
              <wp:wrapNone/>
              <wp:docPr id="5"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03555"/>
                        <a:chOff x="0" y="16045"/>
                        <a:chExt cx="11906" cy="793"/>
                      </a:xfrm>
                    </wpg:grpSpPr>
                    <wps:wsp>
                      <wps:cNvPr id="6" name="docshape11"/>
                      <wps:cNvSpPr>
                        <a:spLocks noChangeArrowheads="1"/>
                      </wps:cNvSpPr>
                      <wps:spPr bwMode="auto">
                        <a:xfrm>
                          <a:off x="0" y="16354"/>
                          <a:ext cx="11721" cy="484"/>
                        </a:xfrm>
                        <a:prstGeom prst="rect">
                          <a:avLst/>
                        </a:prstGeom>
                        <a:solidFill>
                          <a:srgbClr val="0125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docshape12"/>
                      <wps:cNvSpPr>
                        <a:spLocks/>
                      </wps:cNvSpPr>
                      <wps:spPr bwMode="auto">
                        <a:xfrm>
                          <a:off x="6648" y="16045"/>
                          <a:ext cx="5071" cy="792"/>
                        </a:xfrm>
                        <a:custGeom>
                          <a:avLst/>
                          <a:gdLst>
                            <a:gd name="T0" fmla="+- 0 11719 6648"/>
                            <a:gd name="T1" fmla="*/ T0 w 5071"/>
                            <a:gd name="T2" fmla="+- 0 16045 16045"/>
                            <a:gd name="T3" fmla="*/ 16045 h 792"/>
                            <a:gd name="T4" fmla="+- 0 6952 6648"/>
                            <a:gd name="T5" fmla="*/ T4 w 5071"/>
                            <a:gd name="T6" fmla="+- 0 16045 16045"/>
                            <a:gd name="T7" fmla="*/ 16045 h 792"/>
                            <a:gd name="T8" fmla="+- 0 6882 6648"/>
                            <a:gd name="T9" fmla="*/ T8 w 5071"/>
                            <a:gd name="T10" fmla="+- 0 16055 16045"/>
                            <a:gd name="T11" fmla="*/ 16055 h 792"/>
                            <a:gd name="T12" fmla="+- 0 6818 6648"/>
                            <a:gd name="T13" fmla="*/ T12 w 5071"/>
                            <a:gd name="T14" fmla="+- 0 16082 16045"/>
                            <a:gd name="T15" fmla="*/ 16082 h 792"/>
                            <a:gd name="T16" fmla="+- 0 6762 6648"/>
                            <a:gd name="T17" fmla="*/ T16 w 5071"/>
                            <a:gd name="T18" fmla="+- 0 16125 16045"/>
                            <a:gd name="T19" fmla="*/ 16125 h 792"/>
                            <a:gd name="T20" fmla="+- 0 6714 6648"/>
                            <a:gd name="T21" fmla="*/ T20 w 5071"/>
                            <a:gd name="T22" fmla="+- 0 16181 16045"/>
                            <a:gd name="T23" fmla="*/ 16181 h 792"/>
                            <a:gd name="T24" fmla="+- 0 6679 6648"/>
                            <a:gd name="T25" fmla="*/ T24 w 5071"/>
                            <a:gd name="T26" fmla="+- 0 16248 16045"/>
                            <a:gd name="T27" fmla="*/ 16248 h 792"/>
                            <a:gd name="T28" fmla="+- 0 6656 6648"/>
                            <a:gd name="T29" fmla="*/ T28 w 5071"/>
                            <a:gd name="T30" fmla="+- 0 16324 16045"/>
                            <a:gd name="T31" fmla="*/ 16324 h 792"/>
                            <a:gd name="T32" fmla="+- 0 6648 6648"/>
                            <a:gd name="T33" fmla="*/ T32 w 5071"/>
                            <a:gd name="T34" fmla="+- 0 16408 16045"/>
                            <a:gd name="T35" fmla="*/ 16408 h 792"/>
                            <a:gd name="T36" fmla="+- 0 6648 6648"/>
                            <a:gd name="T37" fmla="*/ T36 w 5071"/>
                            <a:gd name="T38" fmla="+- 0 16837 16045"/>
                            <a:gd name="T39" fmla="*/ 16837 h 792"/>
                            <a:gd name="T40" fmla="+- 0 11719 6648"/>
                            <a:gd name="T41" fmla="*/ T40 w 5071"/>
                            <a:gd name="T42" fmla="+- 0 16837 16045"/>
                            <a:gd name="T43" fmla="*/ 16837 h 792"/>
                            <a:gd name="T44" fmla="+- 0 11719 6648"/>
                            <a:gd name="T45" fmla="*/ T44 w 5071"/>
                            <a:gd name="T46" fmla="+- 0 16045 16045"/>
                            <a:gd name="T47" fmla="*/ 1604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071" h="792">
                              <a:moveTo>
                                <a:pt x="5071" y="0"/>
                              </a:moveTo>
                              <a:lnTo>
                                <a:pt x="304" y="0"/>
                              </a:lnTo>
                              <a:lnTo>
                                <a:pt x="234" y="10"/>
                              </a:lnTo>
                              <a:lnTo>
                                <a:pt x="170" y="37"/>
                              </a:lnTo>
                              <a:lnTo>
                                <a:pt x="114" y="80"/>
                              </a:lnTo>
                              <a:lnTo>
                                <a:pt x="66" y="136"/>
                              </a:lnTo>
                              <a:lnTo>
                                <a:pt x="31" y="203"/>
                              </a:lnTo>
                              <a:lnTo>
                                <a:pt x="8" y="279"/>
                              </a:lnTo>
                              <a:lnTo>
                                <a:pt x="0" y="363"/>
                              </a:lnTo>
                              <a:lnTo>
                                <a:pt x="0" y="792"/>
                              </a:lnTo>
                              <a:lnTo>
                                <a:pt x="5071" y="792"/>
                              </a:lnTo>
                              <a:lnTo>
                                <a:pt x="5071" y="0"/>
                              </a:lnTo>
                              <a:close/>
                            </a:path>
                          </a:pathLst>
                        </a:custGeom>
                        <a:solidFill>
                          <a:srgbClr val="F8CC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13"/>
                      <wps:cNvSpPr>
                        <a:spLocks noChangeArrowheads="1"/>
                      </wps:cNvSpPr>
                      <wps:spPr bwMode="auto">
                        <a:xfrm>
                          <a:off x="10866" y="16045"/>
                          <a:ext cx="1040" cy="792"/>
                        </a:xfrm>
                        <a:prstGeom prst="rect">
                          <a:avLst/>
                        </a:prstGeom>
                        <a:solidFill>
                          <a:srgbClr val="FF9B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65FCD" id="docshapegroup10" o:spid="_x0000_s1026" style="position:absolute;margin-left:0;margin-top:802.25pt;width:595.3pt;height:39.65pt;z-index:-15809024;mso-position-horizontal-relative:page;mso-position-vertical-relative:page" coordorigin=",16045" coordsize="11906,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">
              <v:rect id="docshape11" o:spid="_x0000_s1027" style="position:absolute;top:16354;width:1172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" fillcolor="#01254f" stroked="f"/>
              <v:shape id="docshape12" o:spid="_x0000_s1028" style="position:absolute;left:6648;top:16045;width:5071;height:792;visibility:visible;mso-wrap-style:square;v-text-anchor:top" coordsize="507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" path="m5071,l304,,234,10,170,37,114,80,66,136,31,203,8,279,,363,,792r5071,l5071,xe" fillcolor="#f8cc33" stroked="f">
                <v:path arrowok="t" o:connecttype="custom" o:connectlocs="5071,16045;304,16045;234,16055;170,16082;114,16125;66,16181;31,16248;8,16324;0,16408;0,16837;5071,16837;5071,16045" o:connectangles="0,0,0,0,0,0,0,0,0,0,0,0"/>
              </v:shape>
              <v:rect id="docshape13" o:spid="_x0000_s1029" style="position:absolute;left:10866;top:16045;width:1040;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" fillcolor="#ff9b09" stroked="f"/>
              <w10:wrap anchorx="page" anchory="page"/>
            </v:group>
          </w:pict>
        </mc:Fallback>
      </mc:AlternateContent>
    </w:r>
    <w:r>
      <w:rPr>
        <w:noProof/>
      </w:rPr>
      <mc:AlternateContent>
        <mc:Choice Requires="wps">
          <w:drawing>
            <wp:anchor distT="0" distB="0" distL="114300" distR="114300" simplePos="0" relativeHeight="487507968" behindDoc="1" locked="0" layoutInCell="1" allowOverlap="1">
              <wp:simplePos x="0" y="0"/>
              <wp:positionH relativeFrom="page">
                <wp:posOffset>5116830</wp:posOffset>
              </wp:positionH>
              <wp:positionV relativeFrom="page">
                <wp:posOffset>10327640</wp:posOffset>
              </wp:positionV>
              <wp:extent cx="1609725" cy="204470"/>
              <wp:effectExtent l="0" t="0" r="0" b="0"/>
              <wp:wrapNone/>
              <wp:docPr id="4"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036D" w:rsidRDefault="003738ED" w:rsidP="003738ED">
                          <w:pPr>
                            <w:spacing w:before="20"/>
                            <w:rPr>
                              <w:rFonts w:ascii="Cambria"/>
                              <w:b/>
                              <w:sz w:val="24"/>
                            </w:rPr>
                          </w:pPr>
                          <w:r>
                            <w:rPr>
                              <w:rFonts w:ascii="Cambria"/>
                              <w:b/>
                              <w:color w:val="221F1F"/>
                              <w:spacing w:val="-2"/>
                              <w:sz w:val="24"/>
                            </w:rPr>
                            <w:t>bfgupton@vcu.edu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4" o:spid="_x0000_s1030" type="#_x0000_t202" style="position:absolute;margin-left:402.9pt;margin-top:813.2pt;width:126.75pt;height:16.1pt;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" filled="f" stroked="f">
              <v:textbox inset="0,0,0,0">
                <w:txbxContent>
                  <w:p w:rsidR="0027036D" w:rsidRDefault="003738ED" w:rsidP="003738ED">
                    <w:pPr>
                      <w:spacing w:before="20"/>
                      <w:rPr>
                        <w:rFonts w:ascii="Cambria"/>
                        <w:b/>
                        <w:sz w:val="24"/>
                      </w:rPr>
                    </w:pPr>
                    <w:r>
                      <w:rPr>
                        <w:rFonts w:ascii="Cambria"/>
                        <w:b/>
                        <w:color w:val="221F1F"/>
                        <w:spacing w:val="-2"/>
                        <w:sz w:val="24"/>
                      </w:rPr>
                      <w:t>bfgupton@vcu.edu</w:t>
                    </w:r>
                  </w:p>
                </w:txbxContent>
              </v:textbox>
              <w10:wrap anchorx="page" anchory="page"/>
            </v:shape>
          </w:pict>
        </mc:Fallback>
      </mc:AlternateContent>
    </w:r>
    <w:r>
      <w:rPr>
        <w:noProof/>
      </w:rPr>
      <mc:AlternateContent>
        <mc:Choice Requires="wps">
          <w:drawing>
            <wp:anchor distT="0" distB="0" distL="114300" distR="114300" simplePos="0" relativeHeight="487508480" behindDoc="1" locked="0" layoutInCell="1" allowOverlap="1">
              <wp:simplePos x="0" y="0"/>
              <wp:positionH relativeFrom="page">
                <wp:posOffset>316230</wp:posOffset>
              </wp:positionH>
              <wp:positionV relativeFrom="page">
                <wp:posOffset>10431145</wp:posOffset>
              </wp:positionV>
              <wp:extent cx="2905125" cy="234950"/>
              <wp:effectExtent l="0" t="0" r="0" b="0"/>
              <wp:wrapNone/>
              <wp:docPr id="3"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036D" w:rsidRDefault="00DC5004">
                          <w:pPr>
                            <w:spacing w:before="20"/>
                            <w:ind w:left="20"/>
                            <w:rPr>
                              <w:rFonts w:ascii="Cambria"/>
                              <w:sz w:val="28"/>
                            </w:rPr>
                          </w:pPr>
                          <w:r>
                            <w:rPr>
                              <w:rFonts w:ascii="Cambria"/>
                              <w:color w:val="FFFFFF"/>
                              <w:spacing w:val="-2"/>
                              <w:w w:val="95"/>
                              <w:sz w:val="28"/>
                            </w:rPr>
                            <w:t>https://catalysis.conferenceseries.com/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5" o:spid="_x0000_s1031" type="#_x0000_t202" style="position:absolute;margin-left:24.9pt;margin-top:821.35pt;width:228.75pt;height:18.5pt;z-index:-1580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" filled="f" stroked="f">
              <v:textbox inset="0,0,0,0">
                <w:txbxContent>
                  <w:p w:rsidR="0027036D" w:rsidRDefault="00DC5004">
                    <w:pPr>
                      <w:spacing w:before="20"/>
                      <w:ind w:left="20"/>
                      <w:rPr>
                        <w:rFonts w:ascii="Cambria"/>
                        <w:sz w:val="28"/>
                      </w:rPr>
                    </w:pPr>
                    <w:r>
                      <w:rPr>
                        <w:rFonts w:ascii="Cambria"/>
                        <w:color w:val="FFFFFF"/>
                        <w:spacing w:val="-2"/>
                        <w:w w:val="95"/>
                        <w:sz w:val="28"/>
                      </w:rPr>
                      <w:t>https://catalysis.conferenceseries.com/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004" w:rsidRDefault="00DC5004">
      <w:r>
        <w:separator/>
      </w:r>
    </w:p>
  </w:footnote>
  <w:footnote w:type="continuationSeparator" w:id="0">
    <w:p w:rsidR="00DC5004" w:rsidRDefault="00DC5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036D" w:rsidRDefault="001F2901">
    <w:pPr>
      <w:pStyle w:val="BodyText"/>
      <w:spacing w:line="14" w:lineRule="auto"/>
      <w:rPr>
        <w:sz w:val="20"/>
      </w:rPr>
    </w:pPr>
    <w:r>
      <w:rPr>
        <w:noProof/>
      </w:rPr>
      <mc:AlternateContent>
        <mc:Choice Requires="wpg">
          <w:drawing>
            <wp:anchor distT="0" distB="0" distL="114300" distR="114300" simplePos="0" relativeHeight="487505408" behindDoc="1" locked="0" layoutInCell="1" allowOverlap="1">
              <wp:simplePos x="0" y="0"/>
              <wp:positionH relativeFrom="page">
                <wp:posOffset>0</wp:posOffset>
              </wp:positionH>
              <wp:positionV relativeFrom="page">
                <wp:posOffset>146685</wp:posOffset>
              </wp:positionV>
              <wp:extent cx="7559675" cy="1083310"/>
              <wp:effectExtent l="0" t="0" r="0" b="0"/>
              <wp:wrapNone/>
              <wp:docPr id="1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83310"/>
                        <a:chOff x="0" y="231"/>
                        <a:chExt cx="11905" cy="1706"/>
                      </a:xfrm>
                    </wpg:grpSpPr>
                    <wps:wsp>
                      <wps:cNvPr id="13" name="docshape2"/>
                      <wps:cNvSpPr>
                        <a:spLocks noChangeArrowheads="1"/>
                      </wps:cNvSpPr>
                      <wps:spPr bwMode="auto">
                        <a:xfrm>
                          <a:off x="7129" y="899"/>
                          <a:ext cx="4776" cy="677"/>
                        </a:xfrm>
                        <a:prstGeom prst="rect">
                          <a:avLst/>
                        </a:prstGeom>
                        <a:solidFill>
                          <a:srgbClr val="E4E8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docshape3"/>
                      <wps:cNvSpPr>
                        <a:spLocks/>
                      </wps:cNvSpPr>
                      <wps:spPr bwMode="auto">
                        <a:xfrm>
                          <a:off x="3893" y="231"/>
                          <a:ext cx="2872" cy="906"/>
                        </a:xfrm>
                        <a:custGeom>
                          <a:avLst/>
                          <a:gdLst>
                            <a:gd name="T0" fmla="+- 0 6542 3893"/>
                            <a:gd name="T1" fmla="*/ T0 w 2872"/>
                            <a:gd name="T2" fmla="+- 0 231 231"/>
                            <a:gd name="T3" fmla="*/ 231 h 906"/>
                            <a:gd name="T4" fmla="+- 0 3893 3893"/>
                            <a:gd name="T5" fmla="*/ T4 w 2872"/>
                            <a:gd name="T6" fmla="+- 0 1082 231"/>
                            <a:gd name="T7" fmla="*/ 1082 h 906"/>
                            <a:gd name="T8" fmla="+- 0 6765 3893"/>
                            <a:gd name="T9" fmla="*/ T8 w 2872"/>
                            <a:gd name="T10" fmla="+- 0 1137 231"/>
                            <a:gd name="T11" fmla="*/ 1137 h 906"/>
                            <a:gd name="T12" fmla="+- 0 6542 3893"/>
                            <a:gd name="T13" fmla="*/ T12 w 2872"/>
                            <a:gd name="T14" fmla="+- 0 231 231"/>
                            <a:gd name="T15" fmla="*/ 231 h 906"/>
                          </a:gdLst>
                          <a:ahLst/>
                          <a:cxnLst>
                            <a:cxn ang="0">
                              <a:pos x="T1" y="T3"/>
                            </a:cxn>
                            <a:cxn ang="0">
                              <a:pos x="T5" y="T7"/>
                            </a:cxn>
                            <a:cxn ang="0">
                              <a:pos x="T9" y="T11"/>
                            </a:cxn>
                            <a:cxn ang="0">
                              <a:pos x="T13" y="T15"/>
                            </a:cxn>
                          </a:cxnLst>
                          <a:rect l="0" t="0" r="r" b="b"/>
                          <a:pathLst>
                            <a:path w="2872" h="906">
                              <a:moveTo>
                                <a:pt x="2649" y="0"/>
                              </a:moveTo>
                              <a:lnTo>
                                <a:pt x="0" y="851"/>
                              </a:lnTo>
                              <a:lnTo>
                                <a:pt x="2872" y="906"/>
                              </a:lnTo>
                              <a:lnTo>
                                <a:pt x="2649" y="0"/>
                              </a:lnTo>
                              <a:close/>
                            </a:path>
                          </a:pathLst>
                        </a:custGeom>
                        <a:solidFill>
                          <a:srgbClr val="FF9B0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docshape4"/>
                      <wps:cNvSpPr>
                        <a:spLocks/>
                      </wps:cNvSpPr>
                      <wps:spPr bwMode="auto">
                        <a:xfrm>
                          <a:off x="0" y="698"/>
                          <a:ext cx="11386" cy="1080"/>
                        </a:xfrm>
                        <a:custGeom>
                          <a:avLst/>
                          <a:gdLst>
                            <a:gd name="T0" fmla="*/ 11386 w 11386"/>
                            <a:gd name="T1" fmla="+- 0 698 698"/>
                            <a:gd name="T2" fmla="*/ 698 h 1080"/>
                            <a:gd name="T3" fmla="*/ 0 w 11386"/>
                            <a:gd name="T4" fmla="+- 0 698 698"/>
                            <a:gd name="T5" fmla="*/ 698 h 1080"/>
                            <a:gd name="T6" fmla="*/ 0 w 11386"/>
                            <a:gd name="T7" fmla="+- 0 1778 698"/>
                            <a:gd name="T8" fmla="*/ 1778 h 1080"/>
                            <a:gd name="T9" fmla="*/ 10370 w 11386"/>
                            <a:gd name="T10" fmla="+- 0 1778 698"/>
                            <a:gd name="T11" fmla="*/ 1778 h 1080"/>
                            <a:gd name="T12" fmla="*/ 10457 w 11386"/>
                            <a:gd name="T13" fmla="+- 0 1774 698"/>
                            <a:gd name="T14" fmla="*/ 1774 h 1080"/>
                            <a:gd name="T15" fmla="*/ 10541 w 11386"/>
                            <a:gd name="T16" fmla="+- 0 1762 698"/>
                            <a:gd name="T17" fmla="*/ 1762 h 1080"/>
                            <a:gd name="T18" fmla="*/ 10622 w 11386"/>
                            <a:gd name="T19" fmla="+- 0 1743 698"/>
                            <a:gd name="T20" fmla="*/ 1743 h 1080"/>
                            <a:gd name="T21" fmla="*/ 10699 w 11386"/>
                            <a:gd name="T22" fmla="+- 0 1717 698"/>
                            <a:gd name="T23" fmla="*/ 1717 h 1080"/>
                            <a:gd name="T24" fmla="*/ 10771 w 11386"/>
                            <a:gd name="T25" fmla="+- 0 1685 698"/>
                            <a:gd name="T26" fmla="*/ 1685 h 1080"/>
                            <a:gd name="T27" fmla="*/ 10838 w 11386"/>
                            <a:gd name="T28" fmla="+- 0 1646 698"/>
                            <a:gd name="T29" fmla="*/ 1646 h 1080"/>
                            <a:gd name="T30" fmla="*/ 10899 w 11386"/>
                            <a:gd name="T31" fmla="+- 0 1602 698"/>
                            <a:gd name="T32" fmla="*/ 1602 h 1080"/>
                            <a:gd name="T33" fmla="*/ 10952 w 11386"/>
                            <a:gd name="T34" fmla="+- 0 1552 698"/>
                            <a:gd name="T35" fmla="*/ 1552 h 1080"/>
                            <a:gd name="T36" fmla="*/ 10999 w 11386"/>
                            <a:gd name="T37" fmla="+- 0 1498 698"/>
                            <a:gd name="T38" fmla="*/ 1498 h 1080"/>
                            <a:gd name="T39" fmla="*/ 11037 w 11386"/>
                            <a:gd name="T40" fmla="+- 0 1439 698"/>
                            <a:gd name="T41" fmla="*/ 1439 h 1080"/>
                            <a:gd name="T42" fmla="*/ 11066 w 11386"/>
                            <a:gd name="T43" fmla="+- 0 1376 698"/>
                            <a:gd name="T44" fmla="*/ 1376 h 1080"/>
                            <a:gd name="T45" fmla="*/ 11386 w 11386"/>
                            <a:gd name="T46" fmla="+- 0 698 698"/>
                            <a:gd name="T47" fmla="*/ 698 h 108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11386" h="1080">
                              <a:moveTo>
                                <a:pt x="11386" y="0"/>
                              </a:moveTo>
                              <a:lnTo>
                                <a:pt x="0" y="0"/>
                              </a:lnTo>
                              <a:lnTo>
                                <a:pt x="0" y="1080"/>
                              </a:lnTo>
                              <a:lnTo>
                                <a:pt x="10370" y="1080"/>
                              </a:lnTo>
                              <a:lnTo>
                                <a:pt x="10457" y="1076"/>
                              </a:lnTo>
                              <a:lnTo>
                                <a:pt x="10541" y="1064"/>
                              </a:lnTo>
                              <a:lnTo>
                                <a:pt x="10622" y="1045"/>
                              </a:lnTo>
                              <a:lnTo>
                                <a:pt x="10699" y="1019"/>
                              </a:lnTo>
                              <a:lnTo>
                                <a:pt x="10771" y="987"/>
                              </a:lnTo>
                              <a:lnTo>
                                <a:pt x="10838" y="948"/>
                              </a:lnTo>
                              <a:lnTo>
                                <a:pt x="10899" y="904"/>
                              </a:lnTo>
                              <a:lnTo>
                                <a:pt x="10952" y="854"/>
                              </a:lnTo>
                              <a:lnTo>
                                <a:pt x="10999" y="800"/>
                              </a:lnTo>
                              <a:lnTo>
                                <a:pt x="11037" y="741"/>
                              </a:lnTo>
                              <a:lnTo>
                                <a:pt x="11066" y="678"/>
                              </a:lnTo>
                              <a:lnTo>
                                <a:pt x="11386" y="0"/>
                              </a:lnTo>
                              <a:close/>
                            </a:path>
                          </a:pathLst>
                        </a:custGeom>
                        <a:solidFill>
                          <a:srgbClr val="0125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docshape5"/>
                      <wps:cNvSpPr>
                        <a:spLocks/>
                      </wps:cNvSpPr>
                      <wps:spPr bwMode="auto">
                        <a:xfrm>
                          <a:off x="547" y="231"/>
                          <a:ext cx="5990" cy="1705"/>
                        </a:xfrm>
                        <a:custGeom>
                          <a:avLst/>
                          <a:gdLst>
                            <a:gd name="T0" fmla="+- 0 6537 547"/>
                            <a:gd name="T1" fmla="*/ T0 w 5990"/>
                            <a:gd name="T2" fmla="+- 0 231 231"/>
                            <a:gd name="T3" fmla="*/ 231 h 1705"/>
                            <a:gd name="T4" fmla="+- 0 547 547"/>
                            <a:gd name="T5" fmla="*/ T4 w 5990"/>
                            <a:gd name="T6" fmla="+- 0 231 231"/>
                            <a:gd name="T7" fmla="*/ 231 h 1705"/>
                            <a:gd name="T8" fmla="+- 0 547 547"/>
                            <a:gd name="T9" fmla="*/ T8 w 5990"/>
                            <a:gd name="T10" fmla="+- 0 1936 231"/>
                            <a:gd name="T11" fmla="*/ 1936 h 1705"/>
                            <a:gd name="T12" fmla="+- 0 4669 547"/>
                            <a:gd name="T13" fmla="*/ T12 w 5990"/>
                            <a:gd name="T14" fmla="+- 0 1936 231"/>
                            <a:gd name="T15" fmla="*/ 1936 h 1705"/>
                            <a:gd name="T16" fmla="+- 0 4756 547"/>
                            <a:gd name="T17" fmla="*/ T16 w 5990"/>
                            <a:gd name="T18" fmla="+- 0 1934 231"/>
                            <a:gd name="T19" fmla="*/ 1934 h 1705"/>
                            <a:gd name="T20" fmla="+- 0 4842 547"/>
                            <a:gd name="T21" fmla="*/ T20 w 5990"/>
                            <a:gd name="T22" fmla="+- 0 1928 231"/>
                            <a:gd name="T23" fmla="*/ 1928 h 1705"/>
                            <a:gd name="T24" fmla="+- 0 4926 547"/>
                            <a:gd name="T25" fmla="*/ T24 w 5990"/>
                            <a:gd name="T26" fmla="+- 0 1917 231"/>
                            <a:gd name="T27" fmla="*/ 1917 h 1705"/>
                            <a:gd name="T28" fmla="+- 0 5009 547"/>
                            <a:gd name="T29" fmla="*/ T28 w 5990"/>
                            <a:gd name="T30" fmla="+- 0 1901 231"/>
                            <a:gd name="T31" fmla="*/ 1901 h 1705"/>
                            <a:gd name="T32" fmla="+- 0 5090 547"/>
                            <a:gd name="T33" fmla="*/ T32 w 5990"/>
                            <a:gd name="T34" fmla="+- 0 1882 231"/>
                            <a:gd name="T35" fmla="*/ 1882 h 1705"/>
                            <a:gd name="T36" fmla="+- 0 5169 547"/>
                            <a:gd name="T37" fmla="*/ T36 w 5990"/>
                            <a:gd name="T38" fmla="+- 0 1859 231"/>
                            <a:gd name="T39" fmla="*/ 1859 h 1705"/>
                            <a:gd name="T40" fmla="+- 0 5245 547"/>
                            <a:gd name="T41" fmla="*/ T40 w 5990"/>
                            <a:gd name="T42" fmla="+- 0 1832 231"/>
                            <a:gd name="T43" fmla="*/ 1832 h 1705"/>
                            <a:gd name="T44" fmla="+- 0 5319 547"/>
                            <a:gd name="T45" fmla="*/ T44 w 5990"/>
                            <a:gd name="T46" fmla="+- 0 1802 231"/>
                            <a:gd name="T47" fmla="*/ 1802 h 1705"/>
                            <a:gd name="T48" fmla="+- 0 5390 547"/>
                            <a:gd name="T49" fmla="*/ T48 w 5990"/>
                            <a:gd name="T50" fmla="+- 0 1767 231"/>
                            <a:gd name="T51" fmla="*/ 1767 h 1705"/>
                            <a:gd name="T52" fmla="+- 0 5458 547"/>
                            <a:gd name="T53" fmla="*/ T52 w 5990"/>
                            <a:gd name="T54" fmla="+- 0 1730 231"/>
                            <a:gd name="T55" fmla="*/ 1730 h 1705"/>
                            <a:gd name="T56" fmla="+- 0 5522 547"/>
                            <a:gd name="T57" fmla="*/ T56 w 5990"/>
                            <a:gd name="T58" fmla="+- 0 1688 231"/>
                            <a:gd name="T59" fmla="*/ 1688 h 1705"/>
                            <a:gd name="T60" fmla="+- 0 5583 547"/>
                            <a:gd name="T61" fmla="*/ T60 w 5990"/>
                            <a:gd name="T62" fmla="+- 0 1644 231"/>
                            <a:gd name="T63" fmla="*/ 1644 h 1705"/>
                            <a:gd name="T64" fmla="+- 0 5641 547"/>
                            <a:gd name="T65" fmla="*/ T64 w 5990"/>
                            <a:gd name="T66" fmla="+- 0 1597 231"/>
                            <a:gd name="T67" fmla="*/ 1597 h 1705"/>
                            <a:gd name="T68" fmla="+- 0 5694 547"/>
                            <a:gd name="T69" fmla="*/ T68 w 5990"/>
                            <a:gd name="T70" fmla="+- 0 1546 231"/>
                            <a:gd name="T71" fmla="*/ 1546 h 1705"/>
                            <a:gd name="T72" fmla="+- 0 5743 547"/>
                            <a:gd name="T73" fmla="*/ T72 w 5990"/>
                            <a:gd name="T74" fmla="+- 0 1493 231"/>
                            <a:gd name="T75" fmla="*/ 1493 h 1705"/>
                            <a:gd name="T76" fmla="+- 0 5787 547"/>
                            <a:gd name="T77" fmla="*/ T76 w 5990"/>
                            <a:gd name="T78" fmla="+- 0 1436 231"/>
                            <a:gd name="T79" fmla="*/ 1436 h 1705"/>
                            <a:gd name="T80" fmla="+- 0 5827 547"/>
                            <a:gd name="T81" fmla="*/ T80 w 5990"/>
                            <a:gd name="T82" fmla="+- 0 1377 231"/>
                            <a:gd name="T83" fmla="*/ 1377 h 1705"/>
                            <a:gd name="T84" fmla="+- 0 6537 547"/>
                            <a:gd name="T85" fmla="*/ T84 w 5990"/>
                            <a:gd name="T86" fmla="+- 0 231 231"/>
                            <a:gd name="T87" fmla="*/ 231 h 17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990" h="1705">
                              <a:moveTo>
                                <a:pt x="5990" y="0"/>
                              </a:moveTo>
                              <a:lnTo>
                                <a:pt x="0" y="0"/>
                              </a:lnTo>
                              <a:lnTo>
                                <a:pt x="0" y="1705"/>
                              </a:lnTo>
                              <a:lnTo>
                                <a:pt x="4122" y="1705"/>
                              </a:lnTo>
                              <a:lnTo>
                                <a:pt x="4209" y="1703"/>
                              </a:lnTo>
                              <a:lnTo>
                                <a:pt x="4295" y="1697"/>
                              </a:lnTo>
                              <a:lnTo>
                                <a:pt x="4379" y="1686"/>
                              </a:lnTo>
                              <a:lnTo>
                                <a:pt x="4462" y="1670"/>
                              </a:lnTo>
                              <a:lnTo>
                                <a:pt x="4543" y="1651"/>
                              </a:lnTo>
                              <a:lnTo>
                                <a:pt x="4622" y="1628"/>
                              </a:lnTo>
                              <a:lnTo>
                                <a:pt x="4698" y="1601"/>
                              </a:lnTo>
                              <a:lnTo>
                                <a:pt x="4772" y="1571"/>
                              </a:lnTo>
                              <a:lnTo>
                                <a:pt x="4843" y="1536"/>
                              </a:lnTo>
                              <a:lnTo>
                                <a:pt x="4911" y="1499"/>
                              </a:lnTo>
                              <a:lnTo>
                                <a:pt x="4975" y="1457"/>
                              </a:lnTo>
                              <a:lnTo>
                                <a:pt x="5036" y="1413"/>
                              </a:lnTo>
                              <a:lnTo>
                                <a:pt x="5094" y="1366"/>
                              </a:lnTo>
                              <a:lnTo>
                                <a:pt x="5147" y="1315"/>
                              </a:lnTo>
                              <a:lnTo>
                                <a:pt x="5196" y="1262"/>
                              </a:lnTo>
                              <a:lnTo>
                                <a:pt x="5240" y="1205"/>
                              </a:lnTo>
                              <a:lnTo>
                                <a:pt x="5280" y="1146"/>
                              </a:lnTo>
                              <a:lnTo>
                                <a:pt x="5990" y="0"/>
                              </a:lnTo>
                              <a:close/>
                            </a:path>
                          </a:pathLst>
                        </a:custGeom>
                        <a:solidFill>
                          <a:srgbClr val="F8CC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docshape6"/>
                      <wps:cNvSpPr>
                        <a:spLocks noChangeArrowheads="1"/>
                      </wps:cNvSpPr>
                      <wps:spPr bwMode="auto">
                        <a:xfrm>
                          <a:off x="547" y="231"/>
                          <a:ext cx="220" cy="1706"/>
                        </a:xfrm>
                        <a:prstGeom prst="rect">
                          <a:avLst/>
                        </a:prstGeom>
                        <a:solidFill>
                          <a:srgbClr val="FF9B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D3C8AB" id="docshapegroup1" o:spid="_x0000_s1026" style="position:absolute;margin-left:0;margin-top:11.55pt;width:595.25pt;height:85.3pt;z-index:-15811072;mso-position-horizontal-relative:page;mso-position-vertical-relative:page" coordorigin=",231" coordsize="11905,1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">
              <v:rect id="docshape2" o:spid="_x0000_s1027" style="position:absolute;left:7129;top:899;width:4776;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" fillcolor="#e4e8e8" stroked="f"/>
              <v:shape id="docshape3" o:spid="_x0000_s1028" style="position:absolute;left:3893;top:231;width:2872;height:906;visibility:visible;mso-wrap-style:square;v-text-anchor:top" coordsize="2872,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" path="m2649,l,851r2872,55l2649,xe" fillcolor="#ff9b09" stroked="f">
                <v:path arrowok="t" o:connecttype="custom" o:connectlocs="2649,231;0,1082;2872,1137;2649,231" o:connectangles="0,0,0,0"/>
              </v:shape>
              <v:shape id="docshape4" o:spid="_x0000_s1029" style="position:absolute;top:698;width:11386;height:1080;visibility:visible;mso-wrap-style:square;v-text-anchor:top" coordsize="1138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" path="m11386,l,,,1080r10370,l10457,1076r84,-12l10622,1045r77,-26l10771,987r67,-39l10899,904r53,-50l10999,800r38,-59l11066,678,11386,xe" fillcolor="#01254f" stroked="f">
                <v:path arrowok="t" o:connecttype="custom" o:connectlocs="11386,698;0,698;0,1778;10370,1778;10457,1774;10541,1762;10622,1743;10699,1717;10771,1685;10838,1646;10899,1602;10952,1552;10999,1498;11037,1439;11066,1376;11386,698" o:connectangles="0,0,0,0,0,0,0,0,0,0,0,0,0,0,0,0"/>
              </v:shape>
              <v:shape id="docshape5" o:spid="_x0000_s1030" style="position:absolute;left:547;top:231;width:5990;height:1705;visibility:visible;mso-wrap-style:square;v-text-anchor:top" coordsize="5990,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" path="m5990,l,,,1705r4122,l4209,1703r86,-6l4379,1686r83,-16l4543,1651r79,-23l4698,1601r74,-30l4843,1536r68,-37l4975,1457r61,-44l5094,1366r53,-51l5196,1262r44,-57l5280,1146,5990,xe" fillcolor="#f8cc33" stroked="f">
                <v:path arrowok="t" o:connecttype="custom" o:connectlocs="5990,231;0,231;0,1936;4122,1936;4209,1934;4295,1928;4379,1917;4462,1901;4543,1882;4622,1859;4698,1832;4772,1802;4843,1767;4911,1730;4975,1688;5036,1644;5094,1597;5147,1546;5196,1493;5240,1436;5280,1377;5990,231" o:connectangles="0,0,0,0,0,0,0,0,0,0,0,0,0,0,0,0,0,0,0,0,0,0"/>
              </v:shape>
              <v:rect id="docshape6" o:spid="_x0000_s1031" style="position:absolute;left:547;top:231;width:220;height:1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" fillcolor="#ff9b09" stroked="f"/>
              <w10:wrap anchorx="page" anchory="page"/>
            </v:group>
          </w:pict>
        </mc:Fallback>
      </mc:AlternateContent>
    </w:r>
    <w:r>
      <w:rPr>
        <w:noProof/>
      </w:rPr>
      <mc:AlternateContent>
        <mc:Choice Requires="wps">
          <w:drawing>
            <wp:anchor distT="0" distB="0" distL="114300" distR="114300" simplePos="0" relativeHeight="487505920" behindDoc="1" locked="0" layoutInCell="1" allowOverlap="1">
              <wp:simplePos x="0" y="0"/>
              <wp:positionH relativeFrom="page">
                <wp:posOffset>387985</wp:posOffset>
              </wp:positionH>
              <wp:positionV relativeFrom="page">
                <wp:posOffset>415290</wp:posOffset>
              </wp:positionV>
              <wp:extent cx="3327400" cy="374650"/>
              <wp:effectExtent l="0" t="0" r="0" b="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036D" w:rsidRDefault="00DC5004">
                          <w:pPr>
                            <w:spacing w:before="9"/>
                            <w:ind w:left="20"/>
                            <w:rPr>
                              <w:b/>
                              <w:sz w:val="28"/>
                            </w:rPr>
                          </w:pPr>
                          <w:r>
                            <w:rPr>
                              <w:b/>
                              <w:color w:val="0C172C"/>
                              <w:position w:val="-20"/>
                              <w:sz w:val="42"/>
                            </w:rPr>
                            <w:t>10</w:t>
                          </w:r>
                          <w:r>
                            <w:rPr>
                              <w:b/>
                              <w:color w:val="0C172C"/>
                              <w:position w:val="-7"/>
                              <w:sz w:val="24"/>
                            </w:rPr>
                            <w:t>th</w:t>
                          </w:r>
                          <w:r>
                            <w:rPr>
                              <w:b/>
                              <w:color w:val="0C172C"/>
                              <w:sz w:val="28"/>
                            </w:rPr>
                            <w:t>International</w:t>
                          </w:r>
                          <w:r>
                            <w:rPr>
                              <w:b/>
                              <w:color w:val="0C172C"/>
                              <w:spacing w:val="-2"/>
                              <w:sz w:val="28"/>
                            </w:rPr>
                            <w:t xml:space="preserve"> </w:t>
                          </w:r>
                          <w:r>
                            <w:rPr>
                              <w:b/>
                              <w:color w:val="0C172C"/>
                              <w:sz w:val="28"/>
                            </w:rPr>
                            <w:t>Conference</w:t>
                          </w:r>
                          <w:r>
                            <w:rPr>
                              <w:b/>
                              <w:color w:val="0C172C"/>
                              <w:spacing w:val="-2"/>
                              <w:sz w:val="28"/>
                            </w:rPr>
                            <w:t xml:space="preserve"> </w:t>
                          </w:r>
                          <w:r>
                            <w:rPr>
                              <w:b/>
                              <w:color w:val="0C172C"/>
                              <w:sz w:val="28"/>
                            </w:rPr>
                            <w:t>on</w:t>
                          </w:r>
                          <w:r>
                            <w:rPr>
                              <w:b/>
                              <w:color w:val="0C172C"/>
                              <w:spacing w:val="-1"/>
                              <w:sz w:val="28"/>
                            </w:rPr>
                            <w:t xml:space="preserve"> </w:t>
                          </w:r>
                          <w:r>
                            <w:rPr>
                              <w:b/>
                              <w:color w:val="0C172C"/>
                              <w:spacing w:val="-2"/>
                              <w:sz w:val="28"/>
                            </w:rPr>
                            <w:t>Catalysis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 o:spid="_x0000_s1027" type="#_x0000_t202" style="position:absolute;margin-left:30.55pt;margin-top:32.7pt;width:262pt;height:29.5pt;z-index:-1581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" filled="f" stroked="f">
              <v:textbox inset="0,0,0,0">
                <w:txbxContent>
                  <w:p w:rsidR="0027036D" w:rsidRDefault="00DC5004">
                    <w:pPr>
                      <w:spacing w:before="9"/>
                      <w:ind w:left="20"/>
                      <w:rPr>
                        <w:b/>
                        <w:sz w:val="28"/>
                      </w:rPr>
                    </w:pPr>
                    <w:r>
                      <w:rPr>
                        <w:b/>
                        <w:color w:val="0C172C"/>
                        <w:position w:val="-20"/>
                        <w:sz w:val="42"/>
                      </w:rPr>
                      <w:t>10</w:t>
                    </w:r>
                    <w:r>
                      <w:rPr>
                        <w:b/>
                        <w:color w:val="0C172C"/>
                        <w:position w:val="-7"/>
                        <w:sz w:val="24"/>
                      </w:rPr>
                      <w:t>th</w:t>
                    </w:r>
                    <w:r>
                      <w:rPr>
                        <w:b/>
                        <w:color w:val="0C172C"/>
                        <w:sz w:val="28"/>
                      </w:rPr>
                      <w:t>International</w:t>
                    </w:r>
                    <w:r>
                      <w:rPr>
                        <w:b/>
                        <w:color w:val="0C172C"/>
                        <w:spacing w:val="-2"/>
                        <w:sz w:val="28"/>
                      </w:rPr>
                      <w:t xml:space="preserve"> </w:t>
                    </w:r>
                    <w:r>
                      <w:rPr>
                        <w:b/>
                        <w:color w:val="0C172C"/>
                        <w:sz w:val="28"/>
                      </w:rPr>
                      <w:t>Conference</w:t>
                    </w:r>
                    <w:r>
                      <w:rPr>
                        <w:b/>
                        <w:color w:val="0C172C"/>
                        <w:spacing w:val="-2"/>
                        <w:sz w:val="28"/>
                      </w:rPr>
                      <w:t xml:space="preserve"> </w:t>
                    </w:r>
                    <w:r>
                      <w:rPr>
                        <w:b/>
                        <w:color w:val="0C172C"/>
                        <w:sz w:val="28"/>
                      </w:rPr>
                      <w:t>on</w:t>
                    </w:r>
                    <w:r>
                      <w:rPr>
                        <w:b/>
                        <w:color w:val="0C172C"/>
                        <w:spacing w:val="-1"/>
                        <w:sz w:val="28"/>
                      </w:rPr>
                      <w:t xml:space="preserve"> </w:t>
                    </w:r>
                    <w:r>
                      <w:rPr>
                        <w:b/>
                        <w:color w:val="0C172C"/>
                        <w:spacing w:val="-2"/>
                        <w:sz w:val="28"/>
                      </w:rPr>
                      <w:t>Catalysis</w:t>
                    </w:r>
                  </w:p>
                </w:txbxContent>
              </v:textbox>
              <w10:wrap anchorx="page" anchory="page"/>
            </v:shape>
          </w:pict>
        </mc:Fallback>
      </mc:AlternateContent>
    </w:r>
    <w:r>
      <w:rPr>
        <w:noProof/>
      </w:rPr>
      <mc:AlternateContent>
        <mc:Choice Requires="wps">
          <w:drawing>
            <wp:anchor distT="0" distB="0" distL="114300" distR="114300" simplePos="0" relativeHeight="487506432" behindDoc="1" locked="0" layoutInCell="1" allowOverlap="1">
              <wp:simplePos x="0" y="0"/>
              <wp:positionH relativeFrom="page">
                <wp:posOffset>3898900</wp:posOffset>
              </wp:positionH>
              <wp:positionV relativeFrom="page">
                <wp:posOffset>544830</wp:posOffset>
              </wp:positionV>
              <wp:extent cx="1950720" cy="450850"/>
              <wp:effectExtent l="0" t="0" r="0" b="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45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036D" w:rsidRDefault="00DC5004">
                          <w:pPr>
                            <w:spacing w:before="8"/>
                            <w:ind w:left="20"/>
                            <w:rPr>
                              <w:b/>
                              <w:sz w:val="26"/>
                            </w:rPr>
                          </w:pPr>
                          <w:r>
                            <w:rPr>
                              <w:b/>
                              <w:color w:val="FFFFFF"/>
                              <w:sz w:val="26"/>
                            </w:rPr>
                            <w:t>Chemical</w:t>
                          </w:r>
                          <w:r>
                            <w:rPr>
                              <w:b/>
                              <w:color w:val="FFFFFF"/>
                              <w:spacing w:val="-10"/>
                              <w:sz w:val="26"/>
                            </w:rPr>
                            <w:t xml:space="preserve"> </w:t>
                          </w:r>
                          <w:r>
                            <w:rPr>
                              <w:b/>
                              <w:color w:val="FFFFFF"/>
                              <w:sz w:val="26"/>
                            </w:rPr>
                            <w:t>Sciences</w:t>
                          </w:r>
                          <w:r>
                            <w:rPr>
                              <w:b/>
                              <w:color w:val="FFFFFF"/>
                              <w:spacing w:val="-8"/>
                              <w:sz w:val="26"/>
                            </w:rPr>
                            <w:t xml:space="preserve"> </w:t>
                          </w:r>
                          <w:r>
                            <w:rPr>
                              <w:b/>
                              <w:color w:val="FFFFFF"/>
                              <w:spacing w:val="-2"/>
                              <w:sz w:val="26"/>
                            </w:rPr>
                            <w:t>Journal</w:t>
                          </w:r>
                        </w:p>
                        <w:p w:rsidR="0027036D" w:rsidRDefault="00DC5004">
                          <w:pPr>
                            <w:spacing w:before="106"/>
                            <w:ind w:left="20"/>
                            <w:rPr>
                              <w:b/>
                              <w:sz w:val="24"/>
                            </w:rPr>
                          </w:pPr>
                          <w:r>
                            <w:rPr>
                              <w:b/>
                              <w:color w:val="FFFFFF"/>
                              <w:sz w:val="24"/>
                            </w:rPr>
                            <w:t>ISSN:</w:t>
                          </w:r>
                          <w:r>
                            <w:rPr>
                              <w:b/>
                              <w:color w:val="FFFFFF"/>
                              <w:spacing w:val="-15"/>
                              <w:sz w:val="24"/>
                            </w:rPr>
                            <w:t xml:space="preserve"> </w:t>
                          </w:r>
                          <w:r>
                            <w:rPr>
                              <w:b/>
                              <w:color w:val="FFFFFF"/>
                              <w:sz w:val="24"/>
                            </w:rPr>
                            <w:t>2150-3494</w:t>
                          </w:r>
                          <w:r>
                            <w:rPr>
                              <w:b/>
                              <w:color w:val="FFFFFF"/>
                              <w:spacing w:val="-5"/>
                              <w:sz w:val="24"/>
                            </w:rPr>
                            <w:t xml:space="preserve"> </w:t>
                          </w:r>
                          <w:r>
                            <w:rPr>
                              <w:b/>
                              <w:color w:val="FFFFFF"/>
                              <w:sz w:val="24"/>
                            </w:rPr>
                            <w:t>|</w:t>
                          </w:r>
                          <w:r>
                            <w:rPr>
                              <w:b/>
                              <w:color w:val="FFFFFF"/>
                              <w:spacing w:val="-15"/>
                              <w:sz w:val="24"/>
                            </w:rPr>
                            <w:t xml:space="preserve"> </w:t>
                          </w:r>
                          <w:r>
                            <w:rPr>
                              <w:b/>
                              <w:color w:val="FFFFFF"/>
                              <w:sz w:val="24"/>
                            </w:rPr>
                            <w:t>Volume:</w:t>
                          </w:r>
                          <w:r>
                            <w:rPr>
                              <w:b/>
                              <w:color w:val="FFFFFF"/>
                              <w:spacing w:val="-11"/>
                              <w:sz w:val="24"/>
                            </w:rPr>
                            <w:t xml:space="preserve"> </w:t>
                          </w:r>
                          <w:r>
                            <w:rPr>
                              <w:b/>
                              <w:color w:val="FFFFFF"/>
                              <w:spacing w:val="-5"/>
                              <w:sz w:val="24"/>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 o:spid="_x0000_s1028" type="#_x0000_t202" style="position:absolute;margin-left:307pt;margin-top:42.9pt;width:153.6pt;height:35.5pt;z-index:-1581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" filled="f" stroked="f">
              <v:textbox inset="0,0,0,0">
                <w:txbxContent>
                  <w:p w:rsidR="0027036D" w:rsidRDefault="00DC5004">
                    <w:pPr>
                      <w:spacing w:before="8"/>
                      <w:ind w:left="20"/>
                      <w:rPr>
                        <w:b/>
                        <w:sz w:val="26"/>
                      </w:rPr>
                    </w:pPr>
                    <w:r>
                      <w:rPr>
                        <w:b/>
                        <w:color w:val="FFFFFF"/>
                        <w:sz w:val="26"/>
                      </w:rPr>
                      <w:t>Chemical</w:t>
                    </w:r>
                    <w:r>
                      <w:rPr>
                        <w:b/>
                        <w:color w:val="FFFFFF"/>
                        <w:spacing w:val="-10"/>
                        <w:sz w:val="26"/>
                      </w:rPr>
                      <w:t xml:space="preserve"> </w:t>
                    </w:r>
                    <w:r>
                      <w:rPr>
                        <w:b/>
                        <w:color w:val="FFFFFF"/>
                        <w:sz w:val="26"/>
                      </w:rPr>
                      <w:t>Sciences</w:t>
                    </w:r>
                    <w:r>
                      <w:rPr>
                        <w:b/>
                        <w:color w:val="FFFFFF"/>
                        <w:spacing w:val="-8"/>
                        <w:sz w:val="26"/>
                      </w:rPr>
                      <w:t xml:space="preserve"> </w:t>
                    </w:r>
                    <w:r>
                      <w:rPr>
                        <w:b/>
                        <w:color w:val="FFFFFF"/>
                        <w:spacing w:val="-2"/>
                        <w:sz w:val="26"/>
                      </w:rPr>
                      <w:t>Journal</w:t>
                    </w:r>
                  </w:p>
                  <w:p w:rsidR="0027036D" w:rsidRDefault="00DC5004">
                    <w:pPr>
                      <w:spacing w:before="106"/>
                      <w:ind w:left="20"/>
                      <w:rPr>
                        <w:b/>
                        <w:sz w:val="24"/>
                      </w:rPr>
                    </w:pPr>
                    <w:r>
                      <w:rPr>
                        <w:b/>
                        <w:color w:val="FFFFFF"/>
                        <w:sz w:val="24"/>
                      </w:rPr>
                      <w:t>ISSN:</w:t>
                    </w:r>
                    <w:r>
                      <w:rPr>
                        <w:b/>
                        <w:color w:val="FFFFFF"/>
                        <w:spacing w:val="-15"/>
                        <w:sz w:val="24"/>
                      </w:rPr>
                      <w:t xml:space="preserve"> </w:t>
                    </w:r>
                    <w:r>
                      <w:rPr>
                        <w:b/>
                        <w:color w:val="FFFFFF"/>
                        <w:sz w:val="24"/>
                      </w:rPr>
                      <w:t>2150-3494</w:t>
                    </w:r>
                    <w:r>
                      <w:rPr>
                        <w:b/>
                        <w:color w:val="FFFFFF"/>
                        <w:spacing w:val="-5"/>
                        <w:sz w:val="24"/>
                      </w:rPr>
                      <w:t xml:space="preserve"> </w:t>
                    </w:r>
                    <w:r>
                      <w:rPr>
                        <w:b/>
                        <w:color w:val="FFFFFF"/>
                        <w:sz w:val="24"/>
                      </w:rPr>
                      <w:t>|</w:t>
                    </w:r>
                    <w:r>
                      <w:rPr>
                        <w:b/>
                        <w:color w:val="FFFFFF"/>
                        <w:spacing w:val="-15"/>
                        <w:sz w:val="24"/>
                      </w:rPr>
                      <w:t xml:space="preserve"> </w:t>
                    </w:r>
                    <w:r>
                      <w:rPr>
                        <w:b/>
                        <w:color w:val="FFFFFF"/>
                        <w:sz w:val="24"/>
                      </w:rPr>
                      <w:t>Volume:</w:t>
                    </w:r>
                    <w:r>
                      <w:rPr>
                        <w:b/>
                        <w:color w:val="FFFFFF"/>
                        <w:spacing w:val="-11"/>
                        <w:sz w:val="24"/>
                      </w:rPr>
                      <w:t xml:space="preserve"> </w:t>
                    </w:r>
                    <w:r>
                      <w:rPr>
                        <w:b/>
                        <w:color w:val="FFFFFF"/>
                        <w:spacing w:val="-5"/>
                        <w:sz w:val="24"/>
                      </w:rPr>
                      <w:t>13</w:t>
                    </w:r>
                  </w:p>
                </w:txbxContent>
              </v:textbox>
              <w10:wrap anchorx="page" anchory="page"/>
            </v:shape>
          </w:pict>
        </mc:Fallback>
      </mc:AlternateContent>
    </w:r>
    <w:r>
      <w:rPr>
        <w:noProof/>
      </w:rPr>
      <mc:AlternateContent>
        <mc:Choice Requires="wps">
          <w:drawing>
            <wp:anchor distT="0" distB="0" distL="114300" distR="114300" simplePos="0" relativeHeight="487506944" behindDoc="1" locked="0" layoutInCell="1" allowOverlap="1">
              <wp:simplePos x="0" y="0"/>
              <wp:positionH relativeFrom="page">
                <wp:posOffset>801370</wp:posOffset>
              </wp:positionH>
              <wp:positionV relativeFrom="page">
                <wp:posOffset>619125</wp:posOffset>
              </wp:positionV>
              <wp:extent cx="2192020" cy="447040"/>
              <wp:effectExtent l="0" t="0" r="0" b="0"/>
              <wp:wrapNone/>
              <wp:docPr id="9"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020"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036D" w:rsidRDefault="00DC5004">
                          <w:pPr>
                            <w:spacing w:before="9"/>
                            <w:ind w:left="20"/>
                            <w:rPr>
                              <w:b/>
                              <w:sz w:val="28"/>
                            </w:rPr>
                          </w:pPr>
                          <w:r>
                            <w:rPr>
                              <w:b/>
                              <w:color w:val="0C172C"/>
                              <w:sz w:val="28"/>
                            </w:rPr>
                            <w:t>and</w:t>
                          </w:r>
                          <w:r>
                            <w:rPr>
                              <w:b/>
                              <w:color w:val="0C172C"/>
                              <w:spacing w:val="-5"/>
                              <w:sz w:val="28"/>
                            </w:rPr>
                            <w:t xml:space="preserve"> </w:t>
                          </w:r>
                          <w:r>
                            <w:rPr>
                              <w:b/>
                              <w:color w:val="0C172C"/>
                              <w:sz w:val="28"/>
                            </w:rPr>
                            <w:t>Chemical</w:t>
                          </w:r>
                          <w:r>
                            <w:rPr>
                              <w:b/>
                              <w:color w:val="0C172C"/>
                              <w:spacing w:val="-3"/>
                              <w:sz w:val="28"/>
                            </w:rPr>
                            <w:t xml:space="preserve"> </w:t>
                          </w:r>
                          <w:r>
                            <w:rPr>
                              <w:b/>
                              <w:color w:val="0C172C"/>
                              <w:spacing w:val="-2"/>
                              <w:sz w:val="28"/>
                            </w:rPr>
                            <w:t>Engineering</w:t>
                          </w:r>
                        </w:p>
                        <w:p w:rsidR="0027036D" w:rsidRDefault="00DC5004">
                          <w:pPr>
                            <w:spacing w:before="99"/>
                            <w:ind w:left="20"/>
                            <w:rPr>
                              <w:b/>
                            </w:rPr>
                          </w:pPr>
                          <w:r>
                            <w:rPr>
                              <w:b/>
                              <w:color w:val="221F1F"/>
                            </w:rPr>
                            <w:t>November</w:t>
                          </w:r>
                          <w:r>
                            <w:rPr>
                              <w:b/>
                              <w:color w:val="221F1F"/>
                              <w:spacing w:val="-5"/>
                            </w:rPr>
                            <w:t xml:space="preserve"> </w:t>
                          </w:r>
                          <w:r>
                            <w:rPr>
                              <w:b/>
                              <w:color w:val="221F1F"/>
                            </w:rPr>
                            <w:t>10-11,</w:t>
                          </w:r>
                          <w:r>
                            <w:rPr>
                              <w:b/>
                              <w:color w:val="221F1F"/>
                              <w:spacing w:val="-3"/>
                            </w:rPr>
                            <w:t xml:space="preserve"> </w:t>
                          </w:r>
                          <w:r>
                            <w:rPr>
                              <w:b/>
                              <w:color w:val="221F1F"/>
                            </w:rPr>
                            <w:t>2022</w:t>
                          </w:r>
                          <w:r>
                            <w:rPr>
                              <w:b/>
                              <w:color w:val="221F1F"/>
                              <w:spacing w:val="-5"/>
                            </w:rPr>
                            <w:t xml:space="preserve"> </w:t>
                          </w:r>
                          <w:r>
                            <w:rPr>
                              <w:b/>
                              <w:color w:val="221F1F"/>
                            </w:rPr>
                            <w:t>Paris,</w:t>
                          </w:r>
                          <w:r>
                            <w:rPr>
                              <w:b/>
                              <w:color w:val="221F1F"/>
                              <w:spacing w:val="-4"/>
                            </w:rPr>
                            <w:t xml:space="preserve"> </w:t>
                          </w:r>
                          <w:r>
                            <w:rPr>
                              <w:b/>
                              <w:color w:val="221F1F"/>
                              <w:spacing w:val="-2"/>
                            </w:rPr>
                            <w:t>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 o:spid="_x0000_s1029" type="#_x0000_t202" style="position:absolute;margin-left:63.1pt;margin-top:48.75pt;width:172.6pt;height:35.2pt;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" filled="f" stroked="f">
              <v:textbox inset="0,0,0,0">
                <w:txbxContent>
                  <w:p w:rsidR="0027036D" w:rsidRDefault="00DC5004">
                    <w:pPr>
                      <w:spacing w:before="9"/>
                      <w:ind w:left="20"/>
                      <w:rPr>
                        <w:b/>
                        <w:sz w:val="28"/>
                      </w:rPr>
                    </w:pPr>
                    <w:r>
                      <w:rPr>
                        <w:b/>
                        <w:color w:val="0C172C"/>
                        <w:sz w:val="28"/>
                      </w:rPr>
                      <w:t>and</w:t>
                    </w:r>
                    <w:r>
                      <w:rPr>
                        <w:b/>
                        <w:color w:val="0C172C"/>
                        <w:spacing w:val="-5"/>
                        <w:sz w:val="28"/>
                      </w:rPr>
                      <w:t xml:space="preserve"> </w:t>
                    </w:r>
                    <w:r>
                      <w:rPr>
                        <w:b/>
                        <w:color w:val="0C172C"/>
                        <w:sz w:val="28"/>
                      </w:rPr>
                      <w:t>Chemical</w:t>
                    </w:r>
                    <w:r>
                      <w:rPr>
                        <w:b/>
                        <w:color w:val="0C172C"/>
                        <w:spacing w:val="-3"/>
                        <w:sz w:val="28"/>
                      </w:rPr>
                      <w:t xml:space="preserve"> </w:t>
                    </w:r>
                    <w:r>
                      <w:rPr>
                        <w:b/>
                        <w:color w:val="0C172C"/>
                        <w:spacing w:val="-2"/>
                        <w:sz w:val="28"/>
                      </w:rPr>
                      <w:t>Engineering</w:t>
                    </w:r>
                  </w:p>
                  <w:p w:rsidR="0027036D" w:rsidRDefault="00DC5004">
                    <w:pPr>
                      <w:spacing w:before="99"/>
                      <w:ind w:left="20"/>
                      <w:rPr>
                        <w:b/>
                      </w:rPr>
                    </w:pPr>
                    <w:r>
                      <w:rPr>
                        <w:b/>
                        <w:color w:val="221F1F"/>
                      </w:rPr>
                      <w:t>November</w:t>
                    </w:r>
                    <w:r>
                      <w:rPr>
                        <w:b/>
                        <w:color w:val="221F1F"/>
                        <w:spacing w:val="-5"/>
                      </w:rPr>
                      <w:t xml:space="preserve"> </w:t>
                    </w:r>
                    <w:r>
                      <w:rPr>
                        <w:b/>
                        <w:color w:val="221F1F"/>
                      </w:rPr>
                      <w:t>10-11,</w:t>
                    </w:r>
                    <w:r>
                      <w:rPr>
                        <w:b/>
                        <w:color w:val="221F1F"/>
                        <w:spacing w:val="-3"/>
                      </w:rPr>
                      <w:t xml:space="preserve"> </w:t>
                    </w:r>
                    <w:r>
                      <w:rPr>
                        <w:b/>
                        <w:color w:val="221F1F"/>
                      </w:rPr>
                      <w:t>2022</w:t>
                    </w:r>
                    <w:r>
                      <w:rPr>
                        <w:b/>
                        <w:color w:val="221F1F"/>
                        <w:spacing w:val="-5"/>
                      </w:rPr>
                      <w:t xml:space="preserve"> </w:t>
                    </w:r>
                    <w:r>
                      <w:rPr>
                        <w:b/>
                        <w:color w:val="221F1F"/>
                      </w:rPr>
                      <w:t>Paris,</w:t>
                    </w:r>
                    <w:r>
                      <w:rPr>
                        <w:b/>
                        <w:color w:val="221F1F"/>
                        <w:spacing w:val="-4"/>
                      </w:rPr>
                      <w:t xml:space="preserve"> </w:t>
                    </w:r>
                    <w:r>
                      <w:rPr>
                        <w:b/>
                        <w:color w:val="221F1F"/>
                        <w:spacing w:val="-2"/>
                      </w:rPr>
                      <w:t>France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495C63"/>
    <w:multiLevelType w:val="hybridMultilevel"/>
    <w:tmpl w:val="0A942FCA"/>
    <w:lvl w:ilvl="0" w:tplc="D424FD88">
      <w:start w:val="1"/>
      <w:numFmt w:val="decimal"/>
      <w:lvlText w:val="%1."/>
      <w:lvlJc w:val="left"/>
      <w:pPr>
        <w:ind w:left="498" w:hanging="360"/>
        <w:jc w:val="left"/>
      </w:pPr>
      <w:rPr>
        <w:rFonts w:ascii="Times New Roman" w:eastAsia="Times New Roman" w:hAnsi="Times New Roman" w:cs="Times New Roman" w:hint="default"/>
        <w:b w:val="0"/>
        <w:bCs w:val="0"/>
        <w:i w:val="0"/>
        <w:iCs w:val="0"/>
        <w:color w:val="221F1F"/>
        <w:w w:val="97"/>
        <w:sz w:val="24"/>
        <w:szCs w:val="24"/>
        <w:lang w:val="en-US" w:eastAsia="en-US" w:bidi="ar-SA"/>
      </w:rPr>
    </w:lvl>
    <w:lvl w:ilvl="1" w:tplc="F4CE4132">
      <w:numFmt w:val="bullet"/>
      <w:lvlText w:val="•"/>
      <w:lvlJc w:val="left"/>
      <w:pPr>
        <w:ind w:left="990" w:hanging="360"/>
      </w:pPr>
      <w:rPr>
        <w:rFonts w:hint="default"/>
        <w:lang w:val="en-US" w:eastAsia="en-US" w:bidi="ar-SA"/>
      </w:rPr>
    </w:lvl>
    <w:lvl w:ilvl="2" w:tplc="A8147CBA">
      <w:numFmt w:val="bullet"/>
      <w:lvlText w:val="•"/>
      <w:lvlJc w:val="left"/>
      <w:pPr>
        <w:ind w:left="1481" w:hanging="360"/>
      </w:pPr>
      <w:rPr>
        <w:rFonts w:hint="default"/>
        <w:lang w:val="en-US" w:eastAsia="en-US" w:bidi="ar-SA"/>
      </w:rPr>
    </w:lvl>
    <w:lvl w:ilvl="3" w:tplc="55A643DC">
      <w:numFmt w:val="bullet"/>
      <w:lvlText w:val="•"/>
      <w:lvlJc w:val="left"/>
      <w:pPr>
        <w:ind w:left="1971" w:hanging="360"/>
      </w:pPr>
      <w:rPr>
        <w:rFonts w:hint="default"/>
        <w:lang w:val="en-US" w:eastAsia="en-US" w:bidi="ar-SA"/>
      </w:rPr>
    </w:lvl>
    <w:lvl w:ilvl="4" w:tplc="9F925114">
      <w:numFmt w:val="bullet"/>
      <w:lvlText w:val="•"/>
      <w:lvlJc w:val="left"/>
      <w:pPr>
        <w:ind w:left="2462" w:hanging="360"/>
      </w:pPr>
      <w:rPr>
        <w:rFonts w:hint="default"/>
        <w:lang w:val="en-US" w:eastAsia="en-US" w:bidi="ar-SA"/>
      </w:rPr>
    </w:lvl>
    <w:lvl w:ilvl="5" w:tplc="02A85822">
      <w:numFmt w:val="bullet"/>
      <w:lvlText w:val="•"/>
      <w:lvlJc w:val="left"/>
      <w:pPr>
        <w:ind w:left="2952" w:hanging="360"/>
      </w:pPr>
      <w:rPr>
        <w:rFonts w:hint="default"/>
        <w:lang w:val="en-US" w:eastAsia="en-US" w:bidi="ar-SA"/>
      </w:rPr>
    </w:lvl>
    <w:lvl w:ilvl="6" w:tplc="64A0C4DA">
      <w:numFmt w:val="bullet"/>
      <w:lvlText w:val="•"/>
      <w:lvlJc w:val="left"/>
      <w:pPr>
        <w:ind w:left="3443" w:hanging="360"/>
      </w:pPr>
      <w:rPr>
        <w:rFonts w:hint="default"/>
        <w:lang w:val="en-US" w:eastAsia="en-US" w:bidi="ar-SA"/>
      </w:rPr>
    </w:lvl>
    <w:lvl w:ilvl="7" w:tplc="6E4A855A">
      <w:numFmt w:val="bullet"/>
      <w:lvlText w:val="•"/>
      <w:lvlJc w:val="left"/>
      <w:pPr>
        <w:ind w:left="3934" w:hanging="360"/>
      </w:pPr>
      <w:rPr>
        <w:rFonts w:hint="default"/>
        <w:lang w:val="en-US" w:eastAsia="en-US" w:bidi="ar-SA"/>
      </w:rPr>
    </w:lvl>
    <w:lvl w:ilvl="8" w:tplc="46861182">
      <w:numFmt w:val="bullet"/>
      <w:lvlText w:val="•"/>
      <w:lvlJc w:val="left"/>
      <w:pPr>
        <w:ind w:left="442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6D"/>
    <w:rsid w:val="001F2901"/>
    <w:rsid w:val="0027036D"/>
    <w:rsid w:val="003738ED"/>
    <w:rsid w:val="00DC5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9EFBF"/>
  <w15:docId w15:val="{F0E14429-68DD-423C-B52C-B1A8DE4C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
      <w:ind w:left="20"/>
      <w:outlineLvl w:val="0"/>
    </w:pPr>
    <w:rPr>
      <w:b/>
      <w:bCs/>
      <w:sz w:val="28"/>
      <w:szCs w:val="28"/>
    </w:rPr>
  </w:style>
  <w:style w:type="paragraph" w:styleId="Heading2">
    <w:name w:val="heading 2"/>
    <w:basedOn w:val="Normal"/>
    <w:uiPriority w:val="9"/>
    <w:unhideWhenUsed/>
    <w:qFormat/>
    <w:pPr>
      <w:spacing w:before="12"/>
      <w:ind w:left="13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742" w:lineRule="exact"/>
    </w:pPr>
    <w:rPr>
      <w:sz w:val="67"/>
      <w:szCs w:val="67"/>
    </w:rPr>
  </w:style>
  <w:style w:type="paragraph" w:styleId="ListParagraph">
    <w:name w:val="List Paragraph"/>
    <w:basedOn w:val="Normal"/>
    <w:uiPriority w:val="1"/>
    <w:qFormat/>
    <w:pPr>
      <w:spacing w:before="183"/>
      <w:ind w:left="498" w:right="38" w:hanging="360"/>
      <w:jc w:val="both"/>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3738ED"/>
    <w:pPr>
      <w:widowControl/>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3738ED"/>
    <w:pPr>
      <w:tabs>
        <w:tab w:val="center" w:pos="4680"/>
        <w:tab w:val="right" w:pos="9360"/>
      </w:tabs>
    </w:pPr>
  </w:style>
  <w:style w:type="character" w:customStyle="1" w:styleId="HeaderChar">
    <w:name w:val="Header Char"/>
    <w:basedOn w:val="DefaultParagraphFont"/>
    <w:link w:val="Header"/>
    <w:uiPriority w:val="99"/>
    <w:rsid w:val="003738ED"/>
    <w:rPr>
      <w:rFonts w:ascii="Times New Roman" w:eastAsia="Times New Roman" w:hAnsi="Times New Roman" w:cs="Times New Roman"/>
    </w:rPr>
  </w:style>
  <w:style w:type="paragraph" w:styleId="Footer">
    <w:name w:val="footer"/>
    <w:basedOn w:val="Normal"/>
    <w:link w:val="FooterChar"/>
    <w:uiPriority w:val="99"/>
    <w:unhideWhenUsed/>
    <w:rsid w:val="003738ED"/>
    <w:pPr>
      <w:tabs>
        <w:tab w:val="center" w:pos="4680"/>
        <w:tab w:val="right" w:pos="9360"/>
      </w:tabs>
    </w:pPr>
  </w:style>
  <w:style w:type="character" w:customStyle="1" w:styleId="FooterChar">
    <w:name w:val="Footer Char"/>
    <w:basedOn w:val="DefaultParagraphFont"/>
    <w:link w:val="Footer"/>
    <w:uiPriority w:val="99"/>
    <w:rsid w:val="003738ED"/>
    <w:rPr>
      <w:rFonts w:ascii="Times New Roman" w:eastAsia="Times New Roman" w:hAnsi="Times New Roman" w:cs="Times New Roman"/>
    </w:rPr>
  </w:style>
  <w:style w:type="character" w:styleId="Hyperlink">
    <w:name w:val="Hyperlink"/>
    <w:basedOn w:val="DefaultParagraphFont"/>
    <w:uiPriority w:val="99"/>
    <w:unhideWhenUsed/>
    <w:rsid w:val="003738ED"/>
    <w:rPr>
      <w:color w:val="0000FF" w:themeColor="hyperlink"/>
      <w:u w:val="single"/>
    </w:rPr>
  </w:style>
  <w:style w:type="character" w:styleId="UnresolvedMention">
    <w:name w:val="Unresolved Mention"/>
    <w:basedOn w:val="DefaultParagraphFont"/>
    <w:uiPriority w:val="99"/>
    <w:semiHidden/>
    <w:unhideWhenUsed/>
    <w:rsid w:val="00373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689058">
      <w:bodyDiv w:val="1"/>
      <w:marLeft w:val="0"/>
      <w:marRight w:val="0"/>
      <w:marTop w:val="0"/>
      <w:marBottom w:val="0"/>
      <w:divBdr>
        <w:top w:val="none" w:sz="0" w:space="0" w:color="auto"/>
        <w:left w:val="none" w:sz="0" w:space="0" w:color="auto"/>
        <w:bottom w:val="none" w:sz="0" w:space="0" w:color="auto"/>
        <w:right w:val="none" w:sz="0" w:space="0" w:color="auto"/>
      </w:divBdr>
    </w:div>
    <w:div w:id="1509907372">
      <w:bodyDiv w:val="1"/>
      <w:marLeft w:val="0"/>
      <w:marRight w:val="0"/>
      <w:marTop w:val="0"/>
      <w:marBottom w:val="0"/>
      <w:divBdr>
        <w:top w:val="none" w:sz="0" w:space="0" w:color="auto"/>
        <w:left w:val="none" w:sz="0" w:space="0" w:color="auto"/>
        <w:bottom w:val="none" w:sz="0" w:space="0" w:color="auto"/>
        <w:right w:val="none" w:sz="0" w:space="0" w:color="auto"/>
      </w:divBdr>
    </w:div>
    <w:div w:id="207574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VCU</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Wcgynocology</dc:creator>
  <cp:lastModifiedBy>Kendall Sargent</cp:lastModifiedBy>
  <cp:revision>2</cp:revision>
  <dcterms:created xsi:type="dcterms:W3CDTF">2022-03-29T18:03:00Z</dcterms:created>
  <dcterms:modified xsi:type="dcterms:W3CDTF">2022-03-29T18:03:00Z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2022-02-02T00:00:00Z</vt:filetime>
  </property>
  <property fmtid="{D5CDD505-2E9C-101B-9397-08002B2CF9AE}" pid="3" name="Creator">
    <vt:lpwstr>Microsoft® Word 2013</vt:lpwstr>
  </property>
  <property fmtid="{D5CDD505-2E9C-101B-9397-08002B2CF9AE}" pid="4" name="LastSaved">
    <vt:filetime>2022-03-29T00:00:00Z</vt:filetime>
  </property>
</Properties>
</file>