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0655" w:rsidRPr="00C905A5" w:rsidRDefault="0093260D" w:rsidP="00C905A5">
      <w:pPr>
        <w:bidi w:val="0"/>
        <w:jc w:val="both"/>
        <w:rPr>
          <w:rStyle w:val="q4iawc"/>
          <w:rFonts w:ascii="Times New Roman" w:hAnsi="Times New Roman" w:cs="Times New Roman"/>
          <w:b/>
          <w:bCs/>
          <w:sz w:val="24"/>
          <w:szCs w:val="24"/>
          <w:lang w:val="en"/>
        </w:rPr>
      </w:pPr>
      <w:r w:rsidRPr="00C905A5">
        <w:rPr>
          <w:rStyle w:val="q4iawc"/>
          <w:rFonts w:ascii="Times New Roman" w:hAnsi="Times New Roman" w:cs="Times New Roman"/>
          <w:b/>
          <w:bCs/>
          <w:sz w:val="24"/>
          <w:szCs w:val="24"/>
          <w:lang w:val="en"/>
        </w:rPr>
        <w:t>The relationship between parents' parenting styles and depression in pre-university female students</w:t>
      </w:r>
    </w:p>
    <w:p w:rsidR="00AA7D13" w:rsidRPr="00C905A5" w:rsidRDefault="00CB313C" w:rsidP="00C905A5">
      <w:pPr>
        <w:bidi w:val="0"/>
        <w:jc w:val="both"/>
        <w:rPr>
          <w:rStyle w:val="q4iawc"/>
          <w:rFonts w:ascii="Times New Roman" w:hAnsi="Times New Roman" w:cs="Times New Roman"/>
          <w:b/>
          <w:bCs/>
          <w:sz w:val="24"/>
          <w:szCs w:val="24"/>
          <w:lang w:val="en"/>
        </w:rPr>
      </w:pPr>
      <w:bookmarkStart w:id="0" w:name="_GoBack"/>
      <w:r w:rsidRPr="00C905A5">
        <w:rPr>
          <w:rStyle w:val="q4iawc"/>
          <w:rFonts w:ascii="Times New Roman" w:hAnsi="Times New Roman" w:cs="Times New Roman"/>
          <w:b/>
          <w:bCs/>
          <w:sz w:val="24"/>
          <w:szCs w:val="24"/>
          <w:lang w:val="en"/>
        </w:rPr>
        <w:t>Elaheh Mohammadi</w:t>
      </w:r>
    </w:p>
    <w:bookmarkEnd w:id="0"/>
    <w:p w:rsidR="00CB313C" w:rsidRPr="00C905A5" w:rsidRDefault="00CB313C" w:rsidP="00C905A5">
      <w:pPr>
        <w:bidi w:val="0"/>
        <w:jc w:val="both"/>
        <w:rPr>
          <w:rStyle w:val="q4iawc"/>
          <w:rFonts w:ascii="Times New Roman" w:hAnsi="Times New Roman" w:cs="Times New Roman"/>
          <w:sz w:val="24"/>
          <w:szCs w:val="24"/>
          <w:lang w:val="en"/>
        </w:rPr>
      </w:pPr>
      <w:r w:rsidRPr="00C905A5">
        <w:rPr>
          <w:rStyle w:val="q4iawc"/>
          <w:rFonts w:ascii="Times New Roman" w:hAnsi="Times New Roman" w:cs="Times New Roman"/>
          <w:sz w:val="24"/>
          <w:szCs w:val="24"/>
          <w:lang w:val="en"/>
        </w:rPr>
        <w:t>The Islamic Azad Univer</w:t>
      </w:r>
      <w:r w:rsidR="00C905A5">
        <w:rPr>
          <w:rStyle w:val="q4iawc"/>
          <w:rFonts w:ascii="Times New Roman" w:hAnsi="Times New Roman" w:cs="Times New Roman"/>
          <w:sz w:val="24"/>
          <w:szCs w:val="24"/>
          <w:lang w:val="en"/>
        </w:rPr>
        <w:t>sity, Iran</w:t>
      </w:r>
    </w:p>
    <w:p w:rsidR="00AA7D13" w:rsidRPr="00C905A5" w:rsidRDefault="00AA7D13" w:rsidP="00C905A5">
      <w:pPr>
        <w:bidi w:val="0"/>
        <w:jc w:val="both"/>
        <w:rPr>
          <w:rStyle w:val="q4iawc"/>
          <w:rFonts w:ascii="Times New Roman" w:hAnsi="Times New Roman" w:cs="Times New Roman"/>
          <w:sz w:val="24"/>
          <w:szCs w:val="24"/>
          <w:lang w:val="en"/>
        </w:rPr>
      </w:pPr>
      <w:r w:rsidRPr="00C905A5">
        <w:rPr>
          <w:rStyle w:val="q4iawc"/>
          <w:rFonts w:ascii="Times New Roman" w:hAnsi="Times New Roman" w:cs="Times New Roman"/>
          <w:sz w:val="24"/>
          <w:szCs w:val="24"/>
          <w:lang w:val="en"/>
        </w:rPr>
        <w:t>The present study was conducted with the aim of investigat</w:t>
      </w:r>
      <w:r w:rsidR="00510F06" w:rsidRPr="00C905A5">
        <w:rPr>
          <w:rStyle w:val="q4iawc"/>
          <w:rFonts w:ascii="Times New Roman" w:hAnsi="Times New Roman" w:cs="Times New Roman"/>
          <w:sz w:val="24"/>
          <w:szCs w:val="24"/>
          <w:lang w:val="en"/>
        </w:rPr>
        <w:t>ion</w:t>
      </w:r>
      <w:r w:rsidRPr="00C905A5">
        <w:rPr>
          <w:rStyle w:val="q4iawc"/>
          <w:rFonts w:ascii="Times New Roman" w:hAnsi="Times New Roman" w:cs="Times New Roman"/>
          <w:sz w:val="24"/>
          <w:szCs w:val="24"/>
          <w:lang w:val="en"/>
        </w:rPr>
        <w:t xml:space="preserve"> the relationship between parents' parenting methods and depression in their daughters. The research method is correlation. The statistical population consisted of 500 female pre-university students in the city of </w:t>
      </w:r>
      <w:proofErr w:type="spellStart"/>
      <w:r w:rsidRPr="00C905A5">
        <w:rPr>
          <w:rStyle w:val="q4iawc"/>
          <w:rFonts w:ascii="Times New Roman" w:hAnsi="Times New Roman" w:cs="Times New Roman"/>
          <w:sz w:val="24"/>
          <w:szCs w:val="24"/>
          <w:lang w:val="en"/>
        </w:rPr>
        <w:t>K</w:t>
      </w:r>
      <w:r w:rsidR="00510F06" w:rsidRPr="00C905A5">
        <w:rPr>
          <w:rStyle w:val="q4iawc"/>
          <w:rFonts w:ascii="Times New Roman" w:hAnsi="Times New Roman" w:cs="Times New Roman"/>
          <w:sz w:val="24"/>
          <w:szCs w:val="24"/>
          <w:lang w:val="en"/>
        </w:rPr>
        <w:t>oo</w:t>
      </w:r>
      <w:r w:rsidRPr="00C905A5">
        <w:rPr>
          <w:rStyle w:val="q4iawc"/>
          <w:rFonts w:ascii="Times New Roman" w:hAnsi="Times New Roman" w:cs="Times New Roman"/>
          <w:sz w:val="24"/>
          <w:szCs w:val="24"/>
          <w:lang w:val="en"/>
        </w:rPr>
        <w:t>shk</w:t>
      </w:r>
      <w:proofErr w:type="spellEnd"/>
      <w:r w:rsidRPr="00C905A5">
        <w:rPr>
          <w:rStyle w:val="q4iawc"/>
          <w:rFonts w:ascii="Times New Roman" w:hAnsi="Times New Roman" w:cs="Times New Roman"/>
          <w:sz w:val="24"/>
          <w:szCs w:val="24"/>
          <w:lang w:val="en"/>
        </w:rPr>
        <w:t xml:space="preserve"> in the academic year of 20</w:t>
      </w:r>
      <w:r w:rsidR="00913814" w:rsidRPr="00C905A5">
        <w:rPr>
          <w:rStyle w:val="q4iawc"/>
          <w:rFonts w:ascii="Times New Roman" w:hAnsi="Times New Roman" w:cs="Times New Roman"/>
          <w:sz w:val="24"/>
          <w:szCs w:val="24"/>
          <w:lang w:val="en"/>
        </w:rPr>
        <w:t>20</w:t>
      </w:r>
      <w:r w:rsidRPr="00C905A5">
        <w:rPr>
          <w:rStyle w:val="q4iawc"/>
          <w:rFonts w:ascii="Times New Roman" w:hAnsi="Times New Roman" w:cs="Times New Roman"/>
          <w:sz w:val="24"/>
          <w:szCs w:val="24"/>
          <w:lang w:val="en"/>
        </w:rPr>
        <w:t>-20</w:t>
      </w:r>
      <w:r w:rsidR="00913814" w:rsidRPr="00C905A5">
        <w:rPr>
          <w:rStyle w:val="q4iawc"/>
          <w:rFonts w:ascii="Times New Roman" w:hAnsi="Times New Roman" w:cs="Times New Roman"/>
          <w:sz w:val="24"/>
          <w:szCs w:val="24"/>
          <w:lang w:val="en"/>
        </w:rPr>
        <w:t>21</w:t>
      </w:r>
      <w:r w:rsidRPr="00C905A5">
        <w:rPr>
          <w:rStyle w:val="q4iawc"/>
          <w:rFonts w:ascii="Times New Roman" w:hAnsi="Times New Roman" w:cs="Times New Roman"/>
          <w:sz w:val="24"/>
          <w:szCs w:val="24"/>
          <w:lang w:val="en"/>
        </w:rPr>
        <w:t xml:space="preserve">, from 85 students were selected using the </w:t>
      </w:r>
      <w:r w:rsidR="008C2426" w:rsidRPr="00C905A5">
        <w:rPr>
          <w:rStyle w:val="q4iawc"/>
          <w:rFonts w:ascii="Times New Roman" w:hAnsi="Times New Roman" w:cs="Times New Roman"/>
          <w:sz w:val="24"/>
          <w:szCs w:val="24"/>
          <w:lang w:val="en"/>
        </w:rPr>
        <w:t>available</w:t>
      </w:r>
      <w:r w:rsidRPr="00C905A5">
        <w:rPr>
          <w:rStyle w:val="q4iawc"/>
          <w:rFonts w:ascii="Times New Roman" w:hAnsi="Times New Roman" w:cs="Times New Roman"/>
          <w:sz w:val="24"/>
          <w:szCs w:val="24"/>
          <w:lang w:val="en"/>
        </w:rPr>
        <w:t xml:space="preserve"> sampling method. Then, the variables were measured with "Beck's depression" and "</w:t>
      </w:r>
      <w:proofErr w:type="spellStart"/>
      <w:r w:rsidRPr="00C905A5">
        <w:rPr>
          <w:rStyle w:val="q4iawc"/>
          <w:rFonts w:ascii="Times New Roman" w:hAnsi="Times New Roman" w:cs="Times New Roman"/>
          <w:sz w:val="24"/>
          <w:szCs w:val="24"/>
          <w:lang w:val="en"/>
        </w:rPr>
        <w:t>Shanai's</w:t>
      </w:r>
      <w:proofErr w:type="spellEnd"/>
      <w:r w:rsidRPr="00C905A5">
        <w:rPr>
          <w:rStyle w:val="q4iawc"/>
          <w:rFonts w:ascii="Times New Roman" w:hAnsi="Times New Roman" w:cs="Times New Roman"/>
          <w:sz w:val="24"/>
          <w:szCs w:val="24"/>
          <w:lang w:val="en"/>
        </w:rPr>
        <w:t xml:space="preserve"> parenting style" (20</w:t>
      </w:r>
      <w:r w:rsidR="006C2012" w:rsidRPr="00C905A5">
        <w:rPr>
          <w:rStyle w:val="q4iawc"/>
          <w:rFonts w:ascii="Times New Roman" w:hAnsi="Times New Roman" w:cs="Times New Roman"/>
          <w:sz w:val="24"/>
          <w:szCs w:val="24"/>
          <w:lang w:val="en"/>
        </w:rPr>
        <w:t>01</w:t>
      </w:r>
      <w:r w:rsidRPr="00C905A5">
        <w:rPr>
          <w:rStyle w:val="q4iawc"/>
          <w:rFonts w:ascii="Times New Roman" w:hAnsi="Times New Roman" w:cs="Times New Roman"/>
          <w:sz w:val="24"/>
          <w:szCs w:val="24"/>
          <w:lang w:val="en"/>
        </w:rPr>
        <w:t xml:space="preserve">). Statistical analysis of the data was done by Pearson and Spearman correlation test. The findings of the research show that there is a negative correlation between the </w:t>
      </w:r>
      <w:r w:rsidR="00A0686F" w:rsidRPr="00C905A5">
        <w:rPr>
          <w:rStyle w:val="q4iawc"/>
          <w:rFonts w:ascii="Times New Roman" w:hAnsi="Times New Roman" w:cs="Times New Roman"/>
          <w:sz w:val="24"/>
          <w:szCs w:val="24"/>
          <w:lang w:val="en"/>
        </w:rPr>
        <w:t>providing</w:t>
      </w:r>
      <w:r w:rsidRPr="00C905A5">
        <w:rPr>
          <w:rStyle w:val="q4iawc"/>
          <w:rFonts w:ascii="Times New Roman" w:hAnsi="Times New Roman" w:cs="Times New Roman"/>
          <w:sz w:val="24"/>
          <w:szCs w:val="24"/>
          <w:lang w:val="en"/>
        </w:rPr>
        <w:t xml:space="preserve"> of independence and responsibility by parents, having expectations and </w:t>
      </w:r>
      <w:r w:rsidR="00A0686F" w:rsidRPr="00C905A5">
        <w:rPr>
          <w:rStyle w:val="q4iawc"/>
          <w:rFonts w:ascii="Times New Roman" w:hAnsi="Times New Roman" w:cs="Times New Roman"/>
          <w:sz w:val="24"/>
          <w:szCs w:val="24"/>
          <w:lang w:val="en"/>
        </w:rPr>
        <w:t xml:space="preserve">expectancies </w:t>
      </w:r>
      <w:r w:rsidRPr="00C905A5">
        <w:rPr>
          <w:rStyle w:val="q4iawc"/>
          <w:rFonts w:ascii="Times New Roman" w:hAnsi="Times New Roman" w:cs="Times New Roman"/>
          <w:sz w:val="24"/>
          <w:szCs w:val="24"/>
          <w:lang w:val="en"/>
        </w:rPr>
        <w:t>in accordance with the children's ability, and parental affection with girls' depression, and there is a positive correlation between parents' punishment and blame with girls' depression. The results of the research show that as responsibility and independence acquisition, logical expectations, avoidance of punishment and parent</w:t>
      </w:r>
      <w:r w:rsidR="00315BDA" w:rsidRPr="00C905A5">
        <w:rPr>
          <w:rStyle w:val="q4iawc"/>
          <w:rFonts w:ascii="Times New Roman" w:hAnsi="Times New Roman" w:cs="Times New Roman"/>
          <w:sz w:val="24"/>
          <w:szCs w:val="24"/>
          <w:lang w:val="en"/>
        </w:rPr>
        <w:t>'</w:t>
      </w:r>
      <w:r w:rsidRPr="00C905A5">
        <w:rPr>
          <w:rStyle w:val="q4iawc"/>
          <w:rFonts w:ascii="Times New Roman" w:hAnsi="Times New Roman" w:cs="Times New Roman"/>
          <w:sz w:val="24"/>
          <w:szCs w:val="24"/>
          <w:lang w:val="en"/>
        </w:rPr>
        <w:t xml:space="preserve">s </w:t>
      </w:r>
      <w:r w:rsidR="00315BDA" w:rsidRPr="00C905A5">
        <w:rPr>
          <w:rStyle w:val="q4iawc"/>
          <w:rFonts w:ascii="Times New Roman" w:hAnsi="Times New Roman" w:cs="Times New Roman"/>
          <w:sz w:val="24"/>
          <w:szCs w:val="24"/>
          <w:lang w:val="en"/>
        </w:rPr>
        <w:t xml:space="preserve">kindness </w:t>
      </w:r>
      <w:r w:rsidRPr="00C905A5">
        <w:rPr>
          <w:rStyle w:val="q4iawc"/>
          <w:rFonts w:ascii="Times New Roman" w:hAnsi="Times New Roman" w:cs="Times New Roman"/>
          <w:sz w:val="24"/>
          <w:szCs w:val="24"/>
          <w:lang w:val="en"/>
        </w:rPr>
        <w:t>increase, children's depression also decreases.</w:t>
      </w:r>
    </w:p>
    <w:p w:rsidR="007240C5" w:rsidRPr="00C905A5" w:rsidRDefault="007240C5" w:rsidP="00C905A5">
      <w:pPr>
        <w:bidi w:val="0"/>
        <w:jc w:val="both"/>
        <w:rPr>
          <w:rStyle w:val="q4iawc"/>
          <w:rFonts w:ascii="Times New Roman" w:hAnsi="Times New Roman" w:cs="Times New Roman"/>
          <w:sz w:val="24"/>
          <w:szCs w:val="24"/>
          <w:lang w:val="en"/>
        </w:rPr>
      </w:pPr>
      <w:r w:rsidRPr="00C905A5">
        <w:rPr>
          <w:rStyle w:val="q4iawc"/>
          <w:rFonts w:ascii="Times New Roman" w:hAnsi="Times New Roman" w:cs="Times New Roman"/>
          <w:b/>
          <w:sz w:val="24"/>
          <w:szCs w:val="24"/>
          <w:lang w:val="en"/>
        </w:rPr>
        <w:t>Keyword</w:t>
      </w:r>
      <w:r w:rsidR="00C905A5">
        <w:rPr>
          <w:rStyle w:val="q4iawc"/>
          <w:rFonts w:ascii="Times New Roman" w:hAnsi="Times New Roman" w:cs="Times New Roman"/>
          <w:b/>
          <w:sz w:val="24"/>
          <w:szCs w:val="24"/>
          <w:lang w:val="en"/>
        </w:rPr>
        <w:t>s</w:t>
      </w:r>
      <w:r w:rsidRPr="00C905A5">
        <w:rPr>
          <w:rStyle w:val="q4iawc"/>
          <w:rFonts w:ascii="Times New Roman" w:hAnsi="Times New Roman" w:cs="Times New Roman"/>
          <w:sz w:val="24"/>
          <w:szCs w:val="24"/>
          <w:lang w:val="en"/>
        </w:rPr>
        <w:t xml:space="preserve">: </w:t>
      </w:r>
      <w:r w:rsidR="00C905A5">
        <w:rPr>
          <w:rStyle w:val="q4iawc"/>
          <w:rFonts w:ascii="Times New Roman" w:hAnsi="Times New Roman" w:cs="Times New Roman"/>
          <w:sz w:val="24"/>
          <w:szCs w:val="24"/>
          <w:lang w:val="en"/>
        </w:rPr>
        <w:t>D</w:t>
      </w:r>
      <w:r w:rsidR="00162D89" w:rsidRPr="00C905A5">
        <w:rPr>
          <w:rStyle w:val="q4iawc"/>
          <w:rFonts w:ascii="Times New Roman" w:hAnsi="Times New Roman" w:cs="Times New Roman"/>
          <w:sz w:val="24"/>
          <w:szCs w:val="24"/>
          <w:lang w:val="en"/>
        </w:rPr>
        <w:t xml:space="preserve">epression, </w:t>
      </w:r>
      <w:r w:rsidR="00E7264B" w:rsidRPr="00C905A5">
        <w:rPr>
          <w:rStyle w:val="q4iawc"/>
          <w:rFonts w:ascii="Times New Roman" w:hAnsi="Times New Roman" w:cs="Times New Roman"/>
          <w:sz w:val="24"/>
          <w:szCs w:val="24"/>
          <w:lang w:val="en"/>
        </w:rPr>
        <w:t>Parenting style</w:t>
      </w:r>
      <w:r w:rsidR="00DB7CFB" w:rsidRPr="00C905A5">
        <w:rPr>
          <w:rStyle w:val="q4iawc"/>
          <w:rFonts w:ascii="Times New Roman" w:hAnsi="Times New Roman" w:cs="Times New Roman"/>
          <w:sz w:val="24"/>
          <w:szCs w:val="24"/>
          <w:lang w:val="en"/>
        </w:rPr>
        <w:t xml:space="preserve">, </w:t>
      </w:r>
      <w:r w:rsidR="00C905A5">
        <w:rPr>
          <w:rStyle w:val="q4iawc"/>
          <w:rFonts w:ascii="Times New Roman" w:hAnsi="Times New Roman" w:cs="Times New Roman"/>
          <w:sz w:val="24"/>
          <w:szCs w:val="24"/>
          <w:lang w:val="en"/>
        </w:rPr>
        <w:t>Punishment, R</w:t>
      </w:r>
      <w:r w:rsidR="00DB7CFB" w:rsidRPr="00C905A5">
        <w:rPr>
          <w:rStyle w:val="q4iawc"/>
          <w:rFonts w:ascii="Times New Roman" w:hAnsi="Times New Roman" w:cs="Times New Roman"/>
          <w:sz w:val="24"/>
          <w:szCs w:val="24"/>
          <w:lang w:val="en"/>
        </w:rPr>
        <w:t>esponsibility</w:t>
      </w:r>
    </w:p>
    <w:p w:rsidR="00163FB9" w:rsidRPr="00C905A5" w:rsidRDefault="00163FB9" w:rsidP="00C905A5">
      <w:pPr>
        <w:bidi w:val="0"/>
        <w:jc w:val="both"/>
        <w:rPr>
          <w:rStyle w:val="q4iawc"/>
          <w:rFonts w:ascii="Times New Roman" w:hAnsi="Times New Roman" w:cs="Times New Roman"/>
          <w:sz w:val="24"/>
          <w:szCs w:val="24"/>
          <w:lang w:val="en"/>
        </w:rPr>
      </w:pPr>
    </w:p>
    <w:p w:rsidR="00163FB9" w:rsidRPr="00C905A5" w:rsidRDefault="00C905A5" w:rsidP="00C905A5">
      <w:pPr>
        <w:bidi w:val="0"/>
        <w:jc w:val="both"/>
        <w:rPr>
          <w:rStyle w:val="q4iawc"/>
          <w:rFonts w:ascii="Times New Roman" w:hAnsi="Times New Roman" w:cs="Times New Roman"/>
          <w:b/>
          <w:sz w:val="24"/>
          <w:szCs w:val="24"/>
          <w:lang w:val="en"/>
        </w:rPr>
      </w:pPr>
      <w:r w:rsidRPr="00C905A5">
        <w:rPr>
          <w:rStyle w:val="q4iawc"/>
          <w:rFonts w:ascii="Times New Roman" w:hAnsi="Times New Roman" w:cs="Times New Roman"/>
          <w:b/>
          <w:sz w:val="24"/>
          <w:szCs w:val="24"/>
          <w:lang w:val="en"/>
        </w:rPr>
        <w:t>References</w:t>
      </w:r>
      <w:r w:rsidR="00163FB9" w:rsidRPr="00C905A5">
        <w:rPr>
          <w:rStyle w:val="q4iawc"/>
          <w:rFonts w:ascii="Times New Roman" w:hAnsi="Times New Roman" w:cs="Times New Roman"/>
          <w:b/>
          <w:sz w:val="24"/>
          <w:szCs w:val="24"/>
          <w:lang w:val="en"/>
        </w:rPr>
        <w:t>:</w:t>
      </w:r>
    </w:p>
    <w:p w:rsidR="00163FB9" w:rsidRPr="00C905A5" w:rsidRDefault="00163FB9" w:rsidP="00C905A5">
      <w:pPr>
        <w:pStyle w:val="ListParagraph"/>
        <w:numPr>
          <w:ilvl w:val="0"/>
          <w:numId w:val="2"/>
        </w:numPr>
        <w:bidi w:val="0"/>
        <w:jc w:val="both"/>
        <w:rPr>
          <w:rStyle w:val="q4iawc"/>
          <w:rFonts w:ascii="Times New Roman" w:hAnsi="Times New Roman" w:cs="Times New Roman"/>
          <w:sz w:val="24"/>
          <w:szCs w:val="24"/>
          <w:lang w:val="en"/>
        </w:rPr>
      </w:pPr>
      <w:proofErr w:type="spellStart"/>
      <w:r w:rsidRPr="00C905A5">
        <w:rPr>
          <w:rStyle w:val="q4iawc"/>
          <w:rFonts w:ascii="Times New Roman" w:hAnsi="Times New Roman" w:cs="Times New Roman"/>
          <w:sz w:val="24"/>
          <w:szCs w:val="24"/>
          <w:lang w:val="en"/>
        </w:rPr>
        <w:t>Baumrind</w:t>
      </w:r>
      <w:proofErr w:type="spellEnd"/>
      <w:r w:rsidRPr="00C905A5">
        <w:rPr>
          <w:rStyle w:val="q4iawc"/>
          <w:rFonts w:ascii="Times New Roman" w:hAnsi="Times New Roman" w:cs="Times New Roman"/>
          <w:sz w:val="24"/>
          <w:szCs w:val="24"/>
          <w:lang w:val="en"/>
        </w:rPr>
        <w:t xml:space="preserve"> D. Current patterns of parental authority. Develop-mental Psychology. 1971; 4(1, Pt.2):1–103. </w:t>
      </w:r>
      <w:proofErr w:type="gramStart"/>
      <w:r w:rsidRPr="00C905A5">
        <w:rPr>
          <w:rStyle w:val="q4iawc"/>
          <w:rFonts w:ascii="Times New Roman" w:hAnsi="Times New Roman" w:cs="Times New Roman"/>
          <w:sz w:val="24"/>
          <w:szCs w:val="24"/>
          <w:lang w:val="en"/>
        </w:rPr>
        <w:t>doi</w:t>
      </w:r>
      <w:proofErr w:type="gramEnd"/>
      <w:r w:rsidRPr="00C905A5">
        <w:rPr>
          <w:rStyle w:val="q4iawc"/>
          <w:rFonts w:ascii="Times New Roman" w:hAnsi="Times New Roman" w:cs="Times New Roman"/>
          <w:sz w:val="24"/>
          <w:szCs w:val="24"/>
          <w:lang w:val="en"/>
        </w:rPr>
        <w:t>: 10.1037/h0030372</w:t>
      </w:r>
      <w:r w:rsidR="00DC7A81" w:rsidRPr="00C905A5">
        <w:rPr>
          <w:rStyle w:val="q4iawc"/>
          <w:rFonts w:ascii="Times New Roman" w:hAnsi="Times New Roman" w:cs="Times New Roman"/>
          <w:sz w:val="24"/>
          <w:szCs w:val="24"/>
          <w:lang w:val="en"/>
        </w:rPr>
        <w:t>.</w:t>
      </w:r>
    </w:p>
    <w:p w:rsidR="002330D4" w:rsidRPr="00C905A5" w:rsidRDefault="002330D4" w:rsidP="00C905A5">
      <w:pPr>
        <w:pStyle w:val="ListParagraph"/>
        <w:numPr>
          <w:ilvl w:val="0"/>
          <w:numId w:val="2"/>
        </w:numPr>
        <w:bidi w:val="0"/>
        <w:jc w:val="both"/>
        <w:rPr>
          <w:rStyle w:val="q4iawc"/>
          <w:rFonts w:ascii="Times New Roman" w:hAnsi="Times New Roman" w:cs="Times New Roman"/>
          <w:sz w:val="24"/>
          <w:szCs w:val="24"/>
          <w:lang w:val="en"/>
        </w:rPr>
      </w:pPr>
      <w:proofErr w:type="spellStart"/>
      <w:r w:rsidRPr="00C905A5">
        <w:rPr>
          <w:rStyle w:val="q4iawc"/>
          <w:rFonts w:ascii="Times New Roman" w:hAnsi="Times New Roman" w:cs="Times New Roman"/>
          <w:sz w:val="24"/>
          <w:szCs w:val="24"/>
          <w:lang w:val="en"/>
        </w:rPr>
        <w:t>Doctoroff</w:t>
      </w:r>
      <w:proofErr w:type="spellEnd"/>
      <w:r w:rsidRPr="00C905A5">
        <w:rPr>
          <w:rStyle w:val="q4iawc"/>
          <w:rFonts w:ascii="Times New Roman" w:hAnsi="Times New Roman" w:cs="Times New Roman"/>
          <w:sz w:val="24"/>
          <w:szCs w:val="24"/>
          <w:lang w:val="en"/>
        </w:rPr>
        <w:t xml:space="preserve"> GL, Arnold DH. Doing homework together: The relation between parenting strategies, child engagement, and achievement. Journal of Applied Developmental Psychology. 2017; 48:103–13. </w:t>
      </w:r>
      <w:proofErr w:type="gramStart"/>
      <w:r w:rsidRPr="00C905A5">
        <w:rPr>
          <w:rStyle w:val="q4iawc"/>
          <w:rFonts w:ascii="Times New Roman" w:hAnsi="Times New Roman" w:cs="Times New Roman"/>
          <w:sz w:val="24"/>
          <w:szCs w:val="24"/>
          <w:lang w:val="en"/>
        </w:rPr>
        <w:t>doi</w:t>
      </w:r>
      <w:proofErr w:type="gramEnd"/>
      <w:r w:rsidRPr="00C905A5">
        <w:rPr>
          <w:rStyle w:val="q4iawc"/>
          <w:rFonts w:ascii="Times New Roman" w:hAnsi="Times New Roman" w:cs="Times New Roman"/>
          <w:sz w:val="24"/>
          <w:szCs w:val="24"/>
          <w:lang w:val="en"/>
        </w:rPr>
        <w:t>: 10.1016/j.appdev.2017.01.001.</w:t>
      </w:r>
    </w:p>
    <w:p w:rsidR="00DC7A81" w:rsidRPr="00C905A5" w:rsidRDefault="00DC7A81" w:rsidP="00C905A5">
      <w:pPr>
        <w:pStyle w:val="ListParagraph"/>
        <w:numPr>
          <w:ilvl w:val="0"/>
          <w:numId w:val="2"/>
        </w:numPr>
        <w:bidi w:val="0"/>
        <w:jc w:val="both"/>
        <w:rPr>
          <w:rStyle w:val="q4iawc"/>
          <w:rFonts w:ascii="Times New Roman" w:hAnsi="Times New Roman" w:cs="Times New Roman"/>
          <w:sz w:val="24"/>
          <w:szCs w:val="24"/>
          <w:lang w:val="en"/>
        </w:rPr>
      </w:pPr>
      <w:r w:rsidRPr="00C905A5">
        <w:rPr>
          <w:rStyle w:val="q4iawc"/>
          <w:rFonts w:ascii="Times New Roman" w:hAnsi="Times New Roman" w:cs="Times New Roman"/>
          <w:sz w:val="24"/>
          <w:szCs w:val="24"/>
          <w:lang w:val="en"/>
        </w:rPr>
        <w:t xml:space="preserve">Fan J, Zhang L. The role of perceived parenting styles in thinking </w:t>
      </w:r>
      <w:proofErr w:type="spellStart"/>
      <w:r w:rsidRPr="00C905A5">
        <w:rPr>
          <w:rStyle w:val="q4iawc"/>
          <w:rFonts w:ascii="Times New Roman" w:hAnsi="Times New Roman" w:cs="Times New Roman"/>
          <w:sz w:val="24"/>
          <w:szCs w:val="24"/>
          <w:lang w:val="en"/>
        </w:rPr>
        <w:t>bstyles</w:t>
      </w:r>
      <w:proofErr w:type="spellEnd"/>
      <w:r w:rsidRPr="00C905A5">
        <w:rPr>
          <w:rStyle w:val="q4iawc"/>
          <w:rFonts w:ascii="Times New Roman" w:hAnsi="Times New Roman" w:cs="Times New Roman"/>
          <w:sz w:val="24"/>
          <w:szCs w:val="24"/>
          <w:lang w:val="en"/>
        </w:rPr>
        <w:t xml:space="preserve">. Learning and Individual Differences. 2014; 32:204–11. </w:t>
      </w:r>
      <w:proofErr w:type="gramStart"/>
      <w:r w:rsidRPr="00C905A5">
        <w:rPr>
          <w:rStyle w:val="q4iawc"/>
          <w:rFonts w:ascii="Times New Roman" w:hAnsi="Times New Roman" w:cs="Times New Roman"/>
          <w:sz w:val="24"/>
          <w:szCs w:val="24"/>
          <w:lang w:val="en"/>
        </w:rPr>
        <w:t>doi</w:t>
      </w:r>
      <w:proofErr w:type="gramEnd"/>
      <w:r w:rsidRPr="00C905A5">
        <w:rPr>
          <w:rStyle w:val="q4iawc"/>
          <w:rFonts w:ascii="Times New Roman" w:hAnsi="Times New Roman" w:cs="Times New Roman"/>
          <w:sz w:val="24"/>
          <w:szCs w:val="24"/>
          <w:lang w:val="en"/>
        </w:rPr>
        <w:t>: 10.1016/j.lindif.2014.03.004.</w:t>
      </w:r>
    </w:p>
    <w:p w:rsidR="002330D4" w:rsidRPr="00C905A5" w:rsidRDefault="002330D4" w:rsidP="00C905A5">
      <w:pPr>
        <w:pStyle w:val="ListParagraph"/>
        <w:numPr>
          <w:ilvl w:val="0"/>
          <w:numId w:val="2"/>
        </w:numPr>
        <w:bidi w:val="0"/>
        <w:jc w:val="both"/>
        <w:rPr>
          <w:rStyle w:val="q4iawc"/>
          <w:rFonts w:ascii="Times New Roman" w:hAnsi="Times New Roman" w:cs="Times New Roman"/>
          <w:sz w:val="24"/>
          <w:szCs w:val="24"/>
          <w:lang w:val="en"/>
        </w:rPr>
      </w:pPr>
      <w:proofErr w:type="spellStart"/>
      <w:r w:rsidRPr="00C905A5">
        <w:rPr>
          <w:rStyle w:val="q4iawc"/>
          <w:rFonts w:ascii="Times New Roman" w:hAnsi="Times New Roman" w:cs="Times New Roman"/>
          <w:sz w:val="24"/>
          <w:szCs w:val="24"/>
          <w:lang w:val="en"/>
        </w:rPr>
        <w:t>Moazen</w:t>
      </w:r>
      <w:proofErr w:type="spellEnd"/>
      <w:r w:rsidRPr="00C905A5">
        <w:rPr>
          <w:rStyle w:val="q4iawc"/>
          <w:rFonts w:ascii="Times New Roman" w:hAnsi="Times New Roman" w:cs="Times New Roman"/>
          <w:sz w:val="24"/>
          <w:szCs w:val="24"/>
          <w:lang w:val="en"/>
        </w:rPr>
        <w:t xml:space="preserve"> T, </w:t>
      </w:r>
      <w:proofErr w:type="spellStart"/>
      <w:r w:rsidRPr="00C905A5">
        <w:rPr>
          <w:rStyle w:val="q4iawc"/>
          <w:rFonts w:ascii="Times New Roman" w:hAnsi="Times New Roman" w:cs="Times New Roman"/>
          <w:sz w:val="24"/>
          <w:szCs w:val="24"/>
          <w:lang w:val="en"/>
        </w:rPr>
        <w:t>Aghei</w:t>
      </w:r>
      <w:proofErr w:type="spellEnd"/>
      <w:r w:rsidRPr="00C905A5">
        <w:rPr>
          <w:rStyle w:val="q4iawc"/>
          <w:rFonts w:ascii="Times New Roman" w:hAnsi="Times New Roman" w:cs="Times New Roman"/>
          <w:sz w:val="24"/>
          <w:szCs w:val="24"/>
          <w:lang w:val="en"/>
        </w:rPr>
        <w:t xml:space="preserve"> A, </w:t>
      </w:r>
      <w:proofErr w:type="spellStart"/>
      <w:r w:rsidRPr="00C905A5">
        <w:rPr>
          <w:rStyle w:val="q4iawc"/>
          <w:rFonts w:ascii="Times New Roman" w:hAnsi="Times New Roman" w:cs="Times New Roman"/>
          <w:sz w:val="24"/>
          <w:szCs w:val="24"/>
          <w:lang w:val="en"/>
        </w:rPr>
        <w:t>Golparvar</w:t>
      </w:r>
      <w:proofErr w:type="spellEnd"/>
      <w:r w:rsidRPr="00C905A5">
        <w:rPr>
          <w:rStyle w:val="q4iawc"/>
          <w:rFonts w:ascii="Times New Roman" w:hAnsi="Times New Roman" w:cs="Times New Roman"/>
          <w:sz w:val="24"/>
          <w:szCs w:val="24"/>
          <w:lang w:val="en"/>
        </w:rPr>
        <w:t xml:space="preserve"> M. [Predicted Students Attach- </w:t>
      </w:r>
      <w:proofErr w:type="spellStart"/>
      <w:r w:rsidRPr="00C905A5">
        <w:rPr>
          <w:rStyle w:val="q4iawc"/>
          <w:rFonts w:ascii="Times New Roman" w:hAnsi="Times New Roman" w:cs="Times New Roman"/>
          <w:sz w:val="24"/>
          <w:szCs w:val="24"/>
          <w:lang w:val="en"/>
        </w:rPr>
        <w:t>ment</w:t>
      </w:r>
      <w:proofErr w:type="spellEnd"/>
      <w:r w:rsidRPr="00C905A5">
        <w:rPr>
          <w:rStyle w:val="q4iawc"/>
          <w:rFonts w:ascii="Times New Roman" w:hAnsi="Times New Roman" w:cs="Times New Roman"/>
          <w:sz w:val="24"/>
          <w:szCs w:val="24"/>
          <w:lang w:val="en"/>
        </w:rPr>
        <w:t xml:space="preserve"> styles based on parents parenting styles (Persian)]. Journal of Educational Sciences. 2014; 7(25):87-99.</w:t>
      </w:r>
    </w:p>
    <w:p w:rsidR="00DC7A81" w:rsidRPr="00C905A5" w:rsidRDefault="00DC7A81" w:rsidP="00C905A5">
      <w:pPr>
        <w:pStyle w:val="ListParagraph"/>
        <w:numPr>
          <w:ilvl w:val="0"/>
          <w:numId w:val="2"/>
        </w:numPr>
        <w:bidi w:val="0"/>
        <w:jc w:val="both"/>
        <w:rPr>
          <w:rStyle w:val="q4iawc"/>
          <w:rFonts w:ascii="Times New Roman" w:hAnsi="Times New Roman" w:cs="Times New Roman"/>
          <w:sz w:val="24"/>
          <w:szCs w:val="24"/>
          <w:lang w:val="en"/>
        </w:rPr>
      </w:pPr>
      <w:proofErr w:type="spellStart"/>
      <w:r w:rsidRPr="00C905A5">
        <w:rPr>
          <w:rStyle w:val="q4iawc"/>
          <w:rFonts w:ascii="Times New Roman" w:hAnsi="Times New Roman" w:cs="Times New Roman"/>
          <w:sz w:val="24"/>
          <w:szCs w:val="24"/>
          <w:lang w:val="en"/>
        </w:rPr>
        <w:t>ZAhedani</w:t>
      </w:r>
      <w:proofErr w:type="spellEnd"/>
      <w:r w:rsidRPr="00C905A5">
        <w:rPr>
          <w:rStyle w:val="q4iawc"/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C905A5">
        <w:rPr>
          <w:rStyle w:val="q4iawc"/>
          <w:rFonts w:ascii="Times New Roman" w:hAnsi="Times New Roman" w:cs="Times New Roman"/>
          <w:sz w:val="24"/>
          <w:szCs w:val="24"/>
          <w:lang w:val="en"/>
        </w:rPr>
        <w:t>Zz</w:t>
      </w:r>
      <w:proofErr w:type="spellEnd"/>
      <w:r w:rsidRPr="00C905A5">
        <w:rPr>
          <w:rStyle w:val="q4iawc"/>
          <w:rFonts w:ascii="Times New Roman" w:hAnsi="Times New Roman" w:cs="Times New Roman"/>
          <w:sz w:val="24"/>
          <w:szCs w:val="24"/>
          <w:lang w:val="en"/>
        </w:rPr>
        <w:t xml:space="preserve">, </w:t>
      </w:r>
      <w:proofErr w:type="spellStart"/>
      <w:r w:rsidRPr="00C905A5">
        <w:rPr>
          <w:rStyle w:val="q4iawc"/>
          <w:rFonts w:ascii="Times New Roman" w:hAnsi="Times New Roman" w:cs="Times New Roman"/>
          <w:sz w:val="24"/>
          <w:szCs w:val="24"/>
          <w:lang w:val="en"/>
        </w:rPr>
        <w:t>Rezaee</w:t>
      </w:r>
      <w:proofErr w:type="spellEnd"/>
      <w:r w:rsidRPr="00C905A5">
        <w:rPr>
          <w:rStyle w:val="q4iawc"/>
          <w:rFonts w:ascii="Times New Roman" w:hAnsi="Times New Roman" w:cs="Times New Roman"/>
          <w:sz w:val="24"/>
          <w:szCs w:val="24"/>
          <w:lang w:val="en"/>
        </w:rPr>
        <w:t xml:space="preserve"> R, </w:t>
      </w:r>
      <w:proofErr w:type="spellStart"/>
      <w:r w:rsidRPr="00C905A5">
        <w:rPr>
          <w:rStyle w:val="q4iawc"/>
          <w:rFonts w:ascii="Times New Roman" w:hAnsi="Times New Roman" w:cs="Times New Roman"/>
          <w:sz w:val="24"/>
          <w:szCs w:val="24"/>
          <w:lang w:val="en"/>
        </w:rPr>
        <w:t>Yazdani</w:t>
      </w:r>
      <w:proofErr w:type="spellEnd"/>
      <w:r w:rsidRPr="00C905A5">
        <w:rPr>
          <w:rStyle w:val="q4iawc"/>
          <w:rFonts w:ascii="Times New Roman" w:hAnsi="Times New Roman" w:cs="Times New Roman"/>
          <w:sz w:val="24"/>
          <w:szCs w:val="24"/>
          <w:lang w:val="en"/>
        </w:rPr>
        <w:t xml:space="preserve"> Z, </w:t>
      </w:r>
      <w:proofErr w:type="spellStart"/>
      <w:r w:rsidRPr="00C905A5">
        <w:rPr>
          <w:rStyle w:val="q4iawc"/>
          <w:rFonts w:ascii="Times New Roman" w:hAnsi="Times New Roman" w:cs="Times New Roman"/>
          <w:sz w:val="24"/>
          <w:szCs w:val="24"/>
          <w:lang w:val="en"/>
        </w:rPr>
        <w:t>Bagheri</w:t>
      </w:r>
      <w:proofErr w:type="spellEnd"/>
      <w:r w:rsidRPr="00C905A5">
        <w:rPr>
          <w:rStyle w:val="q4iawc"/>
          <w:rFonts w:ascii="Times New Roman" w:hAnsi="Times New Roman" w:cs="Times New Roman"/>
          <w:sz w:val="24"/>
          <w:szCs w:val="24"/>
          <w:lang w:val="en"/>
        </w:rPr>
        <w:t xml:space="preserve"> S, </w:t>
      </w:r>
      <w:proofErr w:type="spellStart"/>
      <w:r w:rsidRPr="00C905A5">
        <w:rPr>
          <w:rStyle w:val="q4iawc"/>
          <w:rFonts w:ascii="Times New Roman" w:hAnsi="Times New Roman" w:cs="Times New Roman"/>
          <w:sz w:val="24"/>
          <w:szCs w:val="24"/>
          <w:lang w:val="en"/>
        </w:rPr>
        <w:t>Nabeiei</w:t>
      </w:r>
      <w:proofErr w:type="spellEnd"/>
      <w:r w:rsidRPr="00C905A5">
        <w:rPr>
          <w:rStyle w:val="q4iawc"/>
          <w:rFonts w:ascii="Times New Roman" w:hAnsi="Times New Roman" w:cs="Times New Roman"/>
          <w:sz w:val="24"/>
          <w:szCs w:val="24"/>
          <w:lang w:val="en"/>
        </w:rPr>
        <w:t xml:space="preserve"> P. The</w:t>
      </w:r>
      <w:r w:rsidR="002330D4" w:rsidRPr="00C905A5">
        <w:rPr>
          <w:rStyle w:val="q4iawc"/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Pr="00C905A5">
        <w:rPr>
          <w:rStyle w:val="q4iawc"/>
          <w:rFonts w:ascii="Times New Roman" w:hAnsi="Times New Roman" w:cs="Times New Roman"/>
          <w:sz w:val="24"/>
          <w:szCs w:val="24"/>
          <w:lang w:val="en"/>
        </w:rPr>
        <w:t>influence of parenting style on academic achievement and career path. Journal of Advances in Medical Education &amp; Professional- ism. 2016; 4(3):130-4. PMCID: PMC4927255.</w:t>
      </w:r>
    </w:p>
    <w:sectPr w:rsidR="00DC7A81" w:rsidRPr="00C905A5" w:rsidSect="009B46EB">
      <w:pgSz w:w="11906" w:h="16838"/>
      <w:pgMar w:top="1440" w:right="1440" w:bottom="1440" w:left="144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B0492E"/>
    <w:multiLevelType w:val="hybridMultilevel"/>
    <w:tmpl w:val="418641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A176B94"/>
    <w:multiLevelType w:val="hybridMultilevel"/>
    <w:tmpl w:val="B36004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260D"/>
    <w:rsid w:val="00046829"/>
    <w:rsid w:val="00146E71"/>
    <w:rsid w:val="00162D89"/>
    <w:rsid w:val="00163FB9"/>
    <w:rsid w:val="002330D4"/>
    <w:rsid w:val="00315BDA"/>
    <w:rsid w:val="00510F06"/>
    <w:rsid w:val="006C2012"/>
    <w:rsid w:val="007240C5"/>
    <w:rsid w:val="00837569"/>
    <w:rsid w:val="008C2426"/>
    <w:rsid w:val="00913814"/>
    <w:rsid w:val="00924C6E"/>
    <w:rsid w:val="0093260D"/>
    <w:rsid w:val="009B46EB"/>
    <w:rsid w:val="00A0686F"/>
    <w:rsid w:val="00AA7D13"/>
    <w:rsid w:val="00C905A5"/>
    <w:rsid w:val="00CB313C"/>
    <w:rsid w:val="00DB7CFB"/>
    <w:rsid w:val="00DC7A81"/>
    <w:rsid w:val="00E72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q4iawc">
    <w:name w:val="q4iawc"/>
    <w:basedOn w:val="DefaultParagraphFont"/>
    <w:rsid w:val="0093260D"/>
  </w:style>
  <w:style w:type="character" w:styleId="Emphasis">
    <w:name w:val="Emphasis"/>
    <w:basedOn w:val="DefaultParagraphFont"/>
    <w:uiPriority w:val="20"/>
    <w:qFormat/>
    <w:rsid w:val="00CB313C"/>
    <w:rPr>
      <w:i/>
      <w:iCs/>
    </w:rPr>
  </w:style>
  <w:style w:type="paragraph" w:styleId="ListParagraph">
    <w:name w:val="List Paragraph"/>
    <w:basedOn w:val="Normal"/>
    <w:uiPriority w:val="34"/>
    <w:qFormat/>
    <w:rsid w:val="00163FB9"/>
    <w:pPr>
      <w:ind w:left="720"/>
      <w:contextualSpacing/>
    </w:pPr>
  </w:style>
  <w:style w:type="character" w:customStyle="1" w:styleId="markedcontent">
    <w:name w:val="markedcontent"/>
    <w:basedOn w:val="DefaultParagraphFont"/>
    <w:rsid w:val="00163FB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q4iawc">
    <w:name w:val="q4iawc"/>
    <w:basedOn w:val="DefaultParagraphFont"/>
    <w:rsid w:val="0093260D"/>
  </w:style>
  <w:style w:type="character" w:styleId="Emphasis">
    <w:name w:val="Emphasis"/>
    <w:basedOn w:val="DefaultParagraphFont"/>
    <w:uiPriority w:val="20"/>
    <w:qFormat/>
    <w:rsid w:val="00CB313C"/>
    <w:rPr>
      <w:i/>
      <w:iCs/>
    </w:rPr>
  </w:style>
  <w:style w:type="paragraph" w:styleId="ListParagraph">
    <w:name w:val="List Paragraph"/>
    <w:basedOn w:val="Normal"/>
    <w:uiPriority w:val="34"/>
    <w:qFormat/>
    <w:rsid w:val="00163FB9"/>
    <w:pPr>
      <w:ind w:left="720"/>
      <w:contextualSpacing/>
    </w:pPr>
  </w:style>
  <w:style w:type="character" w:customStyle="1" w:styleId="markedcontent">
    <w:name w:val="markedcontent"/>
    <w:basedOn w:val="DefaultParagraphFont"/>
    <w:rsid w:val="00163F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510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340</Words>
  <Characters>1939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Vascular Dementia</cp:lastModifiedBy>
  <cp:revision>2</cp:revision>
  <dcterms:created xsi:type="dcterms:W3CDTF">2022-09-01T05:50:00Z</dcterms:created>
  <dcterms:modified xsi:type="dcterms:W3CDTF">2022-09-01T05:50:00Z</dcterms:modified>
</cp:coreProperties>
</file>