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2FB" w:rsidRDefault="007C3E8E">
      <w:r w:rsidRPr="007C3E8E">
        <w:rPr>
          <w:b/>
        </w:rPr>
        <w:t>Title</w:t>
      </w:r>
      <w:r>
        <w:t>:</w:t>
      </w:r>
      <w:r w:rsidRPr="007C3E8E">
        <w:t xml:space="preserve"> </w:t>
      </w:r>
      <w:r w:rsidRPr="000B189D">
        <w:rPr>
          <w:b/>
        </w:rPr>
        <w:t>Recycling of Plastic waste bottles to white light emitting carbon dots</w:t>
      </w:r>
    </w:p>
    <w:p w:rsidR="007C3E8E" w:rsidRDefault="007C3E8E">
      <w:r w:rsidRPr="007C3E8E">
        <w:t>Manasa Perikala</w:t>
      </w:r>
    </w:p>
    <w:p w:rsidR="007C3E8E" w:rsidRDefault="00AC2620">
      <w:r w:rsidRPr="00AC2620">
        <w:t xml:space="preserve">PhD research scholar under Prof. Asha </w:t>
      </w:r>
      <w:bookmarkStart w:id="0" w:name="_GoBack"/>
      <w:bookmarkEnd w:id="0"/>
      <w:r w:rsidRPr="00AC2620">
        <w:t>Bhardwaj in the Department of Instrumentation and Applied Physics, Indian Institute of Science, Bangalore, India.</w:t>
      </w:r>
    </w:p>
    <w:p w:rsidR="007C3E8E" w:rsidRPr="007C3E8E" w:rsidRDefault="007C3E8E">
      <w:pPr>
        <w:rPr>
          <w:b/>
        </w:rPr>
      </w:pPr>
      <w:r w:rsidRPr="007C3E8E">
        <w:rPr>
          <w:b/>
        </w:rPr>
        <w:t>Abstract</w:t>
      </w:r>
    </w:p>
    <w:p w:rsidR="007C3E8E" w:rsidRDefault="007C3E8E" w:rsidP="007C3E8E">
      <w:pPr>
        <w:pStyle w:val="BodyText"/>
        <w:spacing w:before="70" w:line="249" w:lineRule="auto"/>
        <w:ind w:right="112"/>
        <w:jc w:val="both"/>
        <w:rPr>
          <w:color w:val="211F1F"/>
        </w:rPr>
      </w:pPr>
      <w:r>
        <w:rPr>
          <w:color w:val="211F1F"/>
        </w:rPr>
        <w:t xml:space="preserve">Covid-19 pandemic has escalated the use of </w:t>
      </w:r>
      <w:r w:rsidRPr="000B189D">
        <w:t>plastic waste</w:t>
      </w:r>
      <w:r>
        <w:rPr>
          <w:color w:val="211F1F"/>
        </w:rPr>
        <w:t xml:space="preserve"> across the </w:t>
      </w:r>
      <w:proofErr w:type="gramStart"/>
      <w:r>
        <w:rPr>
          <w:color w:val="211F1F"/>
        </w:rPr>
        <w:t>globe that takes hundreds of years to de-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grade and finally end</w:t>
      </w:r>
      <w:proofErr w:type="gramEnd"/>
      <w:r>
        <w:rPr>
          <w:color w:val="211F1F"/>
        </w:rPr>
        <w:t xml:space="preserve"> up as micro plastics in soil.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In this work we report recycling of one time use plastic waste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bottles to white light emitting carbon dots (CDs) using a pyrolytic method. Plastic waste takes hundreds of years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for</w:t>
      </w:r>
      <w:r>
        <w:rPr>
          <w:color w:val="211F1F"/>
          <w:spacing w:val="39"/>
        </w:rPr>
        <w:t xml:space="preserve"> </w:t>
      </w:r>
      <w:r>
        <w:rPr>
          <w:color w:val="211F1F"/>
        </w:rPr>
        <w:t>natural</w:t>
      </w:r>
      <w:r>
        <w:rPr>
          <w:color w:val="211F1F"/>
          <w:spacing w:val="41"/>
        </w:rPr>
        <w:t xml:space="preserve"> </w:t>
      </w:r>
      <w:r>
        <w:rPr>
          <w:color w:val="211F1F"/>
        </w:rPr>
        <w:t>degradation</w:t>
      </w:r>
      <w:r>
        <w:rPr>
          <w:color w:val="211F1F"/>
          <w:spacing w:val="40"/>
        </w:rPr>
        <w:t xml:space="preserve"> </w:t>
      </w:r>
      <w:r>
        <w:rPr>
          <w:color w:val="211F1F"/>
        </w:rPr>
        <w:t>and</w:t>
      </w:r>
      <w:r>
        <w:rPr>
          <w:color w:val="211F1F"/>
          <w:spacing w:val="40"/>
        </w:rPr>
        <w:t xml:space="preserve"> </w:t>
      </w:r>
      <w:r>
        <w:rPr>
          <w:color w:val="211F1F"/>
        </w:rPr>
        <w:t>is</w:t>
      </w:r>
      <w:r>
        <w:rPr>
          <w:color w:val="211F1F"/>
          <w:spacing w:val="41"/>
        </w:rPr>
        <w:t xml:space="preserve"> </w:t>
      </w:r>
      <w:r>
        <w:rPr>
          <w:color w:val="211F1F"/>
        </w:rPr>
        <w:t>a</w:t>
      </w:r>
      <w:r>
        <w:rPr>
          <w:color w:val="211F1F"/>
          <w:spacing w:val="39"/>
        </w:rPr>
        <w:t xml:space="preserve"> </w:t>
      </w:r>
      <w:r>
        <w:rPr>
          <w:color w:val="211F1F"/>
        </w:rPr>
        <w:t>major</w:t>
      </w:r>
      <w:r>
        <w:rPr>
          <w:color w:val="211F1F"/>
          <w:spacing w:val="39"/>
        </w:rPr>
        <w:t xml:space="preserve"> </w:t>
      </w:r>
      <w:r>
        <w:rPr>
          <w:color w:val="211F1F"/>
        </w:rPr>
        <w:t>cause</w:t>
      </w:r>
      <w:r>
        <w:rPr>
          <w:color w:val="211F1F"/>
          <w:spacing w:val="39"/>
        </w:rPr>
        <w:t xml:space="preserve"> </w:t>
      </w:r>
      <w:r>
        <w:rPr>
          <w:color w:val="211F1F"/>
        </w:rPr>
        <w:t>of</w:t>
      </w:r>
      <w:r>
        <w:rPr>
          <w:color w:val="211F1F"/>
          <w:spacing w:val="42"/>
        </w:rPr>
        <w:t xml:space="preserve"> </w:t>
      </w:r>
      <w:r w:rsidRPr="000B189D">
        <w:t>environmental</w:t>
      </w:r>
      <w:r w:rsidRPr="000B189D">
        <w:rPr>
          <w:spacing w:val="40"/>
        </w:rPr>
        <w:t xml:space="preserve"> </w:t>
      </w:r>
      <w:r w:rsidRPr="000B189D">
        <w:t>pollution</w:t>
      </w:r>
      <w:r>
        <w:rPr>
          <w:color w:val="211F1F"/>
        </w:rPr>
        <w:t>.</w:t>
      </w:r>
      <w:r>
        <w:rPr>
          <w:color w:val="211F1F"/>
          <w:spacing w:val="40"/>
        </w:rPr>
        <w:t xml:space="preserve"> </w:t>
      </w:r>
      <w:r>
        <w:rPr>
          <w:color w:val="211F1F"/>
        </w:rPr>
        <w:t>We</w:t>
      </w:r>
      <w:r>
        <w:rPr>
          <w:color w:val="211F1F"/>
          <w:spacing w:val="39"/>
        </w:rPr>
        <w:t xml:space="preserve"> </w:t>
      </w:r>
      <w:r>
        <w:rPr>
          <w:color w:val="211F1F"/>
        </w:rPr>
        <w:t>address</w:t>
      </w:r>
      <w:r>
        <w:rPr>
          <w:color w:val="211F1F"/>
          <w:spacing w:val="41"/>
        </w:rPr>
        <w:t xml:space="preserve"> </w:t>
      </w:r>
      <w:r>
        <w:rPr>
          <w:color w:val="211F1F"/>
        </w:rPr>
        <w:t>this</w:t>
      </w:r>
      <w:r>
        <w:rPr>
          <w:color w:val="211F1F"/>
          <w:spacing w:val="40"/>
        </w:rPr>
        <w:t xml:space="preserve"> </w:t>
      </w:r>
      <w:r>
        <w:rPr>
          <w:color w:val="211F1F"/>
        </w:rPr>
        <w:t>issue</w:t>
      </w:r>
      <w:r>
        <w:rPr>
          <w:color w:val="211F1F"/>
          <w:spacing w:val="39"/>
        </w:rPr>
        <w:t xml:space="preserve"> </w:t>
      </w:r>
      <w:r>
        <w:rPr>
          <w:color w:val="211F1F"/>
        </w:rPr>
        <w:t>by</w:t>
      </w:r>
      <w:r>
        <w:rPr>
          <w:color w:val="211F1F"/>
          <w:spacing w:val="35"/>
        </w:rPr>
        <w:t xml:space="preserve"> </w:t>
      </w:r>
      <w:r>
        <w:rPr>
          <w:color w:val="211F1F"/>
        </w:rPr>
        <w:t>recycling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>plastic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waste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bottles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to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CDs.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Further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the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fabricated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CDs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are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characterized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using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UV-absorption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emission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spectroscopies. Using our unique recycling technique, broadband single system white light emitting CDs with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broad absorption and emission bandwidth of ~ 135 nm are synthesized. These dots have potential to replace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semiconductor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quantum</w:t>
      </w:r>
      <w:r>
        <w:rPr>
          <w:color w:val="211F1F"/>
          <w:spacing w:val="2"/>
        </w:rPr>
        <w:t xml:space="preserve"> </w:t>
      </w:r>
      <w:r>
        <w:rPr>
          <w:color w:val="211F1F"/>
        </w:rPr>
        <w:t>dots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as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active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emitters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in</w:t>
      </w:r>
      <w:r>
        <w:rPr>
          <w:color w:val="211F1F"/>
          <w:spacing w:val="2"/>
        </w:rPr>
        <w:t xml:space="preserve"> </w:t>
      </w:r>
      <w:r>
        <w:rPr>
          <w:color w:val="211F1F"/>
        </w:rPr>
        <w:t>next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generation artificial</w:t>
      </w:r>
      <w:r>
        <w:rPr>
          <w:color w:val="211F1F"/>
          <w:spacing w:val="2"/>
        </w:rPr>
        <w:t xml:space="preserve"> </w:t>
      </w:r>
      <w:r>
        <w:rPr>
          <w:color w:val="211F1F"/>
        </w:rPr>
        <w:t>lighting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devices.</w:t>
      </w:r>
    </w:p>
    <w:p w:rsidR="007C3E8E" w:rsidRDefault="007C3E8E" w:rsidP="007C3E8E">
      <w:pPr>
        <w:pStyle w:val="BodyText"/>
        <w:spacing w:before="70" w:line="249" w:lineRule="auto"/>
        <w:ind w:right="112"/>
        <w:jc w:val="both"/>
        <w:rPr>
          <w:color w:val="211F1F"/>
        </w:rPr>
      </w:pPr>
    </w:p>
    <w:p w:rsidR="007C3E8E" w:rsidRPr="007C3E8E" w:rsidRDefault="007C3E8E" w:rsidP="007C3E8E">
      <w:pPr>
        <w:pStyle w:val="BodyText"/>
        <w:spacing w:before="70" w:line="249" w:lineRule="auto"/>
        <w:ind w:right="112"/>
        <w:jc w:val="both"/>
        <w:rPr>
          <w:b/>
          <w:color w:val="211F1F"/>
        </w:rPr>
      </w:pPr>
      <w:r w:rsidRPr="007C3E8E">
        <w:rPr>
          <w:b/>
          <w:color w:val="211F1F"/>
        </w:rPr>
        <w:t>Biography</w:t>
      </w:r>
    </w:p>
    <w:p w:rsidR="007C3E8E" w:rsidRDefault="007C3E8E" w:rsidP="007C3E8E">
      <w:pPr>
        <w:pStyle w:val="BodyText"/>
        <w:spacing w:before="70" w:line="249" w:lineRule="auto"/>
        <w:ind w:right="112"/>
        <w:jc w:val="both"/>
      </w:pPr>
      <w:proofErr w:type="spellStart"/>
      <w:r>
        <w:t>Manasa</w:t>
      </w:r>
      <w:proofErr w:type="spellEnd"/>
      <w:r>
        <w:t xml:space="preserve"> </w:t>
      </w:r>
      <w:proofErr w:type="spellStart"/>
      <w:r>
        <w:t>Perikala</w:t>
      </w:r>
      <w:proofErr w:type="spellEnd"/>
      <w:r>
        <w:t xml:space="preserve"> is a PhD research scholar under Prof. Asha Bhardwaj in the Department of</w:t>
      </w:r>
      <w:r>
        <w:rPr>
          <w:spacing w:val="1"/>
        </w:rPr>
        <w:t xml:space="preserve"> </w:t>
      </w:r>
      <w:r>
        <w:t>Instrumentation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Applied</w:t>
      </w:r>
      <w:r>
        <w:rPr>
          <w:spacing w:val="1"/>
        </w:rPr>
        <w:t xml:space="preserve"> </w:t>
      </w:r>
      <w:r>
        <w:t>Physics,</w:t>
      </w:r>
      <w:r>
        <w:rPr>
          <w:spacing w:val="1"/>
        </w:rPr>
        <w:t xml:space="preserve"> </w:t>
      </w:r>
      <w:r>
        <w:t>Indian</w:t>
      </w:r>
      <w:r>
        <w:rPr>
          <w:spacing w:val="1"/>
        </w:rPr>
        <w:t xml:space="preserve"> </w:t>
      </w:r>
      <w:r>
        <w:t>Institute of</w:t>
      </w:r>
      <w:r>
        <w:rPr>
          <w:spacing w:val="1"/>
        </w:rPr>
        <w:t xml:space="preserve"> </w:t>
      </w:r>
      <w:r>
        <w:t>Science,</w:t>
      </w:r>
      <w:r>
        <w:rPr>
          <w:spacing w:val="1"/>
        </w:rPr>
        <w:t xml:space="preserve"> </w:t>
      </w:r>
      <w:r>
        <w:t>Bangalore,</w:t>
      </w:r>
      <w:r>
        <w:rPr>
          <w:spacing w:val="1"/>
        </w:rPr>
        <w:t xml:space="preserve"> </w:t>
      </w:r>
      <w:r>
        <w:t>India.</w:t>
      </w:r>
      <w:r>
        <w:rPr>
          <w:spacing w:val="1"/>
        </w:rPr>
        <w:t xml:space="preserve"> </w:t>
      </w:r>
      <w:r>
        <w:t>She</w:t>
      </w:r>
      <w:r>
        <w:rPr>
          <w:spacing w:val="-57"/>
        </w:rPr>
        <w:t xml:space="preserve"> </w:t>
      </w:r>
      <w:r>
        <w:t>received her Integrated Master’s degree in engineering physics from IIT (BHU) Varanasi,</w:t>
      </w:r>
      <w:r>
        <w:rPr>
          <w:spacing w:val="1"/>
        </w:rPr>
        <w:t xml:space="preserve"> </w:t>
      </w:r>
      <w:r>
        <w:t xml:space="preserve">India, in 2017. Her research interests include </w:t>
      </w:r>
      <w:r w:rsidRPr="000B189D">
        <w:t>synthesis of nano materials</w:t>
      </w:r>
      <w:r>
        <w:t xml:space="preserve"> for photonic device</w:t>
      </w:r>
      <w:r>
        <w:rPr>
          <w:spacing w:val="1"/>
        </w:rPr>
        <w:t xml:space="preserve"> </w:t>
      </w:r>
      <w:r>
        <w:t>applications, designing fiber optic sensors, nano photonics, and nano device fabrication. She</w:t>
      </w:r>
      <w:r>
        <w:rPr>
          <w:spacing w:val="1"/>
        </w:rPr>
        <w:t xml:space="preserve"> </w:t>
      </w:r>
      <w:r>
        <w:t>has been involved in various research projects that include “Designing Temperature Sensor</w:t>
      </w:r>
      <w:r>
        <w:rPr>
          <w:spacing w:val="1"/>
        </w:rPr>
        <w:t xml:space="preserve"> </w:t>
      </w:r>
      <w:r>
        <w:t>Using</w:t>
      </w:r>
      <w:r>
        <w:rPr>
          <w:spacing w:val="1"/>
        </w:rPr>
        <w:t xml:space="preserve"> </w:t>
      </w:r>
      <w:r w:rsidRPr="000B189D">
        <w:t>Fiber</w:t>
      </w:r>
      <w:r w:rsidRPr="000B189D">
        <w:rPr>
          <w:spacing w:val="1"/>
        </w:rPr>
        <w:t xml:space="preserve"> </w:t>
      </w:r>
      <w:r w:rsidRPr="000B189D">
        <w:t>Bragg</w:t>
      </w:r>
      <w:r w:rsidRPr="000B189D">
        <w:rPr>
          <w:spacing w:val="1"/>
        </w:rPr>
        <w:t xml:space="preserve"> </w:t>
      </w:r>
      <w:r w:rsidRPr="000B189D">
        <w:t>Gratings</w:t>
      </w:r>
      <w:r>
        <w:t>”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proofErr w:type="spellStart"/>
      <w:r>
        <w:t>IISc</w:t>
      </w:r>
      <w:proofErr w:type="spellEnd"/>
      <w:r>
        <w:rPr>
          <w:spacing w:val="1"/>
        </w:rPr>
        <w:t xml:space="preserve"> </w:t>
      </w:r>
      <w:r>
        <w:t>Bangalore,</w:t>
      </w:r>
      <w:r>
        <w:rPr>
          <w:spacing w:val="1"/>
        </w:rPr>
        <w:t xml:space="preserve"> </w:t>
      </w:r>
      <w:r>
        <w:t>“Optical</w:t>
      </w:r>
      <w:r>
        <w:rPr>
          <w:spacing w:val="1"/>
        </w:rPr>
        <w:t xml:space="preserve"> </w:t>
      </w:r>
      <w:r>
        <w:t>Fiber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Evanescent</w:t>
      </w:r>
      <w:r>
        <w:rPr>
          <w:spacing w:val="60"/>
        </w:rPr>
        <w:t xml:space="preserve"> </w:t>
      </w:r>
      <w:r>
        <w:t>Wave</w:t>
      </w:r>
      <w:r>
        <w:rPr>
          <w:spacing w:val="1"/>
        </w:rPr>
        <w:t xml:space="preserve"> </w:t>
      </w:r>
      <w:r>
        <w:t>Chemical Sensor” at IIT Varanasi, “Design and Development of Flow Sensor” at LEOS,</w:t>
      </w:r>
      <w:r w:rsidRPr="007C3E8E">
        <w:t xml:space="preserve"> </w:t>
      </w:r>
      <w:r>
        <w:t>ISRO,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“Designing</w:t>
      </w:r>
      <w:r>
        <w:rPr>
          <w:spacing w:val="-4"/>
        </w:rPr>
        <w:t xml:space="preserve"> </w:t>
      </w:r>
      <w:r>
        <w:t>Sewage</w:t>
      </w:r>
      <w:r>
        <w:rPr>
          <w:spacing w:val="1"/>
        </w:rPr>
        <w:t xml:space="preserve"> </w:t>
      </w:r>
      <w:r>
        <w:t>Disposal</w:t>
      </w:r>
      <w:r>
        <w:rPr>
          <w:spacing w:val="-1"/>
        </w:rPr>
        <w:t xml:space="preserve"> </w:t>
      </w:r>
      <w:r>
        <w:t>System</w:t>
      </w:r>
      <w:r>
        <w:rPr>
          <w:spacing w:val="-1"/>
        </w:rPr>
        <w:t xml:space="preserve"> </w:t>
      </w:r>
      <w:r>
        <w:t>for Indian Railways-Bio-Toilets</w:t>
      </w:r>
    </w:p>
    <w:p w:rsidR="007C3E8E" w:rsidRDefault="007C3E8E" w:rsidP="007C3E8E">
      <w:pPr>
        <w:pStyle w:val="BodyText"/>
        <w:spacing w:before="70" w:line="249" w:lineRule="auto"/>
        <w:ind w:right="112"/>
        <w:jc w:val="both"/>
      </w:pPr>
    </w:p>
    <w:p w:rsidR="007C3E8E" w:rsidRDefault="007C3E8E" w:rsidP="007C3E8E">
      <w:pPr>
        <w:rPr>
          <w:rFonts w:cs="Times New Roman"/>
          <w:lang w:val="en-US"/>
        </w:rPr>
      </w:pPr>
      <w:r w:rsidRPr="007C3E8E">
        <w:rPr>
          <w:rFonts w:cs="Times New Roman"/>
          <w:b/>
          <w:lang w:val="en-US"/>
        </w:rPr>
        <w:t>Received:</w:t>
      </w:r>
      <w:r>
        <w:rPr>
          <w:rFonts w:cs="Times New Roman"/>
          <w:lang w:val="en-US"/>
        </w:rPr>
        <w:t xml:space="preserve"> June 30, 2022   Accepted: July 2, 2022   Published: July 04, 2022 </w:t>
      </w:r>
    </w:p>
    <w:p w:rsidR="007C3E8E" w:rsidRDefault="007C3E8E" w:rsidP="007C3E8E">
      <w:pPr>
        <w:pStyle w:val="BodyText"/>
        <w:spacing w:before="70" w:line="249" w:lineRule="auto"/>
        <w:ind w:right="112"/>
        <w:jc w:val="both"/>
      </w:pPr>
    </w:p>
    <w:p w:rsidR="007C3E8E" w:rsidRDefault="007C3E8E">
      <w:r>
        <w:t xml:space="preserve"> </w:t>
      </w:r>
    </w:p>
    <w:sectPr w:rsidR="007C3E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E02"/>
    <w:rsid w:val="000B189D"/>
    <w:rsid w:val="00185129"/>
    <w:rsid w:val="00473E02"/>
    <w:rsid w:val="007C3E8E"/>
    <w:rsid w:val="0082736C"/>
    <w:rsid w:val="00A162FB"/>
    <w:rsid w:val="00AC2620"/>
    <w:rsid w:val="00B35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C3E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7C3E8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7C3E8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C3E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7C3E8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7C3E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Breast Cancer 2021</dc:creator>
  <cp:lastModifiedBy>Breast Cancer 2021</cp:lastModifiedBy>
  <cp:revision>7</cp:revision>
  <dcterms:created xsi:type="dcterms:W3CDTF">2022-07-06T04:38:00Z</dcterms:created>
  <dcterms:modified xsi:type="dcterms:W3CDTF">2022-07-18T08:09:00Z</dcterms:modified>
</cp:coreProperties>
</file>