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2833CF" w:rsidRDefault="002C0F2B" w:rsidP="001F414A">
      <w:pPr>
        <w:jc w:val="both"/>
        <w:rPr>
          <w:lang w:val="en-GB"/>
        </w:rPr>
      </w:pPr>
      <w:bookmarkStart w:id="0" w:name="_GoBack"/>
      <w:bookmarkEnd w:id="0"/>
      <w:r w:rsidRPr="002833CF">
        <w:rPr>
          <w:lang w:val="en-GB"/>
        </w:rPr>
        <w:t xml:space="preserve">                                                                                                                     </w:t>
      </w:r>
      <w:r w:rsidR="00C16E2C" w:rsidRPr="002833CF">
        <w:rPr>
          <w:lang w:val="en-GB"/>
        </w:rPr>
        <w:t xml:space="preserve">            </w:t>
      </w:r>
      <w:r w:rsidRPr="002833CF">
        <w:rPr>
          <w:lang w:val="en-GB"/>
        </w:rPr>
        <w:t xml:space="preserve">  </w:t>
      </w:r>
      <w:r w:rsidR="00352886">
        <w:rPr>
          <w:noProof/>
          <w:lang w:val="en-US" w:eastAsia="en-US"/>
        </w:rPr>
        <w:drawing>
          <wp:inline distT="0" distB="0" distL="0" distR="0">
            <wp:extent cx="1113155" cy="1296035"/>
            <wp:effectExtent l="0" t="0" r="0" b="0"/>
            <wp:docPr id="1" name="Picture 1" descr="Digital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gital pho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13155" cy="1296035"/>
                    </a:xfrm>
                    <a:prstGeom prst="rect">
                      <a:avLst/>
                    </a:prstGeom>
                    <a:noFill/>
                    <a:ln>
                      <a:noFill/>
                    </a:ln>
                  </pic:spPr>
                </pic:pic>
              </a:graphicData>
            </a:graphic>
          </wp:inline>
        </w:drawing>
      </w:r>
    </w:p>
    <w:p w:rsidR="00C16E2C" w:rsidRPr="002833CF" w:rsidRDefault="00C16E2C" w:rsidP="001F414A">
      <w:pPr>
        <w:jc w:val="both"/>
        <w:rPr>
          <w:lang w:val="en-GB"/>
        </w:rPr>
      </w:pPr>
    </w:p>
    <w:p w:rsidR="00AC3BCD" w:rsidRPr="002833CF" w:rsidRDefault="00AC3BCD" w:rsidP="00AC3BCD">
      <w:pPr>
        <w:rPr>
          <w:rFonts w:eastAsia="MS PGothic"/>
          <w:b/>
          <w:color w:val="000000"/>
        </w:rPr>
      </w:pPr>
      <w:r w:rsidRPr="002833CF">
        <w:rPr>
          <w:rFonts w:eastAsia="MS PGothic"/>
          <w:b/>
          <w:color w:val="000000"/>
        </w:rPr>
        <w:t>Title:</w:t>
      </w:r>
      <w:r w:rsidR="00713010" w:rsidRPr="002833CF">
        <w:rPr>
          <w:rFonts w:eastAsia="MS PGothic"/>
          <w:b/>
          <w:color w:val="000000"/>
        </w:rPr>
        <w:t xml:space="preserve"> </w:t>
      </w:r>
      <w:r w:rsidR="00713010" w:rsidRPr="002833CF">
        <w:t>"We need immunizations so that we can all be together again": A qualitative study of domestic violence service providers' experiences during the COVID-19 pandemic in Saskatchewan.</w:t>
      </w:r>
    </w:p>
    <w:p w:rsidR="00AC3BCD" w:rsidRPr="002833CF" w:rsidRDefault="00AC3BCD" w:rsidP="00AC3BCD">
      <w:pPr>
        <w:rPr>
          <w:rFonts w:eastAsia="MS PGothic"/>
          <w:color w:val="000000"/>
        </w:rPr>
      </w:pPr>
      <w:r w:rsidRPr="002833CF">
        <w:rPr>
          <w:rFonts w:eastAsia="MS PGothic" w:hAnsi="Arial"/>
          <w:color w:val="000000"/>
        </w:rPr>
        <w:br/>
      </w:r>
      <w:r w:rsidRPr="002833CF">
        <w:rPr>
          <w:b/>
        </w:rPr>
        <w:t xml:space="preserve">                                            </w:t>
      </w:r>
      <w:r w:rsidRPr="002833CF">
        <w:rPr>
          <w:rFonts w:eastAsia="MS PGothic"/>
          <w:color w:val="000000"/>
        </w:rPr>
        <w:t xml:space="preserve">Name: </w:t>
      </w:r>
      <w:r w:rsidR="00713010" w:rsidRPr="002833CF">
        <w:rPr>
          <w:rFonts w:eastAsia="MS PGothic"/>
          <w:color w:val="000000"/>
        </w:rPr>
        <w:t>Jeniffer Nicole Camacho Soto</w:t>
      </w:r>
    </w:p>
    <w:p w:rsidR="00AC3BCD" w:rsidRPr="002833CF" w:rsidRDefault="00AC3BCD" w:rsidP="00AC3BCD">
      <w:pPr>
        <w:rPr>
          <w:rFonts w:eastAsia="MS PGothic"/>
          <w:color w:val="000000"/>
        </w:rPr>
      </w:pPr>
      <w:r w:rsidRPr="002833CF">
        <w:rPr>
          <w:b/>
        </w:rPr>
        <w:t xml:space="preserve">        </w:t>
      </w:r>
      <w:r w:rsidR="00C16E2C" w:rsidRPr="002833CF">
        <w:rPr>
          <w:b/>
        </w:rPr>
        <w:t xml:space="preserve">  </w:t>
      </w:r>
      <w:r w:rsidRPr="002833CF">
        <w:rPr>
          <w:b/>
        </w:rPr>
        <w:t xml:space="preserve"> </w:t>
      </w:r>
      <w:r w:rsidR="00713010" w:rsidRPr="002833CF">
        <w:t xml:space="preserve">University of Calgary, </w:t>
      </w:r>
      <w:r w:rsidR="00713010" w:rsidRPr="002833CF">
        <w:rPr>
          <w:color w:val="1A1A1A"/>
          <w:bdr w:val="none" w:sz="0" w:space="0" w:color="auto" w:frame="1"/>
          <w:shd w:val="clear" w:color="auto" w:fill="FFFFFF"/>
        </w:rPr>
        <w:t>2500 University Drive NW, Calgary, Alberta, CANADA T2N 1N4 </w:t>
      </w:r>
    </w:p>
    <w:p w:rsidR="00AC3BCD" w:rsidRPr="002833CF" w:rsidRDefault="00AC3BCD" w:rsidP="00AC3BCD">
      <w:pPr>
        <w:jc w:val="center"/>
        <w:rPr>
          <w:rFonts w:eastAsia="Batang"/>
          <w:color w:val="0000FF"/>
        </w:rPr>
      </w:pPr>
    </w:p>
    <w:p w:rsidR="00AC3BCD" w:rsidRPr="002833CF" w:rsidRDefault="00713010" w:rsidP="00F01887">
      <w:pPr>
        <w:ind w:firstLine="720"/>
        <w:jc w:val="both"/>
        <w:rPr>
          <w:color w:val="000000"/>
        </w:rPr>
      </w:pPr>
      <w:r w:rsidRPr="002833CF">
        <w:t>Social distancing regulations implemented because of the COVID-19 have led to a massive modification of domestic violence (DV) service delivery. Previous emergencies have been known to increase challenges with accessing DV services (Morrow &amp; Enarson, 1997). During the pandemic, physical distancing and stay-at-home orders may create and/or intensify challenges for DV victims and service providers. This study qualitatively assesses the opportunities, needs, and challenges of service providers and DV victims when providing and accessing services, respectively. Six DV service providers from Saskatchewan were recruited using a purposive sampling strategy and interviewed remotely. A range of themes and sub-themes were identified through a thematic analysis guided by Braun and Clarke's (2006) thematic analytic approach. Victims' needs and barriers to accessing services related to limited access to technology, connectivity issues, lack opportunities for human connection, decreased availability of support services, technological discomfort and mistrust, and isolation. Service providers</w:t>
      </w:r>
      <w:r w:rsidRPr="002833CF">
        <w:rPr>
          <w:color w:val="000000"/>
        </w:rPr>
        <w:t xml:space="preserve"> </w:t>
      </w:r>
      <w:r w:rsidRPr="002833CF">
        <w:t>experienced difficulties with keeping clients mentally stable; managing increased workloads; assisting victims properly due to a limited capability of reading and understanding body language signs. Recommendations for addressing these challenges during future global crises are provided.</w:t>
      </w:r>
      <w:r w:rsidRPr="002833CF">
        <w:rPr>
          <w:color w:val="000000"/>
        </w:rPr>
        <w:t xml:space="preserve"> </w:t>
      </w:r>
      <w:r w:rsidR="009837AD" w:rsidRPr="002833CF">
        <w:rPr>
          <w:color w:val="000000"/>
        </w:rPr>
        <w:t xml:space="preserve"> </w:t>
      </w:r>
    </w:p>
    <w:p w:rsidR="009837AD" w:rsidRPr="002833CF" w:rsidRDefault="009837AD" w:rsidP="009837AD">
      <w:pPr>
        <w:ind w:firstLine="720"/>
        <w:jc w:val="both"/>
        <w:rPr>
          <w:color w:val="000000"/>
        </w:rPr>
      </w:pPr>
    </w:p>
    <w:p w:rsidR="00AC3BCD" w:rsidRPr="002833CF" w:rsidRDefault="00AC3BCD" w:rsidP="00AC3BCD">
      <w:pPr>
        <w:jc w:val="both"/>
        <w:rPr>
          <w:color w:val="000000"/>
        </w:rPr>
      </w:pPr>
    </w:p>
    <w:p w:rsidR="00AC3BCD" w:rsidRPr="002833CF" w:rsidRDefault="00AC3BCD" w:rsidP="00AC3BCD">
      <w:pPr>
        <w:jc w:val="both"/>
        <w:rPr>
          <w:b/>
        </w:rPr>
      </w:pPr>
      <w:r w:rsidRPr="002833CF">
        <w:rPr>
          <w:b/>
        </w:rPr>
        <w:t>Biography</w:t>
      </w:r>
    </w:p>
    <w:p w:rsidR="00713010" w:rsidRPr="002833CF" w:rsidRDefault="00713010" w:rsidP="00AC3BCD">
      <w:pPr>
        <w:jc w:val="both"/>
        <w:rPr>
          <w:b/>
        </w:rPr>
      </w:pPr>
    </w:p>
    <w:p w:rsidR="00713010" w:rsidRPr="002833CF" w:rsidRDefault="00713010" w:rsidP="00AC3BCD">
      <w:pPr>
        <w:jc w:val="both"/>
        <w:rPr>
          <w:b/>
        </w:rPr>
      </w:pPr>
      <w:r w:rsidRPr="002833CF">
        <w:rPr>
          <w:bCs/>
        </w:rPr>
        <w:t>Jeniffer Nicole Camacho Soto</w:t>
      </w:r>
      <w:r w:rsidRPr="002833CF">
        <w:rPr>
          <w:bCs/>
          <w:color w:val="000000"/>
          <w:shd w:val="clear" w:color="auto" w:fill="FFFFFF"/>
        </w:rPr>
        <w:t xml:space="preserve"> is </w:t>
      </w:r>
      <w:r w:rsidRPr="002833CF">
        <w:rPr>
          <w:color w:val="000000"/>
          <w:shd w:val="clear" w:color="auto" w:fill="FFFFFF"/>
        </w:rPr>
        <w:t>currently a graduate student in the Clinical Psychology program at the University of Calgary. Her research interests include developing prevention programs for dating violence to promote healthy relationships, prevent domestic violence and break the intergenerational cycle of violence.</w:t>
      </w:r>
    </w:p>
    <w:p w:rsidR="00AC3BCD" w:rsidRPr="002833CF" w:rsidRDefault="00085B88" w:rsidP="00AC3BCD">
      <w:pPr>
        <w:jc w:val="both"/>
        <w:rPr>
          <w:rFonts w:eastAsia="MS PGothic"/>
          <w:b/>
          <w:color w:val="000000"/>
        </w:rPr>
      </w:pPr>
      <w:r w:rsidRPr="002833CF">
        <w:br/>
      </w:r>
    </w:p>
    <w:p w:rsidR="009837AD" w:rsidRPr="002833CF" w:rsidRDefault="00072E30" w:rsidP="00AC3BCD">
      <w:pPr>
        <w:autoSpaceDE w:val="0"/>
        <w:autoSpaceDN w:val="0"/>
        <w:adjustRightInd w:val="0"/>
        <w:rPr>
          <w:lang w:val="en-NZ"/>
        </w:rPr>
      </w:pPr>
      <w:r w:rsidRPr="002833CF">
        <w:rPr>
          <w:b/>
          <w:lang w:val="en-NZ"/>
        </w:rPr>
        <w:t>Presenting author</w:t>
      </w:r>
      <w:r w:rsidR="00A41107" w:rsidRPr="002833CF">
        <w:rPr>
          <w:b/>
          <w:lang w:val="en-NZ"/>
        </w:rPr>
        <w:t xml:space="preserve"> details</w:t>
      </w:r>
      <w:r w:rsidRPr="002833CF">
        <w:rPr>
          <w:b/>
          <w:lang w:val="en-NZ"/>
        </w:rPr>
        <w:t xml:space="preserve"> </w:t>
      </w:r>
      <w:r w:rsidRPr="002833CF">
        <w:rPr>
          <w:b/>
          <w:lang w:val="en-NZ"/>
        </w:rPr>
        <w:br/>
      </w:r>
      <w:r w:rsidR="00D367E3" w:rsidRPr="002833CF">
        <w:rPr>
          <w:lang w:val="en-NZ"/>
        </w:rPr>
        <w:t xml:space="preserve">Full name: </w:t>
      </w:r>
      <w:r w:rsidR="00713010" w:rsidRPr="002833CF">
        <w:rPr>
          <w:lang w:val="en-NZ"/>
        </w:rPr>
        <w:t>Jeniffer Nicole Camacho Soto</w:t>
      </w:r>
      <w:r w:rsidRPr="002833CF">
        <w:rPr>
          <w:lang w:val="en-NZ"/>
        </w:rPr>
        <w:br/>
        <w:t>Contact number:</w:t>
      </w:r>
      <w:r w:rsidR="00713010" w:rsidRPr="002833CF">
        <w:rPr>
          <w:lang w:val="en-NZ"/>
        </w:rPr>
        <w:t xml:space="preserve"> +1 (825) 437-4806</w:t>
      </w:r>
      <w:r w:rsidRPr="002833CF">
        <w:rPr>
          <w:lang w:val="en-NZ"/>
        </w:rPr>
        <w:br/>
        <w:t>Twitter account:</w:t>
      </w:r>
      <w:r w:rsidR="002833CF" w:rsidRPr="002833CF">
        <w:rPr>
          <w:lang w:val="en-NZ"/>
        </w:rPr>
        <w:t xml:space="preserve"> NicoleCamachoSo</w:t>
      </w:r>
      <w:r w:rsidRPr="002833CF">
        <w:rPr>
          <w:lang w:val="en-NZ"/>
        </w:rPr>
        <w:br/>
        <w:t>Linked In account:</w:t>
      </w:r>
      <w:r w:rsidR="00C16E2C" w:rsidRPr="002833CF">
        <w:rPr>
          <w:lang w:val="en-NZ"/>
        </w:rPr>
        <w:t xml:space="preserve"> </w:t>
      </w:r>
      <w:r w:rsidR="009837AD" w:rsidRPr="002833CF">
        <w:rPr>
          <w:bCs/>
          <w:lang w:val="en-NZ"/>
        </w:rPr>
        <w:t>nicole-camacho-soto</w:t>
      </w:r>
    </w:p>
    <w:p w:rsidR="00713010" w:rsidRPr="002833CF" w:rsidRDefault="00AC3BCD" w:rsidP="00AC3BCD">
      <w:pPr>
        <w:autoSpaceDE w:val="0"/>
        <w:autoSpaceDN w:val="0"/>
        <w:adjustRightInd w:val="0"/>
        <w:rPr>
          <w:lang w:val="en-NZ"/>
        </w:rPr>
      </w:pPr>
      <w:r w:rsidRPr="002833CF">
        <w:rPr>
          <w:lang w:val="en-NZ"/>
        </w:rPr>
        <w:t>Session</w:t>
      </w:r>
      <w:r w:rsidR="00DA581F" w:rsidRPr="002833CF">
        <w:rPr>
          <w:lang w:val="en-NZ"/>
        </w:rPr>
        <w:t xml:space="preserve"> </w:t>
      </w:r>
      <w:r w:rsidR="00085B88" w:rsidRPr="002833CF">
        <w:rPr>
          <w:lang w:val="en-NZ"/>
        </w:rPr>
        <w:t>n</w:t>
      </w:r>
      <w:r w:rsidRPr="002833CF">
        <w:rPr>
          <w:lang w:val="en-NZ"/>
        </w:rPr>
        <w:t>ame</w:t>
      </w:r>
      <w:r w:rsidR="00DA581F" w:rsidRPr="002833CF">
        <w:rPr>
          <w:lang w:val="en-NZ"/>
        </w:rPr>
        <w:t>/ number</w:t>
      </w:r>
      <w:r w:rsidRPr="002833CF">
        <w:rPr>
          <w:lang w:val="en-NZ"/>
        </w:rPr>
        <w:t>:</w:t>
      </w:r>
      <w:r w:rsidR="002833CF" w:rsidRPr="002833CF">
        <w:rPr>
          <w:lang w:val="en-NZ"/>
        </w:rPr>
        <w:t xml:space="preserve"> Psychological and Psychosocial Interventions</w:t>
      </w:r>
      <w:r w:rsidRPr="002833CF">
        <w:rPr>
          <w:lang w:val="en-NZ"/>
        </w:rPr>
        <w:br/>
        <w:t xml:space="preserve">Category: (Oral presentation/ </w:t>
      </w:r>
      <w:r w:rsidRPr="002833CF">
        <w:rPr>
          <w:b/>
          <w:bCs/>
          <w:lang w:val="en-NZ"/>
        </w:rPr>
        <w:t>Poster</w:t>
      </w:r>
      <w:r w:rsidR="00085B88" w:rsidRPr="002833CF">
        <w:rPr>
          <w:b/>
          <w:bCs/>
          <w:lang w:val="en-NZ"/>
        </w:rPr>
        <w:t xml:space="preserve"> presentation</w:t>
      </w:r>
      <w:r w:rsidRPr="002833CF">
        <w:rPr>
          <w:lang w:val="en-NZ"/>
        </w:rPr>
        <w:t>)</w:t>
      </w:r>
    </w:p>
    <w:p w:rsidR="00AC3BCD" w:rsidRDefault="00DA581F" w:rsidP="00AC3BCD">
      <w:pPr>
        <w:autoSpaceDE w:val="0"/>
        <w:autoSpaceDN w:val="0"/>
        <w:adjustRightInd w:val="0"/>
        <w:rPr>
          <w:lang w:val="en-NZ"/>
        </w:rPr>
      </w:pPr>
      <w:r>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D54" w:rsidRDefault="00425D54" w:rsidP="00671A59">
      <w:r>
        <w:separator/>
      </w:r>
    </w:p>
  </w:endnote>
  <w:endnote w:type="continuationSeparator" w:id="0">
    <w:p w:rsidR="00425D54" w:rsidRDefault="00425D5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D54" w:rsidRDefault="00425D54" w:rsidP="00671A59">
      <w:r>
        <w:separator/>
      </w:r>
    </w:p>
  </w:footnote>
  <w:footnote w:type="continuationSeparator" w:id="0">
    <w:p w:rsidR="00425D54" w:rsidRDefault="00425D54"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99C"/>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833CF"/>
    <w:rsid w:val="00292DC0"/>
    <w:rsid w:val="002B18D5"/>
    <w:rsid w:val="002C0F2B"/>
    <w:rsid w:val="00352886"/>
    <w:rsid w:val="003753DD"/>
    <w:rsid w:val="003A4429"/>
    <w:rsid w:val="0042245D"/>
    <w:rsid w:val="00425D54"/>
    <w:rsid w:val="004775E3"/>
    <w:rsid w:val="0049217F"/>
    <w:rsid w:val="004A262E"/>
    <w:rsid w:val="004A2CA1"/>
    <w:rsid w:val="004B3B30"/>
    <w:rsid w:val="00505DA1"/>
    <w:rsid w:val="005408D9"/>
    <w:rsid w:val="00555DAD"/>
    <w:rsid w:val="005B168A"/>
    <w:rsid w:val="005C216D"/>
    <w:rsid w:val="005C2EA1"/>
    <w:rsid w:val="005C3848"/>
    <w:rsid w:val="005D43ED"/>
    <w:rsid w:val="00605142"/>
    <w:rsid w:val="00612C13"/>
    <w:rsid w:val="006511AA"/>
    <w:rsid w:val="00671A59"/>
    <w:rsid w:val="00691F82"/>
    <w:rsid w:val="006B463C"/>
    <w:rsid w:val="006B5721"/>
    <w:rsid w:val="006C51B8"/>
    <w:rsid w:val="006E6415"/>
    <w:rsid w:val="006F0C5C"/>
    <w:rsid w:val="00713010"/>
    <w:rsid w:val="007258AA"/>
    <w:rsid w:val="00743CCA"/>
    <w:rsid w:val="00746319"/>
    <w:rsid w:val="00771BBD"/>
    <w:rsid w:val="007875D1"/>
    <w:rsid w:val="00790C29"/>
    <w:rsid w:val="007F0333"/>
    <w:rsid w:val="00800D58"/>
    <w:rsid w:val="00834D93"/>
    <w:rsid w:val="00862283"/>
    <w:rsid w:val="00862954"/>
    <w:rsid w:val="008A3E9A"/>
    <w:rsid w:val="008A690F"/>
    <w:rsid w:val="00901E5B"/>
    <w:rsid w:val="00970E67"/>
    <w:rsid w:val="009821B4"/>
    <w:rsid w:val="009837AD"/>
    <w:rsid w:val="009A6AD9"/>
    <w:rsid w:val="009B0CCF"/>
    <w:rsid w:val="009B7F4F"/>
    <w:rsid w:val="009D3EA4"/>
    <w:rsid w:val="009E6632"/>
    <w:rsid w:val="009E6C61"/>
    <w:rsid w:val="00A31D17"/>
    <w:rsid w:val="00A41107"/>
    <w:rsid w:val="00A42CB0"/>
    <w:rsid w:val="00A50066"/>
    <w:rsid w:val="00A668A1"/>
    <w:rsid w:val="00A76E81"/>
    <w:rsid w:val="00A83688"/>
    <w:rsid w:val="00A83863"/>
    <w:rsid w:val="00AC3BCD"/>
    <w:rsid w:val="00AD6315"/>
    <w:rsid w:val="00AF4356"/>
    <w:rsid w:val="00B26097"/>
    <w:rsid w:val="00B27625"/>
    <w:rsid w:val="00B675D9"/>
    <w:rsid w:val="00BF5676"/>
    <w:rsid w:val="00C16E2C"/>
    <w:rsid w:val="00CE08A2"/>
    <w:rsid w:val="00D367E3"/>
    <w:rsid w:val="00DA2249"/>
    <w:rsid w:val="00DA581F"/>
    <w:rsid w:val="00DC29A1"/>
    <w:rsid w:val="00DC7405"/>
    <w:rsid w:val="00DD3006"/>
    <w:rsid w:val="00DE2102"/>
    <w:rsid w:val="00E119D1"/>
    <w:rsid w:val="00E713DA"/>
    <w:rsid w:val="00E85CF8"/>
    <w:rsid w:val="00EB353E"/>
    <w:rsid w:val="00ED51D7"/>
    <w:rsid w:val="00EE1DF0"/>
    <w:rsid w:val="00EF0A4A"/>
    <w:rsid w:val="00F01887"/>
    <w:rsid w:val="00F215A7"/>
    <w:rsid w:val="00F42DCF"/>
    <w:rsid w:val="00F709F5"/>
    <w:rsid w:val="00F7125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UnresolvedMention">
    <w:name w:val="Unresolved Mention"/>
    <w:uiPriority w:val="99"/>
    <w:semiHidden/>
    <w:unhideWhenUsed/>
    <w:rsid w:val="009837A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UnresolvedMention">
    <w:name w:val="Unresolved Mention"/>
    <w:uiPriority w:val="99"/>
    <w:semiHidden/>
    <w:unhideWhenUsed/>
    <w:rsid w:val="00983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98DFC-6982-4F65-9D04-1EC5B4753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2137</Characters>
  <Application>Microsoft Office Word</Application>
  <DocSecurity>0</DocSecurity>
  <Lines>17</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2022-05-31T12:47:00Z</dcterms:created>
  <dcterms:modified xsi:type="dcterms:W3CDTF">2022-05-31T12:47:00Z</dcterms:modified>
</cp:coreProperties>
</file>