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E49" w:rsidRPr="00BA1891" w:rsidRDefault="00AB2E49" w:rsidP="00AB2E49">
      <w:pPr>
        <w:ind w:firstLineChars="0" w:firstLine="0"/>
        <w:jc w:val="left"/>
        <w:rPr>
          <w:rFonts w:ascii="Times New Roman"/>
          <w:b/>
          <w:color w:val="000000" w:themeColor="text1"/>
          <w:sz w:val="24"/>
        </w:rPr>
      </w:pPr>
      <w:r w:rsidRPr="00BA1891">
        <w:rPr>
          <w:rFonts w:ascii="Times New Roman"/>
          <w:b/>
          <w:color w:val="000000" w:themeColor="text1"/>
          <w:sz w:val="24"/>
        </w:rPr>
        <w:t xml:space="preserve">A Case of </w:t>
      </w:r>
      <w:r w:rsidRPr="00BA1891">
        <w:rPr>
          <w:rFonts w:ascii="Times New Roman" w:hint="eastAsia"/>
          <w:b/>
          <w:color w:val="000000" w:themeColor="text1"/>
          <w:sz w:val="24"/>
        </w:rPr>
        <w:t>C</w:t>
      </w:r>
      <w:r w:rsidRPr="00BA1891">
        <w:rPr>
          <w:rFonts w:ascii="Times New Roman"/>
          <w:b/>
          <w:color w:val="000000" w:themeColor="text1"/>
          <w:sz w:val="24"/>
        </w:rPr>
        <w:t>utaneous Angio</w:t>
      </w:r>
      <w:r w:rsidRPr="00BA1891">
        <w:rPr>
          <w:rFonts w:ascii="Times New Roman" w:hint="eastAsia"/>
          <w:b/>
          <w:color w:val="000000" w:themeColor="text1"/>
          <w:sz w:val="24"/>
        </w:rPr>
        <w:t>myolipoma</w:t>
      </w:r>
    </w:p>
    <w:p w:rsidR="00556C39" w:rsidRPr="00556C39" w:rsidRDefault="00AB2E49" w:rsidP="00DB170B">
      <w:pPr>
        <w:wordWrap/>
        <w:ind w:firstLineChars="0" w:firstLine="0"/>
        <w:rPr>
          <w:rFonts w:ascii="Times New Roman"/>
          <w:b/>
          <w:sz w:val="22"/>
        </w:rPr>
        <w:sectPr w:rsidR="00556C39" w:rsidRPr="00556C39" w:rsidSect="00556C3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bookmarkStart w:id="0" w:name="_GoBack"/>
      <w:r>
        <w:rPr>
          <w:rFonts w:ascii="Times New Roman" w:hint="eastAsia"/>
          <w:b/>
          <w:sz w:val="18"/>
        </w:rPr>
        <w:t>K</w:t>
      </w:r>
      <w:r>
        <w:rPr>
          <w:rFonts w:ascii="Times New Roman"/>
          <w:b/>
          <w:sz w:val="18"/>
        </w:rPr>
        <w:t>yu Yoen Kim</w:t>
      </w:r>
      <w:bookmarkEnd w:id="0"/>
    </w:p>
    <w:p w:rsidR="00556C39" w:rsidRPr="00556C39" w:rsidRDefault="00C640CC" w:rsidP="00DB170B">
      <w:pPr>
        <w:ind w:firstLineChars="0" w:firstLine="0"/>
        <w:rPr>
          <w:rFonts w:ascii="Times New Roman"/>
          <w:b/>
          <w:sz w:val="18"/>
        </w:rPr>
        <w:sectPr w:rsidR="00556C39" w:rsidRPr="00556C39" w:rsidSect="00556C39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556C39">
        <w:rPr>
          <w:rFonts w:ascii="Times New Roman"/>
          <w:b/>
          <w:sz w:val="18"/>
        </w:rPr>
        <w:lastRenderedPageBreak/>
        <w:t xml:space="preserve">Department of Dermatology, </w:t>
      </w:r>
      <w:proofErr w:type="spellStart"/>
      <w:r w:rsidRPr="00556C39">
        <w:rPr>
          <w:rFonts w:ascii="Times New Roman"/>
          <w:b/>
          <w:sz w:val="18"/>
        </w:rPr>
        <w:t>Kangbuk</w:t>
      </w:r>
      <w:proofErr w:type="spellEnd"/>
      <w:r w:rsidRPr="00556C39">
        <w:rPr>
          <w:rFonts w:ascii="Times New Roman"/>
          <w:b/>
          <w:sz w:val="18"/>
        </w:rPr>
        <w:t xml:space="preserve"> Samsung Hospital, Sungkyunkwan</w:t>
      </w:r>
      <w:r w:rsidR="00556C39" w:rsidRPr="00556C39">
        <w:rPr>
          <w:rFonts w:ascii="Times New Roman"/>
          <w:b/>
          <w:sz w:val="18"/>
        </w:rPr>
        <w:t xml:space="preserve"> University School of Medicine, Korea</w:t>
      </w:r>
    </w:p>
    <w:p w:rsidR="00556C39" w:rsidRPr="00556C39" w:rsidRDefault="00556C39" w:rsidP="00DB170B">
      <w:pPr>
        <w:ind w:firstLineChars="0" w:firstLine="0"/>
        <w:rPr>
          <w:rFonts w:ascii="Times New Roman"/>
          <w:b/>
        </w:rPr>
      </w:pPr>
      <w:r w:rsidRPr="00556C39">
        <w:rPr>
          <w:rFonts w:ascii="Times New Roman"/>
          <w:b/>
        </w:rPr>
        <w:lastRenderedPageBreak/>
        <w:t xml:space="preserve">Abstract: </w:t>
      </w:r>
    </w:p>
    <w:p w:rsidR="00AB2E49" w:rsidRPr="00AB2E49" w:rsidRDefault="00AB2E49" w:rsidP="00AB2E49">
      <w:pPr>
        <w:ind w:firstLineChars="0" w:firstLine="0"/>
        <w:rPr>
          <w:rFonts w:ascii="Times New Roman"/>
        </w:rPr>
      </w:pPr>
      <w:r w:rsidRPr="00AB2E49">
        <w:rPr>
          <w:rFonts w:ascii="Times New Roman"/>
        </w:rPr>
        <w:t xml:space="preserve">Angiomyolipoma (AML) is a tumor composed of adipocytes, smooth muscle, and blood vessels, commonly associated with kidney as a solitary mass. </w:t>
      </w:r>
      <w:proofErr w:type="spellStart"/>
      <w:r w:rsidRPr="00AB2E49">
        <w:rPr>
          <w:rFonts w:ascii="Times New Roman"/>
        </w:rPr>
        <w:t>Extrarenal</w:t>
      </w:r>
      <w:proofErr w:type="spellEnd"/>
      <w:r w:rsidRPr="00AB2E49">
        <w:rPr>
          <w:rFonts w:ascii="Times New Roman"/>
        </w:rPr>
        <w:t xml:space="preserve"> AMLs have been reported in liver, nasal cavity, oral cavity, heart, colon, lung, and skin. Cutaneous AML is a rare benign tumor and located in the </w:t>
      </w:r>
      <w:proofErr w:type="spellStart"/>
      <w:r w:rsidRPr="00AB2E49">
        <w:rPr>
          <w:rFonts w:ascii="Times New Roman"/>
        </w:rPr>
        <w:t>acral</w:t>
      </w:r>
      <w:proofErr w:type="spellEnd"/>
      <w:r w:rsidRPr="00AB2E49">
        <w:rPr>
          <w:rFonts w:ascii="Times New Roman"/>
        </w:rPr>
        <w:t xml:space="preserve"> skin or on the ear. While 30% of renal AMLs are associated with tuberous sclerosis (TS), none of cutaneous AML cases were reported to be related to TS to date. </w:t>
      </w:r>
    </w:p>
    <w:p w:rsidR="00AB2E49" w:rsidRPr="00AB2E49" w:rsidRDefault="00AB2E49" w:rsidP="00AB2E49">
      <w:pPr>
        <w:ind w:firstLineChars="0" w:firstLine="0"/>
        <w:rPr>
          <w:rFonts w:ascii="Times New Roman"/>
        </w:rPr>
      </w:pPr>
      <w:r w:rsidRPr="00AB2E49">
        <w:rPr>
          <w:rFonts w:ascii="Times New Roman"/>
        </w:rPr>
        <w:t xml:space="preserve">A 79-year-old male presented with a grayish dermal mass on the right great toe for a decade. Ultrasonography revealed a well-defined, oval, </w:t>
      </w:r>
      <w:proofErr w:type="spellStart"/>
      <w:r w:rsidRPr="00AB2E49">
        <w:rPr>
          <w:rFonts w:ascii="Times New Roman"/>
        </w:rPr>
        <w:t>hyperechoic</w:t>
      </w:r>
      <w:proofErr w:type="spellEnd"/>
      <w:r w:rsidRPr="00AB2E49">
        <w:rPr>
          <w:rFonts w:ascii="Times New Roman"/>
        </w:rPr>
        <w:t xml:space="preserve"> lesion with no significant increased vascularity in the subcutaneous tissue. The 0.8 × 0.4 × 0.4 cm sized circumscribed nodule was excised totally. </w:t>
      </w:r>
      <w:proofErr w:type="spellStart"/>
      <w:r w:rsidRPr="00AB2E49">
        <w:rPr>
          <w:rFonts w:ascii="Times New Roman"/>
        </w:rPr>
        <w:t>Histopathologic</w:t>
      </w:r>
      <w:proofErr w:type="spellEnd"/>
      <w:r w:rsidRPr="00AB2E49">
        <w:rPr>
          <w:rFonts w:ascii="Times New Roman"/>
        </w:rPr>
        <w:t xml:space="preserve"> examination revealed a proliferation of smooth muscle bundles, blood vessels, and mature adipose tissue. The muscle component was predominant without any </w:t>
      </w:r>
      <w:proofErr w:type="spellStart"/>
      <w:r w:rsidRPr="00AB2E49">
        <w:rPr>
          <w:rFonts w:ascii="Times New Roman"/>
        </w:rPr>
        <w:t>atypia</w:t>
      </w:r>
      <w:proofErr w:type="spellEnd"/>
      <w:r w:rsidRPr="00AB2E49">
        <w:rPr>
          <w:rFonts w:ascii="Times New Roman"/>
        </w:rPr>
        <w:t xml:space="preserve"> or mitoses. In immunohistochemistry analysis, SMA was positive in smooth muscle cells, while S100 and CD31 were negative. Finally, the patient was diagnosed as cutaneous AML.</w:t>
      </w:r>
    </w:p>
    <w:p w:rsidR="00AB2E49" w:rsidRDefault="00AB2E49" w:rsidP="00AB2E49">
      <w:pPr>
        <w:ind w:firstLineChars="0" w:firstLine="0"/>
        <w:rPr>
          <w:rFonts w:ascii="Times New Roman"/>
        </w:rPr>
      </w:pPr>
      <w:r w:rsidRPr="00AB2E49">
        <w:rPr>
          <w:rFonts w:ascii="Times New Roman"/>
        </w:rPr>
        <w:t>To our knowledge, only 5 cases of cutaneous AML have been reported in the Korean literature. Herein, we report a rare case of cutaneous AML which developed on the right great toe.</w:t>
      </w:r>
    </w:p>
    <w:p w:rsidR="00556C39" w:rsidRDefault="00556C39" w:rsidP="00DB170B">
      <w:pPr>
        <w:ind w:firstLineChars="0" w:firstLine="0"/>
        <w:rPr>
          <w:rFonts w:ascii="Times New Roman"/>
          <w:b/>
        </w:rPr>
      </w:pPr>
      <w:r>
        <w:rPr>
          <w:rFonts w:ascii="Times New Roman"/>
          <w:b/>
        </w:rPr>
        <w:t>Biography</w:t>
      </w:r>
      <w:r w:rsidRPr="00556C39">
        <w:rPr>
          <w:rFonts w:ascii="Times New Roman"/>
          <w:b/>
        </w:rPr>
        <w:t xml:space="preserve">: </w:t>
      </w:r>
    </w:p>
    <w:p w:rsidR="00AB2E49" w:rsidRDefault="00AB2E49" w:rsidP="00AB2E49">
      <w:pPr>
        <w:ind w:firstLineChars="0" w:firstLine="0"/>
        <w:rPr>
          <w:rFonts w:ascii="Times New Roman"/>
        </w:rPr>
      </w:pPr>
      <w:r w:rsidRPr="00AB2E49">
        <w:rPr>
          <w:rFonts w:ascii="Times New Roman"/>
        </w:rPr>
        <w:t xml:space="preserve">I have completed my </w:t>
      </w:r>
      <w:proofErr w:type="spellStart"/>
      <w:r w:rsidRPr="00AB2E49">
        <w:rPr>
          <w:rFonts w:ascii="Times New Roman"/>
        </w:rPr>
        <w:t>postgraduation</w:t>
      </w:r>
      <w:proofErr w:type="spellEnd"/>
      <w:r w:rsidRPr="00AB2E49">
        <w:rPr>
          <w:rFonts w:ascii="Times New Roman"/>
        </w:rPr>
        <w:t xml:space="preserve"> at the age of 26 years from </w:t>
      </w:r>
      <w:proofErr w:type="spellStart"/>
      <w:r w:rsidRPr="00AB2E49">
        <w:rPr>
          <w:rFonts w:ascii="Times New Roman"/>
        </w:rPr>
        <w:t>Kosin</w:t>
      </w:r>
      <w:proofErr w:type="spellEnd"/>
      <w:r w:rsidRPr="00AB2E49">
        <w:rPr>
          <w:rFonts w:ascii="Times New Roman"/>
        </w:rPr>
        <w:t xml:space="preserve"> </w:t>
      </w:r>
      <w:proofErr w:type="gramStart"/>
      <w:r w:rsidRPr="00AB2E49">
        <w:rPr>
          <w:rFonts w:ascii="Times New Roman"/>
        </w:rPr>
        <w:t>university col</w:t>
      </w:r>
      <w:r>
        <w:rPr>
          <w:rFonts w:ascii="Times New Roman"/>
        </w:rPr>
        <w:t>lege</w:t>
      </w:r>
      <w:proofErr w:type="gramEnd"/>
      <w:r>
        <w:rPr>
          <w:rFonts w:ascii="Times New Roman"/>
        </w:rPr>
        <w:t xml:space="preserve"> of medicine, South Korea. </w:t>
      </w:r>
      <w:r w:rsidRPr="00AB2E49">
        <w:rPr>
          <w:rFonts w:ascii="Times New Roman"/>
        </w:rPr>
        <w:t xml:space="preserve">I have published 1 </w:t>
      </w:r>
      <w:proofErr w:type="gramStart"/>
      <w:r w:rsidRPr="00AB2E49">
        <w:rPr>
          <w:rFonts w:ascii="Times New Roman"/>
        </w:rPr>
        <w:t>papers</w:t>
      </w:r>
      <w:proofErr w:type="gramEnd"/>
      <w:r w:rsidRPr="00AB2E49">
        <w:rPr>
          <w:rFonts w:ascii="Times New Roman"/>
        </w:rPr>
        <w:t xml:space="preserve"> in reputed journals. Now I am doing Residency in Dermatology from </w:t>
      </w:r>
      <w:proofErr w:type="spellStart"/>
      <w:r w:rsidRPr="00AB2E49">
        <w:rPr>
          <w:rFonts w:ascii="Times New Roman"/>
        </w:rPr>
        <w:t>Kangbuk</w:t>
      </w:r>
      <w:proofErr w:type="spellEnd"/>
      <w:r w:rsidRPr="00AB2E49">
        <w:rPr>
          <w:rFonts w:ascii="Times New Roman"/>
        </w:rPr>
        <w:t xml:space="preserve"> Samsung Hospital, South Korea.</w:t>
      </w:r>
    </w:p>
    <w:p w:rsidR="00AB2E49" w:rsidRDefault="00AB2E49" w:rsidP="00AB2E49">
      <w:pPr>
        <w:ind w:firstLineChars="0" w:firstLine="0"/>
        <w:rPr>
          <w:rFonts w:ascii="Times New Roman"/>
        </w:rPr>
      </w:pPr>
    </w:p>
    <w:p w:rsidR="00AB2E49" w:rsidRDefault="00AB2E49" w:rsidP="00AB2E49">
      <w:pPr>
        <w:ind w:firstLineChars="0" w:firstLine="0"/>
        <w:rPr>
          <w:rFonts w:ascii="Times New Roman"/>
        </w:rPr>
      </w:pPr>
    </w:p>
    <w:p w:rsidR="00556C39" w:rsidRPr="00556C39" w:rsidRDefault="00AB2E49" w:rsidP="00DB170B">
      <w:pPr>
        <w:ind w:firstLineChars="0" w:firstLine="0"/>
        <w:rPr>
          <w:rFonts w:ascii="Times New Roman"/>
          <w:b/>
        </w:rPr>
      </w:pPr>
      <w:r>
        <w:rPr>
          <w:noProof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1131697</wp:posOffset>
            </wp:positionH>
            <wp:positionV relativeFrom="paragraph">
              <wp:posOffset>20320</wp:posOffset>
            </wp:positionV>
            <wp:extent cx="1600200" cy="401320"/>
            <wp:effectExtent l="0" t="0" r="0" b="0"/>
            <wp:wrapTight wrapText="bothSides">
              <wp:wrapPolygon edited="0">
                <wp:start x="0" y="0"/>
                <wp:lineTo x="0" y="20506"/>
                <wp:lineTo x="21343" y="20506"/>
                <wp:lineTo x="21343" y="0"/>
                <wp:lineTo x="0" y="0"/>
              </wp:wrapPolygon>
            </wp:wrapTight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401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6C39">
        <w:rPr>
          <w:rFonts w:ascii="Times New Roman"/>
          <w:b/>
        </w:rPr>
        <w:t>About University</w:t>
      </w:r>
      <w:r w:rsidR="00556C39" w:rsidRPr="00556C39">
        <w:rPr>
          <w:rFonts w:ascii="Times New Roman"/>
          <w:b/>
        </w:rPr>
        <w:t xml:space="preserve">: 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proofErr w:type="spellStart"/>
      <w:r w:rsidRPr="00556C39">
        <w:rPr>
          <w:rFonts w:ascii="Times New Roman"/>
          <w:szCs w:val="20"/>
        </w:rPr>
        <w:t>Kangbuk</w:t>
      </w:r>
      <w:proofErr w:type="spellEnd"/>
      <w:r w:rsidRPr="00556C39">
        <w:rPr>
          <w:rFonts w:ascii="Times New Roman"/>
          <w:szCs w:val="20"/>
        </w:rPr>
        <w:t xml:space="preserve"> </w:t>
      </w:r>
      <w:proofErr w:type="spellStart"/>
      <w:r w:rsidRPr="00556C39">
        <w:rPr>
          <w:rFonts w:ascii="Times New Roman"/>
          <w:szCs w:val="20"/>
        </w:rPr>
        <w:t>samsung</w:t>
      </w:r>
      <w:proofErr w:type="spellEnd"/>
      <w:r w:rsidRPr="00556C39">
        <w:rPr>
          <w:rFonts w:ascii="Times New Roman"/>
          <w:szCs w:val="20"/>
        </w:rPr>
        <w:t xml:space="preserve"> hospital was open on the historic site of </w:t>
      </w:r>
      <w:proofErr w:type="spellStart"/>
      <w:r w:rsidRPr="00556C39">
        <w:rPr>
          <w:rFonts w:ascii="Times New Roman"/>
          <w:szCs w:val="20"/>
        </w:rPr>
        <w:t>Gyeonggyojang</w:t>
      </w:r>
      <w:proofErr w:type="spellEnd"/>
      <w:r w:rsidRPr="00556C39">
        <w:rPr>
          <w:rFonts w:ascii="Times New Roman"/>
          <w:szCs w:val="20"/>
        </w:rPr>
        <w:t xml:space="preserve">, with the motto of the </w:t>
      </w:r>
      <w:r>
        <w:rPr>
          <w:rFonts w:ascii="Times New Roman"/>
          <w:szCs w:val="20"/>
        </w:rPr>
        <w:t>best hospital in Korea in 1968.</w:t>
      </w:r>
      <w:r>
        <w:rPr>
          <w:rFonts w:ascii="Times New Roman" w:hint="eastAsia"/>
          <w:szCs w:val="20"/>
        </w:rPr>
        <w:t xml:space="preserve"> </w:t>
      </w:r>
      <w:r w:rsidRPr="00556C39">
        <w:rPr>
          <w:rFonts w:ascii="Times New Roman"/>
          <w:szCs w:val="20"/>
        </w:rPr>
        <w:t xml:space="preserve">It is one of the </w:t>
      </w:r>
      <w:proofErr w:type="spellStart"/>
      <w:r w:rsidRPr="00556C39">
        <w:rPr>
          <w:rFonts w:ascii="Times New Roman"/>
          <w:szCs w:val="20"/>
        </w:rPr>
        <w:t>samsung</w:t>
      </w:r>
      <w:proofErr w:type="spellEnd"/>
      <w:r w:rsidRPr="00556C39">
        <w:rPr>
          <w:rFonts w:ascii="Times New Roman"/>
          <w:szCs w:val="20"/>
        </w:rPr>
        <w:t xml:space="preserve"> medical centers in Korea, and high-grade tertiary general hospital</w:t>
      </w:r>
      <w:r>
        <w:rPr>
          <w:rFonts w:ascii="Times New Roman"/>
          <w:szCs w:val="20"/>
        </w:rPr>
        <w:t xml:space="preserve"> which professionally performs 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proofErr w:type="gramStart"/>
      <w:r w:rsidRPr="00556C39">
        <w:rPr>
          <w:rFonts w:ascii="Times New Roman"/>
          <w:szCs w:val="20"/>
        </w:rPr>
        <w:t>high-difficulty</w:t>
      </w:r>
      <w:proofErr w:type="gramEnd"/>
      <w:r w:rsidRPr="00556C39">
        <w:rPr>
          <w:rFonts w:ascii="Times New Roman"/>
          <w:szCs w:val="20"/>
        </w:rPr>
        <w:t xml:space="preserve"> medical treatment for serious disease. In 1990, Samsung medical center established a relationshi</w:t>
      </w:r>
      <w:r>
        <w:rPr>
          <w:rFonts w:ascii="Times New Roman"/>
          <w:szCs w:val="20"/>
        </w:rPr>
        <w:t xml:space="preserve">p with Sungkyunkwan </w:t>
      </w:r>
      <w:proofErr w:type="gramStart"/>
      <w:r>
        <w:rPr>
          <w:rFonts w:ascii="Times New Roman"/>
          <w:szCs w:val="20"/>
        </w:rPr>
        <w:t>university</w:t>
      </w:r>
      <w:proofErr w:type="gramEnd"/>
      <w:r>
        <w:rPr>
          <w:rFonts w:ascii="Times New Roman"/>
          <w:szCs w:val="20"/>
        </w:rPr>
        <w:t xml:space="preserve"> 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proofErr w:type="gramStart"/>
      <w:r w:rsidRPr="00556C39">
        <w:rPr>
          <w:rFonts w:ascii="Times New Roman"/>
          <w:szCs w:val="20"/>
        </w:rPr>
        <w:t>which</w:t>
      </w:r>
      <w:proofErr w:type="gramEnd"/>
      <w:r w:rsidRPr="00556C39">
        <w:rPr>
          <w:rFonts w:ascii="Times New Roman"/>
          <w:szCs w:val="20"/>
        </w:rPr>
        <w:t xml:space="preserve"> was founded in 1398 and has o</w:t>
      </w:r>
      <w:r>
        <w:rPr>
          <w:rFonts w:ascii="Times New Roman"/>
          <w:szCs w:val="20"/>
        </w:rPr>
        <w:t>ver 600 years of noble history.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r w:rsidRPr="00556C39">
        <w:rPr>
          <w:rFonts w:ascii="Times New Roman"/>
          <w:szCs w:val="20"/>
        </w:rPr>
        <w:t xml:space="preserve">It has 700 beds for inpatient and over 2500 </w:t>
      </w:r>
      <w:proofErr w:type="gramStart"/>
      <w:r w:rsidRPr="00556C39">
        <w:rPr>
          <w:rFonts w:ascii="Times New Roman"/>
          <w:szCs w:val="20"/>
        </w:rPr>
        <w:t>employees</w:t>
      </w:r>
      <w:proofErr w:type="gramEnd"/>
      <w:r w:rsidRPr="00556C39">
        <w:rPr>
          <w:rFonts w:ascii="Times New Roman"/>
          <w:szCs w:val="20"/>
        </w:rPr>
        <w:t xml:space="preserve"> including doctors and nurses are working for the hospital </w:t>
      </w:r>
      <w:r>
        <w:rPr>
          <w:rFonts w:ascii="Times New Roman"/>
          <w:szCs w:val="20"/>
        </w:rPr>
        <w:t>and patients.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proofErr w:type="spellStart"/>
      <w:r w:rsidRPr="00556C39">
        <w:rPr>
          <w:rFonts w:ascii="Times New Roman"/>
          <w:szCs w:val="20"/>
        </w:rPr>
        <w:t>Kangbuk</w:t>
      </w:r>
      <w:proofErr w:type="spellEnd"/>
      <w:r w:rsidRPr="00556C39">
        <w:rPr>
          <w:rFonts w:ascii="Times New Roman"/>
          <w:szCs w:val="20"/>
        </w:rPr>
        <w:t xml:space="preserve"> </w:t>
      </w:r>
      <w:proofErr w:type="spellStart"/>
      <w:r w:rsidRPr="00556C39">
        <w:rPr>
          <w:rFonts w:ascii="Times New Roman"/>
          <w:szCs w:val="20"/>
        </w:rPr>
        <w:t>samsung</w:t>
      </w:r>
      <w:proofErr w:type="spellEnd"/>
      <w:r w:rsidRPr="00556C39">
        <w:rPr>
          <w:rFonts w:ascii="Times New Roman"/>
          <w:szCs w:val="20"/>
        </w:rPr>
        <w:t xml:space="preserve"> hospital has various sp</w:t>
      </w:r>
      <w:r>
        <w:rPr>
          <w:rFonts w:ascii="Times New Roman"/>
          <w:szCs w:val="20"/>
        </w:rPr>
        <w:t xml:space="preserve">ecialized centers for patient. </w:t>
      </w:r>
      <w:r w:rsidRPr="00556C39">
        <w:rPr>
          <w:rFonts w:ascii="Times New Roman"/>
          <w:szCs w:val="20"/>
        </w:rPr>
        <w:t xml:space="preserve">Diabetes center, breast and thyroid cancer center, </w:t>
      </w:r>
      <w:proofErr w:type="gramStart"/>
      <w:r w:rsidRPr="00556C39">
        <w:rPr>
          <w:rFonts w:ascii="Times New Roman"/>
          <w:szCs w:val="20"/>
        </w:rPr>
        <w:t>Gastrointestinal</w:t>
      </w:r>
      <w:proofErr w:type="gramEnd"/>
      <w:r w:rsidRPr="00556C39">
        <w:rPr>
          <w:rFonts w:ascii="Times New Roman"/>
          <w:szCs w:val="20"/>
        </w:rPr>
        <w:t xml:space="preserve"> cancer center, and Health checkup cen</w:t>
      </w:r>
      <w:r>
        <w:rPr>
          <w:rFonts w:ascii="Times New Roman"/>
          <w:szCs w:val="20"/>
        </w:rPr>
        <w:t xml:space="preserve">ter are providing high-quality 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proofErr w:type="gramStart"/>
      <w:r w:rsidRPr="00556C39">
        <w:rPr>
          <w:rFonts w:ascii="Times New Roman"/>
          <w:szCs w:val="20"/>
        </w:rPr>
        <w:t>medical</w:t>
      </w:r>
      <w:proofErr w:type="gramEnd"/>
      <w:r w:rsidRPr="00556C39">
        <w:rPr>
          <w:rFonts w:ascii="Times New Roman"/>
          <w:szCs w:val="20"/>
        </w:rPr>
        <w:t xml:space="preserve"> service to patients of all over the country in the middle </w:t>
      </w:r>
      <w:r>
        <w:rPr>
          <w:rFonts w:ascii="Times New Roman"/>
          <w:szCs w:val="20"/>
        </w:rPr>
        <w:t>of Seoul, the capital of Korea.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r w:rsidRPr="00556C39">
        <w:rPr>
          <w:rFonts w:ascii="Times New Roman" w:hint="eastAsia"/>
          <w:szCs w:val="20"/>
        </w:rPr>
        <w:t xml:space="preserve">The excellence of the hospital is recognized by the world. It was ranked in 7th of </w:t>
      </w:r>
      <w:r w:rsidRPr="00556C39">
        <w:rPr>
          <w:rFonts w:ascii="Times New Roman" w:hint="eastAsia"/>
          <w:szCs w:val="20"/>
        </w:rPr>
        <w:t>『</w:t>
      </w:r>
      <w:r w:rsidRPr="00556C39">
        <w:rPr>
          <w:rFonts w:ascii="Times New Roman" w:hint="eastAsia"/>
          <w:szCs w:val="20"/>
        </w:rPr>
        <w:t>WORLD'S BEST HOSPITALS</w:t>
      </w:r>
      <w:r w:rsidRPr="00556C39">
        <w:rPr>
          <w:rFonts w:ascii="Times New Roman" w:hint="eastAsia"/>
          <w:szCs w:val="20"/>
        </w:rPr>
        <w:t>』</w:t>
      </w:r>
      <w:r w:rsidRPr="00556C39">
        <w:rPr>
          <w:rFonts w:ascii="Times New Roman" w:hint="eastAsia"/>
          <w:szCs w:val="20"/>
        </w:rPr>
        <w:t xml:space="preserve"> selected by Newsweek, the well-known magazine of </w:t>
      </w:r>
      <w:r>
        <w:rPr>
          <w:rFonts w:ascii="Times New Roman" w:hint="eastAsia"/>
          <w:szCs w:val="20"/>
        </w:rPr>
        <w:t>US.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r w:rsidRPr="00556C39">
        <w:rPr>
          <w:rFonts w:ascii="Times New Roman" w:hint="eastAsia"/>
          <w:szCs w:val="20"/>
        </w:rPr>
        <w:t xml:space="preserve">It has been ranked first in the health check-up center sector for 10 consecutive years in </w:t>
      </w:r>
      <w:r w:rsidRPr="00556C39">
        <w:rPr>
          <w:rFonts w:ascii="Times New Roman" w:hint="eastAsia"/>
          <w:szCs w:val="20"/>
        </w:rPr>
        <w:t>『</w:t>
      </w:r>
      <w:r w:rsidRPr="00556C39">
        <w:rPr>
          <w:rFonts w:ascii="Times New Roman" w:hint="eastAsia"/>
          <w:szCs w:val="20"/>
        </w:rPr>
        <w:t>Brand Star</w:t>
      </w:r>
      <w:r w:rsidRPr="00556C39">
        <w:rPr>
          <w:rFonts w:ascii="Times New Roman" w:hint="eastAsia"/>
          <w:szCs w:val="20"/>
        </w:rPr>
        <w:t>』</w:t>
      </w:r>
      <w:r w:rsidRPr="00556C39">
        <w:rPr>
          <w:rFonts w:ascii="Times New Roman" w:hint="eastAsia"/>
          <w:szCs w:val="20"/>
        </w:rPr>
        <w:t>, a survey of brands p</w:t>
      </w:r>
      <w:r>
        <w:rPr>
          <w:rFonts w:ascii="Times New Roman" w:hint="eastAsia"/>
          <w:szCs w:val="20"/>
        </w:rPr>
        <w:t>referred by domestic consumers.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proofErr w:type="spellStart"/>
      <w:r w:rsidRPr="00556C39">
        <w:rPr>
          <w:rFonts w:ascii="Times New Roman"/>
          <w:szCs w:val="20"/>
        </w:rPr>
        <w:t>Kangbuk</w:t>
      </w:r>
      <w:proofErr w:type="spellEnd"/>
      <w:r w:rsidRPr="00556C39">
        <w:rPr>
          <w:rFonts w:ascii="Times New Roman"/>
          <w:szCs w:val="20"/>
        </w:rPr>
        <w:t xml:space="preserve"> Samsung Hospital has set the best medical care, patient-centered service, and happiness as its top values to become the best hospital in Korea.</w:t>
      </w:r>
    </w:p>
    <w:p w:rsidR="00556C39" w:rsidRPr="00556C39" w:rsidRDefault="00556C39" w:rsidP="00DB170B">
      <w:pPr>
        <w:ind w:firstLineChars="0" w:firstLine="0"/>
        <w:rPr>
          <w:rFonts w:ascii="Times New Roman"/>
          <w:b/>
        </w:rPr>
      </w:pPr>
      <w:r>
        <w:rPr>
          <w:rFonts w:ascii="Times New Roman"/>
          <w:b/>
        </w:rPr>
        <w:t>References</w:t>
      </w:r>
      <w:r w:rsidRPr="00556C39">
        <w:rPr>
          <w:rFonts w:ascii="Times New Roman"/>
          <w:b/>
        </w:rPr>
        <w:t xml:space="preserve">: </w:t>
      </w:r>
    </w:p>
    <w:p w:rsidR="00AB2E49" w:rsidRPr="00AB2E49" w:rsidRDefault="00AB2E49" w:rsidP="00AB2E49">
      <w:pPr>
        <w:pStyle w:val="ListParagraph"/>
        <w:numPr>
          <w:ilvl w:val="0"/>
          <w:numId w:val="1"/>
        </w:numPr>
        <w:ind w:leftChars="0" w:firstLineChars="0"/>
        <w:rPr>
          <w:rFonts w:ascii="Times New Roman"/>
          <w:szCs w:val="20"/>
        </w:rPr>
      </w:pPr>
      <w:r w:rsidRPr="00AB2E49">
        <w:rPr>
          <w:rFonts w:ascii="Times New Roman"/>
          <w:szCs w:val="20"/>
        </w:rPr>
        <w:t xml:space="preserve">1. Makino E, Yamada J, Tada J, </w:t>
      </w:r>
      <w:proofErr w:type="spellStart"/>
      <w:r w:rsidRPr="00AB2E49">
        <w:rPr>
          <w:rFonts w:ascii="Times New Roman"/>
          <w:szCs w:val="20"/>
        </w:rPr>
        <w:t>Arata</w:t>
      </w:r>
      <w:proofErr w:type="spellEnd"/>
      <w:r w:rsidRPr="00AB2E49">
        <w:rPr>
          <w:rFonts w:ascii="Times New Roman"/>
          <w:szCs w:val="20"/>
        </w:rPr>
        <w:t xml:space="preserve"> J, </w:t>
      </w:r>
      <w:proofErr w:type="spellStart"/>
      <w:r w:rsidRPr="00AB2E49">
        <w:rPr>
          <w:rFonts w:ascii="Times New Roman"/>
          <w:szCs w:val="20"/>
        </w:rPr>
        <w:t>Iwatsuki</w:t>
      </w:r>
      <w:proofErr w:type="spellEnd"/>
      <w:r w:rsidRPr="00AB2E49">
        <w:rPr>
          <w:rFonts w:ascii="Times New Roman"/>
          <w:szCs w:val="20"/>
        </w:rPr>
        <w:t xml:space="preserve"> K. Cutaneous </w:t>
      </w:r>
      <w:proofErr w:type="spellStart"/>
      <w:r w:rsidRPr="00AB2E49">
        <w:rPr>
          <w:rFonts w:ascii="Times New Roman"/>
          <w:szCs w:val="20"/>
        </w:rPr>
        <w:t>angiolipoleiomyoma</w:t>
      </w:r>
      <w:proofErr w:type="spellEnd"/>
      <w:r w:rsidRPr="00AB2E49">
        <w:rPr>
          <w:rFonts w:ascii="Times New Roman"/>
          <w:szCs w:val="20"/>
        </w:rPr>
        <w:t xml:space="preserve">. </w:t>
      </w:r>
      <w:r w:rsidRPr="00AB2E49">
        <w:rPr>
          <w:rFonts w:ascii="Times New Roman"/>
          <w:szCs w:val="20"/>
        </w:rPr>
        <w:lastRenderedPageBreak/>
        <w:t xml:space="preserve">J Am </w:t>
      </w:r>
      <w:proofErr w:type="spellStart"/>
      <w:r w:rsidRPr="00AB2E49">
        <w:rPr>
          <w:rFonts w:ascii="Times New Roman"/>
          <w:szCs w:val="20"/>
        </w:rPr>
        <w:t>Acad</w:t>
      </w:r>
      <w:proofErr w:type="spellEnd"/>
      <w:r w:rsidRPr="00AB2E49">
        <w:rPr>
          <w:rFonts w:ascii="Times New Roman"/>
          <w:szCs w:val="20"/>
        </w:rPr>
        <w:t xml:space="preserve"> </w:t>
      </w:r>
      <w:proofErr w:type="spellStart"/>
      <w:r w:rsidRPr="00AB2E49">
        <w:rPr>
          <w:rFonts w:ascii="Times New Roman"/>
          <w:szCs w:val="20"/>
        </w:rPr>
        <w:t>Dermatol</w:t>
      </w:r>
      <w:proofErr w:type="spellEnd"/>
      <w:r w:rsidRPr="00AB2E49">
        <w:rPr>
          <w:rFonts w:ascii="Times New Roman"/>
          <w:szCs w:val="20"/>
        </w:rPr>
        <w:t>. 2006. 54:167–171.</w:t>
      </w:r>
    </w:p>
    <w:p w:rsidR="00AB2E49" w:rsidRPr="00AB2E49" w:rsidRDefault="00AB2E49" w:rsidP="00AB2E49">
      <w:pPr>
        <w:pStyle w:val="ListParagraph"/>
        <w:numPr>
          <w:ilvl w:val="0"/>
          <w:numId w:val="1"/>
        </w:numPr>
        <w:ind w:leftChars="0" w:firstLineChars="0"/>
        <w:rPr>
          <w:rFonts w:ascii="Times New Roman"/>
          <w:szCs w:val="20"/>
        </w:rPr>
      </w:pPr>
      <w:r w:rsidRPr="00AB2E49">
        <w:rPr>
          <w:rFonts w:ascii="Times New Roman"/>
          <w:szCs w:val="20"/>
        </w:rPr>
        <w:t xml:space="preserve">2. </w:t>
      </w:r>
      <w:proofErr w:type="spellStart"/>
      <w:r w:rsidRPr="00AB2E49">
        <w:rPr>
          <w:rFonts w:ascii="Times New Roman"/>
          <w:szCs w:val="20"/>
        </w:rPr>
        <w:t>Argenyi</w:t>
      </w:r>
      <w:proofErr w:type="spellEnd"/>
      <w:r w:rsidRPr="00AB2E49">
        <w:rPr>
          <w:rFonts w:ascii="Times New Roman"/>
          <w:szCs w:val="20"/>
        </w:rPr>
        <w:t xml:space="preserve"> ZB, </w:t>
      </w:r>
      <w:proofErr w:type="spellStart"/>
      <w:r w:rsidRPr="00AB2E49">
        <w:rPr>
          <w:rFonts w:ascii="Times New Roman"/>
          <w:szCs w:val="20"/>
        </w:rPr>
        <w:t>Piette</w:t>
      </w:r>
      <w:proofErr w:type="spellEnd"/>
      <w:r w:rsidRPr="00AB2E49">
        <w:rPr>
          <w:rFonts w:ascii="Times New Roman"/>
          <w:szCs w:val="20"/>
        </w:rPr>
        <w:t xml:space="preserve"> WW, </w:t>
      </w:r>
      <w:proofErr w:type="spellStart"/>
      <w:r w:rsidRPr="00AB2E49">
        <w:rPr>
          <w:rFonts w:ascii="Times New Roman"/>
          <w:szCs w:val="20"/>
        </w:rPr>
        <w:t>Goeken</w:t>
      </w:r>
      <w:proofErr w:type="spellEnd"/>
      <w:r w:rsidRPr="00AB2E49">
        <w:rPr>
          <w:rFonts w:ascii="Times New Roman"/>
          <w:szCs w:val="20"/>
        </w:rPr>
        <w:t xml:space="preserve"> JA. Cutaneous </w:t>
      </w:r>
      <w:proofErr w:type="spellStart"/>
      <w:r w:rsidRPr="00AB2E49">
        <w:rPr>
          <w:rFonts w:ascii="Times New Roman"/>
          <w:szCs w:val="20"/>
        </w:rPr>
        <w:t>angiomyolipoma</w:t>
      </w:r>
      <w:proofErr w:type="spellEnd"/>
      <w:r w:rsidRPr="00AB2E49">
        <w:rPr>
          <w:rFonts w:ascii="Times New Roman"/>
          <w:szCs w:val="20"/>
        </w:rPr>
        <w:t xml:space="preserve">. A light-microscopic, </w:t>
      </w:r>
      <w:proofErr w:type="spellStart"/>
      <w:r w:rsidRPr="00AB2E49">
        <w:rPr>
          <w:rFonts w:ascii="Times New Roman"/>
          <w:szCs w:val="20"/>
        </w:rPr>
        <w:t>immunohistochemical</w:t>
      </w:r>
      <w:proofErr w:type="spellEnd"/>
      <w:r w:rsidRPr="00AB2E49">
        <w:rPr>
          <w:rFonts w:ascii="Times New Roman"/>
          <w:szCs w:val="20"/>
        </w:rPr>
        <w:t xml:space="preserve">, and electron-microscopic study. Am J </w:t>
      </w:r>
      <w:proofErr w:type="spellStart"/>
      <w:r w:rsidRPr="00AB2E49">
        <w:rPr>
          <w:rFonts w:ascii="Times New Roman"/>
          <w:szCs w:val="20"/>
        </w:rPr>
        <w:t>Dermatopathol</w:t>
      </w:r>
      <w:proofErr w:type="spellEnd"/>
      <w:r w:rsidRPr="00AB2E49">
        <w:rPr>
          <w:rFonts w:ascii="Times New Roman"/>
          <w:szCs w:val="20"/>
        </w:rPr>
        <w:t>. 1991. 13:497–502.</w:t>
      </w:r>
    </w:p>
    <w:p w:rsidR="00AB2E49" w:rsidRPr="00AB2E49" w:rsidRDefault="00AB2E49" w:rsidP="00AB2E49">
      <w:pPr>
        <w:pStyle w:val="ListParagraph"/>
        <w:numPr>
          <w:ilvl w:val="0"/>
          <w:numId w:val="1"/>
        </w:numPr>
        <w:ind w:leftChars="0" w:firstLineChars="0"/>
        <w:rPr>
          <w:rFonts w:ascii="Times New Roman"/>
          <w:szCs w:val="20"/>
        </w:rPr>
      </w:pPr>
      <w:r w:rsidRPr="00AB2E49">
        <w:rPr>
          <w:rFonts w:ascii="Times New Roman"/>
          <w:szCs w:val="20"/>
        </w:rPr>
        <w:t xml:space="preserve">3. Val-Bernal JF, Mira C. Cutaneous </w:t>
      </w:r>
      <w:proofErr w:type="spellStart"/>
      <w:r w:rsidRPr="00AB2E49">
        <w:rPr>
          <w:rFonts w:ascii="Times New Roman"/>
          <w:szCs w:val="20"/>
        </w:rPr>
        <w:t>angiomyolipoma</w:t>
      </w:r>
      <w:proofErr w:type="spellEnd"/>
      <w:r w:rsidRPr="00AB2E49">
        <w:rPr>
          <w:rFonts w:ascii="Times New Roman"/>
          <w:szCs w:val="20"/>
        </w:rPr>
        <w:t xml:space="preserve">. J </w:t>
      </w:r>
      <w:proofErr w:type="spellStart"/>
      <w:r w:rsidRPr="00AB2E49">
        <w:rPr>
          <w:rFonts w:ascii="Times New Roman"/>
          <w:szCs w:val="20"/>
        </w:rPr>
        <w:t>Cutan</w:t>
      </w:r>
      <w:proofErr w:type="spellEnd"/>
      <w:r w:rsidRPr="00AB2E49">
        <w:rPr>
          <w:rFonts w:ascii="Times New Roman"/>
          <w:szCs w:val="20"/>
        </w:rPr>
        <w:t xml:space="preserve"> </w:t>
      </w:r>
      <w:proofErr w:type="spellStart"/>
      <w:r w:rsidRPr="00AB2E49">
        <w:rPr>
          <w:rFonts w:ascii="Times New Roman"/>
          <w:szCs w:val="20"/>
        </w:rPr>
        <w:t>Pathol</w:t>
      </w:r>
      <w:proofErr w:type="spellEnd"/>
      <w:r w:rsidRPr="00AB2E49">
        <w:rPr>
          <w:rFonts w:ascii="Times New Roman"/>
          <w:szCs w:val="20"/>
        </w:rPr>
        <w:t>. 1996. 23:364–368.</w:t>
      </w:r>
    </w:p>
    <w:p w:rsidR="00AB2E49" w:rsidRPr="00AB2E49" w:rsidRDefault="00AB2E49" w:rsidP="00AB2E49">
      <w:pPr>
        <w:pStyle w:val="ListParagraph"/>
        <w:numPr>
          <w:ilvl w:val="0"/>
          <w:numId w:val="1"/>
        </w:numPr>
        <w:ind w:leftChars="0" w:firstLineChars="0"/>
        <w:rPr>
          <w:rFonts w:ascii="Times New Roman"/>
          <w:szCs w:val="20"/>
        </w:rPr>
      </w:pPr>
      <w:r w:rsidRPr="00AB2E49">
        <w:rPr>
          <w:rFonts w:ascii="Times New Roman"/>
          <w:szCs w:val="20"/>
        </w:rPr>
        <w:t xml:space="preserve">4. </w:t>
      </w:r>
      <w:proofErr w:type="spellStart"/>
      <w:r w:rsidRPr="00AB2E49">
        <w:rPr>
          <w:rFonts w:ascii="Times New Roman"/>
          <w:szCs w:val="20"/>
        </w:rPr>
        <w:t>Debloom</w:t>
      </w:r>
      <w:proofErr w:type="spellEnd"/>
      <w:r w:rsidRPr="00AB2E49">
        <w:rPr>
          <w:rFonts w:ascii="Times New Roman"/>
          <w:szCs w:val="20"/>
        </w:rPr>
        <w:t xml:space="preserve"> JR, </w:t>
      </w:r>
      <w:proofErr w:type="spellStart"/>
      <w:r w:rsidRPr="00AB2E49">
        <w:rPr>
          <w:rFonts w:ascii="Times New Roman"/>
          <w:szCs w:val="20"/>
        </w:rPr>
        <w:t>Friedrichs</w:t>
      </w:r>
      <w:proofErr w:type="spellEnd"/>
      <w:r w:rsidRPr="00AB2E49">
        <w:rPr>
          <w:rFonts w:ascii="Times New Roman"/>
          <w:szCs w:val="20"/>
        </w:rPr>
        <w:t xml:space="preserve"> A, </w:t>
      </w:r>
      <w:proofErr w:type="spellStart"/>
      <w:r w:rsidRPr="00AB2E49">
        <w:rPr>
          <w:rFonts w:ascii="Times New Roman"/>
          <w:szCs w:val="20"/>
        </w:rPr>
        <w:t>Swick</w:t>
      </w:r>
      <w:proofErr w:type="spellEnd"/>
      <w:r w:rsidRPr="00AB2E49">
        <w:rPr>
          <w:rFonts w:ascii="Times New Roman"/>
          <w:szCs w:val="20"/>
        </w:rPr>
        <w:t xml:space="preserve"> BL, </w:t>
      </w:r>
      <w:proofErr w:type="gramStart"/>
      <w:r w:rsidRPr="00AB2E49">
        <w:rPr>
          <w:rFonts w:ascii="Times New Roman"/>
          <w:szCs w:val="20"/>
        </w:rPr>
        <w:t>Whitaker</w:t>
      </w:r>
      <w:proofErr w:type="gramEnd"/>
      <w:r w:rsidRPr="00AB2E49">
        <w:rPr>
          <w:rFonts w:ascii="Times New Roman"/>
          <w:szCs w:val="20"/>
        </w:rPr>
        <w:t xml:space="preserve"> DC. Management of cutaneous </w:t>
      </w:r>
      <w:proofErr w:type="spellStart"/>
      <w:r w:rsidRPr="00AB2E49">
        <w:rPr>
          <w:rFonts w:ascii="Times New Roman"/>
          <w:szCs w:val="20"/>
        </w:rPr>
        <w:t>angiomyolipoma</w:t>
      </w:r>
      <w:proofErr w:type="spellEnd"/>
      <w:r w:rsidRPr="00AB2E49">
        <w:rPr>
          <w:rFonts w:ascii="Times New Roman"/>
          <w:szCs w:val="20"/>
        </w:rPr>
        <w:t xml:space="preserve"> and its association with tuberous sclerosis. J </w:t>
      </w:r>
      <w:proofErr w:type="spellStart"/>
      <w:r w:rsidRPr="00AB2E49">
        <w:rPr>
          <w:rFonts w:ascii="Times New Roman"/>
          <w:szCs w:val="20"/>
        </w:rPr>
        <w:t>Dermatol</w:t>
      </w:r>
      <w:proofErr w:type="spellEnd"/>
      <w:r w:rsidRPr="00AB2E49">
        <w:rPr>
          <w:rFonts w:ascii="Times New Roman"/>
          <w:szCs w:val="20"/>
        </w:rPr>
        <w:t>. 2006. 33:783–786.</w:t>
      </w:r>
    </w:p>
    <w:p w:rsidR="00C640CC" w:rsidRPr="00DB170B" w:rsidRDefault="00AB2E49" w:rsidP="00AB2E49">
      <w:pPr>
        <w:pStyle w:val="ListParagraph"/>
        <w:numPr>
          <w:ilvl w:val="0"/>
          <w:numId w:val="1"/>
        </w:numPr>
        <w:ind w:leftChars="0" w:firstLineChars="0"/>
        <w:rPr>
          <w:rFonts w:ascii="Times New Roman"/>
          <w:szCs w:val="20"/>
        </w:rPr>
      </w:pPr>
      <w:r w:rsidRPr="00AB2E49">
        <w:rPr>
          <w:rFonts w:ascii="Times New Roman"/>
          <w:szCs w:val="20"/>
        </w:rPr>
        <w:t>5. Jung-u S, Kyu-</w:t>
      </w:r>
      <w:proofErr w:type="spellStart"/>
      <w:r w:rsidRPr="00AB2E49">
        <w:rPr>
          <w:rFonts w:ascii="Times New Roman"/>
          <w:szCs w:val="20"/>
        </w:rPr>
        <w:t>yeoop</w:t>
      </w:r>
      <w:proofErr w:type="spellEnd"/>
      <w:r w:rsidRPr="00AB2E49">
        <w:rPr>
          <w:rFonts w:ascii="Times New Roman"/>
          <w:szCs w:val="20"/>
        </w:rPr>
        <w:t xml:space="preserve"> Lee, </w:t>
      </w:r>
      <w:proofErr w:type="spellStart"/>
      <w:r w:rsidRPr="00AB2E49">
        <w:rPr>
          <w:rFonts w:ascii="Times New Roman"/>
          <w:szCs w:val="20"/>
        </w:rPr>
        <w:t>Mi</w:t>
      </w:r>
      <w:proofErr w:type="spellEnd"/>
      <w:r w:rsidRPr="00AB2E49">
        <w:rPr>
          <w:rFonts w:ascii="Times New Roman"/>
          <w:szCs w:val="20"/>
        </w:rPr>
        <w:t xml:space="preserve"> </w:t>
      </w:r>
      <w:proofErr w:type="spellStart"/>
      <w:r w:rsidRPr="00AB2E49">
        <w:rPr>
          <w:rFonts w:ascii="Times New Roman"/>
          <w:szCs w:val="20"/>
        </w:rPr>
        <w:t>Ryung</w:t>
      </w:r>
      <w:proofErr w:type="spellEnd"/>
      <w:r w:rsidRPr="00AB2E49">
        <w:rPr>
          <w:rFonts w:ascii="Times New Roman"/>
          <w:szCs w:val="20"/>
        </w:rPr>
        <w:t xml:space="preserve"> R. A Case of a Cutaneous Angiomyolipoma. Annals of Dermatology 2009; 21(2): 217-220.</w:t>
      </w:r>
    </w:p>
    <w:sectPr w:rsidR="00C640CC" w:rsidRPr="00DB170B" w:rsidSect="00556C39">
      <w:type w:val="continuous"/>
      <w:pgSz w:w="11906" w:h="16838"/>
      <w:pgMar w:top="1701" w:right="1440" w:bottom="1440" w:left="1440" w:header="851" w:footer="992" w:gutter="0"/>
      <w:cols w:num="2"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C73" w:rsidRDefault="000D2C73" w:rsidP="00556C39">
      <w:pPr>
        <w:spacing w:line="240" w:lineRule="auto"/>
        <w:ind w:firstLine="200"/>
      </w:pPr>
      <w:r>
        <w:separator/>
      </w:r>
    </w:p>
  </w:endnote>
  <w:endnote w:type="continuationSeparator" w:id="0">
    <w:p w:rsidR="000D2C73" w:rsidRDefault="000D2C73" w:rsidP="00556C39">
      <w:pPr>
        <w:spacing w:line="240" w:lineRule="auto"/>
        <w:ind w:firstLine="2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C39" w:rsidRDefault="00556C39">
    <w:pPr>
      <w:pStyle w:val="Footer"/>
      <w:ind w:firstLine="2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C39" w:rsidRDefault="00556C39">
    <w:pPr>
      <w:pStyle w:val="Footer"/>
      <w:ind w:firstLine="20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C39" w:rsidRDefault="00556C39">
    <w:pPr>
      <w:pStyle w:val="Footer"/>
      <w:ind w:firstLine="20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C73" w:rsidRDefault="000D2C73" w:rsidP="00556C39">
      <w:pPr>
        <w:spacing w:line="240" w:lineRule="auto"/>
        <w:ind w:firstLine="200"/>
      </w:pPr>
      <w:r>
        <w:separator/>
      </w:r>
    </w:p>
  </w:footnote>
  <w:footnote w:type="continuationSeparator" w:id="0">
    <w:p w:rsidR="000D2C73" w:rsidRDefault="000D2C73" w:rsidP="00556C39">
      <w:pPr>
        <w:spacing w:line="240" w:lineRule="auto"/>
        <w:ind w:firstLine="2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C39" w:rsidRDefault="00556C39">
    <w:pPr>
      <w:pStyle w:val="Header"/>
      <w:ind w:firstLine="2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C39" w:rsidRDefault="00556C39">
    <w:pPr>
      <w:pStyle w:val="Header"/>
      <w:ind w:firstLine="20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C39" w:rsidRDefault="00556C39">
    <w:pPr>
      <w:pStyle w:val="Header"/>
      <w:ind w:firstLine="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665D0"/>
    <w:multiLevelType w:val="hybridMultilevel"/>
    <w:tmpl w:val="5D4466D6"/>
    <w:lvl w:ilvl="0" w:tplc="D832AF6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98F"/>
    <w:rsid w:val="00094C99"/>
    <w:rsid w:val="000A79A8"/>
    <w:rsid w:val="000B6187"/>
    <w:rsid w:val="000C0D69"/>
    <w:rsid w:val="000D2C73"/>
    <w:rsid w:val="000E2250"/>
    <w:rsid w:val="00126990"/>
    <w:rsid w:val="001366B2"/>
    <w:rsid w:val="001439C4"/>
    <w:rsid w:val="00151162"/>
    <w:rsid w:val="001621ED"/>
    <w:rsid w:val="002308AA"/>
    <w:rsid w:val="00286B8C"/>
    <w:rsid w:val="003045D0"/>
    <w:rsid w:val="00307A06"/>
    <w:rsid w:val="00316BF4"/>
    <w:rsid w:val="00334071"/>
    <w:rsid w:val="00351B62"/>
    <w:rsid w:val="003648AC"/>
    <w:rsid w:val="003B2741"/>
    <w:rsid w:val="003C1E7D"/>
    <w:rsid w:val="003F4EDA"/>
    <w:rsid w:val="00416009"/>
    <w:rsid w:val="00477825"/>
    <w:rsid w:val="004848D4"/>
    <w:rsid w:val="004A17B6"/>
    <w:rsid w:val="00544833"/>
    <w:rsid w:val="005556D8"/>
    <w:rsid w:val="00556C39"/>
    <w:rsid w:val="006525A6"/>
    <w:rsid w:val="00665200"/>
    <w:rsid w:val="006810BB"/>
    <w:rsid w:val="006A6A38"/>
    <w:rsid w:val="006C0669"/>
    <w:rsid w:val="006E4FAD"/>
    <w:rsid w:val="006F239A"/>
    <w:rsid w:val="007202FE"/>
    <w:rsid w:val="00720436"/>
    <w:rsid w:val="0072323D"/>
    <w:rsid w:val="0073515A"/>
    <w:rsid w:val="007E2345"/>
    <w:rsid w:val="008029DF"/>
    <w:rsid w:val="00811907"/>
    <w:rsid w:val="008644AC"/>
    <w:rsid w:val="0089285A"/>
    <w:rsid w:val="00903369"/>
    <w:rsid w:val="00931C08"/>
    <w:rsid w:val="009626D9"/>
    <w:rsid w:val="009642CB"/>
    <w:rsid w:val="00994820"/>
    <w:rsid w:val="009D0CA1"/>
    <w:rsid w:val="009E30F6"/>
    <w:rsid w:val="00A1798F"/>
    <w:rsid w:val="00A54D33"/>
    <w:rsid w:val="00A56A5F"/>
    <w:rsid w:val="00AA4BB1"/>
    <w:rsid w:val="00AB2E49"/>
    <w:rsid w:val="00AE1BA8"/>
    <w:rsid w:val="00AE1DAF"/>
    <w:rsid w:val="00AF576B"/>
    <w:rsid w:val="00AF6D26"/>
    <w:rsid w:val="00B32521"/>
    <w:rsid w:val="00C37C0E"/>
    <w:rsid w:val="00C43224"/>
    <w:rsid w:val="00C640CC"/>
    <w:rsid w:val="00C84266"/>
    <w:rsid w:val="00D17441"/>
    <w:rsid w:val="00DB170B"/>
    <w:rsid w:val="00DC2573"/>
    <w:rsid w:val="00E34F5E"/>
    <w:rsid w:val="00E7438B"/>
    <w:rsid w:val="00E776E7"/>
    <w:rsid w:val="00F13EB8"/>
    <w:rsid w:val="00F414DA"/>
    <w:rsid w:val="00F50F1A"/>
    <w:rsid w:val="00FF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C39"/>
    <w:pPr>
      <w:widowControl w:val="0"/>
      <w:wordWrap w:val="0"/>
      <w:autoSpaceDE w:val="0"/>
      <w:autoSpaceDN w:val="0"/>
      <w:spacing w:after="0" w:line="360" w:lineRule="auto"/>
      <w:ind w:firstLineChars="100" w:firstLine="100"/>
    </w:pPr>
    <w:rPr>
      <w:rFonts w:ascii="Batang" w:eastAsia="Batang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7C0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C0E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56C39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56C39"/>
    <w:rPr>
      <w:rFonts w:ascii="Batang" w:eastAsia="Batang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556C39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56C39"/>
    <w:rPr>
      <w:rFonts w:ascii="Batang" w:eastAsia="Batang" w:hAnsi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DB170B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C39"/>
    <w:pPr>
      <w:widowControl w:val="0"/>
      <w:wordWrap w:val="0"/>
      <w:autoSpaceDE w:val="0"/>
      <w:autoSpaceDN w:val="0"/>
      <w:spacing w:after="0" w:line="360" w:lineRule="auto"/>
      <w:ind w:firstLineChars="100" w:firstLine="100"/>
    </w:pPr>
    <w:rPr>
      <w:rFonts w:ascii="Batang" w:eastAsia="Batang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7C0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C0E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56C39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56C39"/>
    <w:rPr>
      <w:rFonts w:ascii="Batang" w:eastAsia="Batang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556C39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56C39"/>
    <w:rPr>
      <w:rFonts w:ascii="Batang" w:eastAsia="Batang" w:hAnsi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DB170B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B1B7E-5435-4238-8483-6668378C1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사용자</dc:creator>
  <cp:lastModifiedBy>AP World Hematology 2019</cp:lastModifiedBy>
  <cp:revision>2</cp:revision>
  <cp:lastPrinted>2022-02-22T06:02:00Z</cp:lastPrinted>
  <dcterms:created xsi:type="dcterms:W3CDTF">2022-04-04T03:58:00Z</dcterms:created>
  <dcterms:modified xsi:type="dcterms:W3CDTF">2022-04-04T03:58:00Z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\\116.2.99.194\Personal\R1 수\업무\춘계해외\R4 허_V1.1.docx</vt:lpwstr>
  </property>
</Properties>
</file>