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286BD" w14:textId="1016A3B0" w:rsidR="008307B6" w:rsidRPr="002F61DC" w:rsidRDefault="008307B6" w:rsidP="002F61DC">
      <w:pPr>
        <w:jc w:val="both"/>
        <w:rPr>
          <w:b/>
          <w:bCs/>
        </w:rPr>
      </w:pPr>
      <w:r w:rsidRPr="002F61DC">
        <w:rPr>
          <w:b/>
          <w:bCs/>
        </w:rPr>
        <w:t xml:space="preserve">Total Synthesis of </w:t>
      </w:r>
      <w:proofErr w:type="spellStart"/>
      <w:r w:rsidR="004A4C77" w:rsidRPr="004F5E6A">
        <w:rPr>
          <w:b/>
          <w:bCs/>
          <w:i/>
          <w:iCs/>
        </w:rPr>
        <w:t>meso</w:t>
      </w:r>
      <w:proofErr w:type="spellEnd"/>
      <w:r w:rsidR="004A4C77" w:rsidRPr="002F61DC">
        <w:rPr>
          <w:b/>
          <w:bCs/>
        </w:rPr>
        <w:t xml:space="preserve"> </w:t>
      </w:r>
      <w:proofErr w:type="spellStart"/>
      <w:r w:rsidR="004A4C77" w:rsidRPr="002F61DC">
        <w:rPr>
          <w:b/>
          <w:bCs/>
        </w:rPr>
        <w:t>Diaminopamelic</w:t>
      </w:r>
      <w:proofErr w:type="spellEnd"/>
      <w:r w:rsidR="004A4C77" w:rsidRPr="002F61DC">
        <w:rPr>
          <w:b/>
          <w:bCs/>
        </w:rPr>
        <w:t xml:space="preserve"> Acid by Evans Auxiliary Method</w:t>
      </w:r>
    </w:p>
    <w:p w14:paraId="4F9257C0" w14:textId="2D9C0F20" w:rsidR="004A4C77" w:rsidRPr="002F61DC" w:rsidRDefault="004A4C77">
      <w:bookmarkStart w:id="0" w:name="_GoBack"/>
      <w:proofErr w:type="spellStart"/>
      <w:r w:rsidRPr="002F61DC">
        <w:t>Bhagirath</w:t>
      </w:r>
      <w:proofErr w:type="spellEnd"/>
      <w:r w:rsidRPr="002F61DC">
        <w:t xml:space="preserve"> </w:t>
      </w:r>
      <w:proofErr w:type="spellStart"/>
      <w:r w:rsidRPr="002F61DC">
        <w:t>Limbani</w:t>
      </w:r>
      <w:bookmarkEnd w:id="0"/>
      <w:proofErr w:type="spellEnd"/>
      <w:r w:rsidRPr="002F61DC">
        <w:t xml:space="preserve">, Dr </w:t>
      </w:r>
      <w:proofErr w:type="spellStart"/>
      <w:r w:rsidRPr="002F61DC">
        <w:t>Dhananjoy</w:t>
      </w:r>
      <w:proofErr w:type="spellEnd"/>
      <w:r w:rsidRPr="002F61DC">
        <w:t xml:space="preserve"> </w:t>
      </w:r>
      <w:proofErr w:type="spellStart"/>
      <w:r w:rsidRPr="002F61DC">
        <w:t>Mondal</w:t>
      </w:r>
      <w:proofErr w:type="spellEnd"/>
      <w:r w:rsidRPr="002F61DC">
        <w:t xml:space="preserve">, Dr </w:t>
      </w:r>
      <w:proofErr w:type="spellStart"/>
      <w:r w:rsidR="002F61DC" w:rsidRPr="002F61DC">
        <w:t>Smrilekha</w:t>
      </w:r>
      <w:proofErr w:type="spellEnd"/>
      <w:r w:rsidR="002F61DC" w:rsidRPr="002F61DC">
        <w:t xml:space="preserve"> </w:t>
      </w:r>
      <w:proofErr w:type="spellStart"/>
      <w:r w:rsidR="002F61DC" w:rsidRPr="002F61DC">
        <w:t>Bera</w:t>
      </w:r>
      <w:proofErr w:type="spellEnd"/>
    </w:p>
    <w:p w14:paraId="56FD09DA" w14:textId="77BABFA1" w:rsidR="002F61DC" w:rsidRDefault="002F61DC" w:rsidP="002F61DC">
      <w:pPr>
        <w:jc w:val="center"/>
        <w:rPr>
          <w:i/>
          <w:iCs/>
        </w:rPr>
      </w:pPr>
      <w:r w:rsidRPr="002F61DC">
        <w:rPr>
          <w:i/>
          <w:iCs/>
        </w:rPr>
        <w:t>Central University of Gujarat</w:t>
      </w:r>
    </w:p>
    <w:p w14:paraId="790B0E66" w14:textId="576AF809" w:rsidR="004C72FC" w:rsidRDefault="004C72FC" w:rsidP="002F61DC">
      <w:pPr>
        <w:jc w:val="center"/>
        <w:rPr>
          <w:b/>
          <w:bCs/>
        </w:rPr>
      </w:pPr>
      <w:r w:rsidRPr="004C72FC">
        <w:rPr>
          <w:b/>
          <w:bCs/>
        </w:rPr>
        <w:t>Abstract</w:t>
      </w:r>
    </w:p>
    <w:p w14:paraId="3DBA49C3" w14:textId="09BD449B" w:rsidR="004C72FC" w:rsidRPr="00FE1B8A" w:rsidRDefault="004C72FC" w:rsidP="004C72FC">
      <w:pPr>
        <w:jc w:val="both"/>
      </w:pPr>
      <w:proofErr w:type="spellStart"/>
      <w:r w:rsidRPr="00FE1B8A">
        <w:t>Diaminopamelic</w:t>
      </w:r>
      <w:proofErr w:type="spellEnd"/>
      <w:r w:rsidRPr="00FE1B8A">
        <w:t xml:space="preserve"> acid is important natural product as it </w:t>
      </w:r>
      <w:r w:rsidR="00153763" w:rsidRPr="00FE1B8A">
        <w:t xml:space="preserve">is intermediate in lysine synthesis biochemical pathway. Bacterial cell wall </w:t>
      </w:r>
      <w:r w:rsidR="000F410F" w:rsidRPr="00FE1B8A">
        <w:t xml:space="preserve">synthesis can’t be completed without this intermediate. It is present in </w:t>
      </w:r>
      <w:proofErr w:type="spellStart"/>
      <w:r w:rsidR="000F410F" w:rsidRPr="00FE1B8A">
        <w:t>meso</w:t>
      </w:r>
      <w:proofErr w:type="spellEnd"/>
      <w:r w:rsidR="000F410F" w:rsidRPr="00FE1B8A">
        <w:t xml:space="preserve"> form generally. We have synthesized </w:t>
      </w:r>
      <w:r w:rsidR="001F21CF" w:rsidRPr="00FE1B8A">
        <w:t xml:space="preserve">this molecule in </w:t>
      </w:r>
      <w:proofErr w:type="spellStart"/>
      <w:r w:rsidR="001F21CF" w:rsidRPr="004F5E6A">
        <w:rPr>
          <w:i/>
          <w:iCs/>
        </w:rPr>
        <w:t>meso</w:t>
      </w:r>
      <w:proofErr w:type="spellEnd"/>
      <w:r w:rsidR="001F21CF" w:rsidRPr="00FE1B8A">
        <w:t xml:space="preserve"> form from naturally abundant L </w:t>
      </w:r>
      <w:proofErr w:type="spellStart"/>
      <w:r w:rsidR="001F21CF" w:rsidRPr="00FE1B8A">
        <w:t>phenayl</w:t>
      </w:r>
      <w:proofErr w:type="spellEnd"/>
      <w:r w:rsidR="001F21CF" w:rsidRPr="00FE1B8A">
        <w:t xml:space="preserve"> alanine and Glycine. It is centrosymmetric molecule and </w:t>
      </w:r>
      <w:r w:rsidR="00FE1B8A" w:rsidRPr="00FE1B8A">
        <w:t xml:space="preserve">C2 symmetry molecule is synthesized by alkylation mediated by TiCl4. This is promising candidate in future antibiotic development by altering it with </w:t>
      </w:r>
      <w:proofErr w:type="gramStart"/>
      <w:r w:rsidR="00FE1B8A" w:rsidRPr="00FE1B8A">
        <w:t>it's</w:t>
      </w:r>
      <w:proofErr w:type="gramEnd"/>
      <w:r w:rsidR="00FE1B8A" w:rsidRPr="00FE1B8A">
        <w:t xml:space="preserve"> derivatives.</w:t>
      </w:r>
    </w:p>
    <w:sectPr w:rsidR="004C72FC" w:rsidRPr="00FE1B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B6"/>
    <w:rsid w:val="000028E9"/>
    <w:rsid w:val="000F410F"/>
    <w:rsid w:val="00153763"/>
    <w:rsid w:val="001F21CF"/>
    <w:rsid w:val="002A6A3A"/>
    <w:rsid w:val="002F61DC"/>
    <w:rsid w:val="0048645F"/>
    <w:rsid w:val="004A4C77"/>
    <w:rsid w:val="004C72FC"/>
    <w:rsid w:val="004F5E6A"/>
    <w:rsid w:val="005C1BBD"/>
    <w:rsid w:val="008307B6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B5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2F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72F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2F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7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Bhagirath Limbani</dc:creator>
  <cp:lastModifiedBy>Clinical And Medical Case Reports</cp:lastModifiedBy>
  <cp:revision>2</cp:revision>
  <dcterms:created xsi:type="dcterms:W3CDTF">2022-05-20T06:23:00Z</dcterms:created>
  <dcterms:modified xsi:type="dcterms:W3CDTF">2022-05-20T06:23:00Z</dcterms:modified>
</cp:coreProperties>
</file>