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A4E" w:rsidRPr="00960A4E" w:rsidRDefault="00960A4E" w:rsidP="00960A4E">
      <w:pPr>
        <w:rPr>
          <w:rFonts w:ascii="Times New Roman" w:hAnsi="Times New Roman" w:cs="Times New Roman"/>
          <w:b/>
          <w:sz w:val="32"/>
        </w:rPr>
      </w:pPr>
      <w:r w:rsidRPr="00960A4E">
        <w:rPr>
          <w:rFonts w:ascii="Times New Roman" w:hAnsi="Times New Roman" w:cs="Times New Roman"/>
          <w:b/>
          <w:sz w:val="32"/>
        </w:rPr>
        <w:t xml:space="preserve">Quantum fisher information of three-level atom under the influence of the stark effect and intrinsic </w:t>
      </w:r>
      <w:proofErr w:type="spellStart"/>
      <w:r w:rsidRPr="00960A4E">
        <w:rPr>
          <w:rFonts w:ascii="Times New Roman" w:hAnsi="Times New Roman" w:cs="Times New Roman"/>
          <w:b/>
          <w:sz w:val="32"/>
        </w:rPr>
        <w:t>dechorence</w:t>
      </w:r>
      <w:proofErr w:type="spellEnd"/>
      <w:r w:rsidRPr="00960A4E">
        <w:rPr>
          <w:rFonts w:ascii="Times New Roman" w:hAnsi="Times New Roman" w:cs="Times New Roman"/>
          <w:b/>
          <w:sz w:val="32"/>
        </w:rPr>
        <w:t xml:space="preserve"> </w:t>
      </w:r>
    </w:p>
    <w:p w:rsidR="00960A4E" w:rsidRPr="00960A4E" w:rsidRDefault="00960A4E" w:rsidP="00960A4E">
      <w:pPr>
        <w:rPr>
          <w:rFonts w:ascii="Times New Roman" w:hAnsi="Times New Roman" w:cs="Times New Roman"/>
          <w:sz w:val="24"/>
        </w:rPr>
      </w:pPr>
      <w:r>
        <w:rPr>
          <w:rFonts w:ascii="Times New Roman" w:hAnsi="Times New Roman" w:cs="Times New Roman"/>
          <w:sz w:val="24"/>
        </w:rPr>
        <w:t>Syed Jamal Anwar</w:t>
      </w:r>
    </w:p>
    <w:p w:rsidR="00960A4E" w:rsidRPr="00960A4E" w:rsidRDefault="00960A4E" w:rsidP="00960A4E">
      <w:pPr>
        <w:rPr>
          <w:rFonts w:ascii="Times New Roman" w:hAnsi="Times New Roman" w:cs="Times New Roman"/>
        </w:rPr>
      </w:pPr>
      <w:r w:rsidRPr="00960A4E">
        <w:rPr>
          <w:rFonts w:ascii="Times New Roman" w:hAnsi="Times New Roman" w:cs="Times New Roman"/>
        </w:rPr>
        <w:t>Quaid-</w:t>
      </w:r>
      <w:proofErr w:type="spellStart"/>
      <w:r w:rsidRPr="00960A4E">
        <w:rPr>
          <w:rFonts w:ascii="Times New Roman" w:hAnsi="Times New Roman" w:cs="Times New Roman"/>
        </w:rPr>
        <w:t>i</w:t>
      </w:r>
      <w:proofErr w:type="spellEnd"/>
      <w:r w:rsidRPr="00960A4E">
        <w:rPr>
          <w:rFonts w:ascii="Times New Roman" w:hAnsi="Times New Roman" w:cs="Times New Roman"/>
        </w:rPr>
        <w:t>-</w:t>
      </w:r>
      <w:proofErr w:type="spellStart"/>
      <w:r w:rsidRPr="00960A4E">
        <w:rPr>
          <w:rFonts w:ascii="Times New Roman" w:hAnsi="Times New Roman" w:cs="Times New Roman"/>
        </w:rPr>
        <w:t>Azam</w:t>
      </w:r>
      <w:proofErr w:type="spellEnd"/>
      <w:r w:rsidRPr="00960A4E">
        <w:rPr>
          <w:rFonts w:ascii="Times New Roman" w:hAnsi="Times New Roman" w:cs="Times New Roman"/>
        </w:rPr>
        <w:t xml:space="preserve"> University,</w:t>
      </w:r>
      <w:r w:rsidRPr="00960A4E">
        <w:rPr>
          <w:rFonts w:ascii="Times New Roman" w:hAnsi="Times New Roman" w:cs="Times New Roman"/>
        </w:rPr>
        <w:t xml:space="preserve"> Pakistan</w:t>
      </w:r>
    </w:p>
    <w:p w:rsidR="00960A4E" w:rsidRPr="00960A4E" w:rsidRDefault="00960A4E" w:rsidP="00960A4E">
      <w:pPr>
        <w:jc w:val="center"/>
        <w:rPr>
          <w:rFonts w:ascii="Times New Roman" w:hAnsi="Times New Roman" w:cs="Times New Roman"/>
          <w:b/>
          <w:sz w:val="24"/>
        </w:rPr>
      </w:pPr>
      <w:r w:rsidRPr="00960A4E">
        <w:rPr>
          <w:rFonts w:ascii="Times New Roman" w:hAnsi="Times New Roman" w:cs="Times New Roman"/>
          <w:b/>
          <w:sz w:val="24"/>
        </w:rPr>
        <w:t>Abstract</w:t>
      </w:r>
    </w:p>
    <w:p w:rsidR="00960A4E" w:rsidRPr="00960A4E" w:rsidRDefault="00960A4E" w:rsidP="00960A4E">
      <w:pPr>
        <w:jc w:val="both"/>
        <w:rPr>
          <w:rFonts w:ascii="Times New Roman" w:hAnsi="Times New Roman" w:cs="Times New Roman"/>
          <w:sz w:val="20"/>
        </w:rPr>
      </w:pPr>
      <w:r w:rsidRPr="00960A4E">
        <w:rPr>
          <w:rFonts w:ascii="Times New Roman" w:hAnsi="Times New Roman" w:cs="Times New Roman"/>
          <w:sz w:val="20"/>
        </w:rPr>
        <w:t xml:space="preserve">We study the dynamical evolution of </w:t>
      </w:r>
      <w:r w:rsidRPr="00960A4E">
        <w:rPr>
          <w:rFonts w:ascii="Times New Roman" w:hAnsi="Times New Roman" w:cs="Times New Roman"/>
          <w:sz w:val="20"/>
        </w:rPr>
        <w:t xml:space="preserve">Quantum </w:t>
      </w:r>
      <w:r w:rsidRPr="00960A4E">
        <w:rPr>
          <w:rFonts w:ascii="Times New Roman" w:hAnsi="Times New Roman" w:cs="Times New Roman"/>
          <w:sz w:val="20"/>
        </w:rPr>
        <w:t xml:space="preserve">Fisher </w:t>
      </w:r>
      <w:r w:rsidRPr="00960A4E">
        <w:rPr>
          <w:rFonts w:ascii="Times New Roman" w:hAnsi="Times New Roman" w:cs="Times New Roman"/>
          <w:sz w:val="20"/>
        </w:rPr>
        <w:t xml:space="preserve">Information </w:t>
      </w:r>
      <w:r w:rsidRPr="00960A4E">
        <w:rPr>
          <w:rFonts w:ascii="Times New Roman" w:hAnsi="Times New Roman" w:cs="Times New Roman"/>
          <w:sz w:val="20"/>
        </w:rPr>
        <w:t xml:space="preserve">(QFI) and </w:t>
      </w:r>
      <w:r w:rsidRPr="00960A4E">
        <w:rPr>
          <w:rFonts w:ascii="Times New Roman" w:hAnsi="Times New Roman" w:cs="Times New Roman"/>
          <w:sz w:val="20"/>
        </w:rPr>
        <w:t xml:space="preserve">Von </w:t>
      </w:r>
      <w:r w:rsidRPr="00960A4E">
        <w:rPr>
          <w:rFonts w:ascii="Times New Roman" w:hAnsi="Times New Roman" w:cs="Times New Roman"/>
          <w:sz w:val="20"/>
        </w:rPr>
        <w:t xml:space="preserve">Neumann </w:t>
      </w:r>
      <w:r w:rsidRPr="00960A4E">
        <w:rPr>
          <w:rFonts w:ascii="Times New Roman" w:hAnsi="Times New Roman" w:cs="Times New Roman"/>
          <w:sz w:val="20"/>
        </w:rPr>
        <w:t xml:space="preserve">Entropy </w:t>
      </w:r>
      <w:r w:rsidRPr="00960A4E">
        <w:rPr>
          <w:rFonts w:ascii="Times New Roman" w:hAnsi="Times New Roman" w:cs="Times New Roman"/>
          <w:sz w:val="20"/>
        </w:rPr>
        <w:t xml:space="preserve">(VNE) for a three-level atomic system interacting with the single-mode coherent field in the presence of the Stark effect and </w:t>
      </w:r>
      <w:r w:rsidRPr="00960A4E">
        <w:rPr>
          <w:rFonts w:ascii="Times New Roman" w:hAnsi="Times New Roman" w:cs="Times New Roman"/>
          <w:sz w:val="20"/>
        </w:rPr>
        <w:t xml:space="preserve">Intrinsic </w:t>
      </w:r>
      <w:proofErr w:type="spellStart"/>
      <w:r w:rsidRPr="00960A4E">
        <w:rPr>
          <w:rFonts w:ascii="Times New Roman" w:hAnsi="Times New Roman" w:cs="Times New Roman"/>
          <w:sz w:val="20"/>
        </w:rPr>
        <w:t>Decoherence</w:t>
      </w:r>
      <w:proofErr w:type="spellEnd"/>
      <w:r w:rsidRPr="00960A4E">
        <w:rPr>
          <w:rFonts w:ascii="Times New Roman" w:hAnsi="Times New Roman" w:cs="Times New Roman"/>
          <w:sz w:val="20"/>
        </w:rPr>
        <w:t xml:space="preserve"> </w:t>
      </w:r>
      <w:r w:rsidRPr="00960A4E">
        <w:rPr>
          <w:rFonts w:ascii="Times New Roman" w:hAnsi="Times New Roman" w:cs="Times New Roman"/>
          <w:sz w:val="20"/>
        </w:rPr>
        <w:t xml:space="preserve">(ID) with and without atomic motion. The effect of the ID is significant on the VNE and QFI for three-level atom in the absence of atomic motion. It is observed that in the case of a three-level atomic system in the presence of ID, the decay of QFI and VNE is rapid and significant but no prominent effect of the Stark effect is observed. Hence for a three-level atom, the decay of </w:t>
      </w:r>
      <w:r w:rsidRPr="00960A4E">
        <w:rPr>
          <w:rFonts w:ascii="Times New Roman" w:hAnsi="Times New Roman" w:cs="Times New Roman"/>
          <w:sz w:val="20"/>
        </w:rPr>
        <w:t xml:space="preserve">Quantum Entanglement </w:t>
      </w:r>
      <w:r w:rsidRPr="00960A4E">
        <w:rPr>
          <w:rFonts w:ascii="Times New Roman" w:hAnsi="Times New Roman" w:cs="Times New Roman"/>
          <w:sz w:val="20"/>
        </w:rPr>
        <w:t xml:space="preserve">(QE) with respect to time is very fast and rapid in the absence of atomic motion with an increasing value of ID. Moreover, ID is not suitable to maintain the QE for three-level atomic systems in </w:t>
      </w:r>
      <w:bookmarkStart w:id="0" w:name="_GoBack"/>
      <w:bookmarkEnd w:id="0"/>
      <w:r w:rsidRPr="00960A4E">
        <w:rPr>
          <w:rFonts w:ascii="Times New Roman" w:hAnsi="Times New Roman" w:cs="Times New Roman"/>
          <w:sz w:val="20"/>
        </w:rPr>
        <w:t xml:space="preserve">the absence of atomic motion. The Stark effect has no significant effect on the QE. In the case of three-level-atom, ID and the Stark do not </w:t>
      </w:r>
      <w:r w:rsidRPr="00960A4E">
        <w:rPr>
          <w:rFonts w:ascii="Times New Roman" w:hAnsi="Times New Roman" w:cs="Times New Roman"/>
          <w:sz w:val="20"/>
        </w:rPr>
        <w:t>affect</w:t>
      </w:r>
      <w:r w:rsidRPr="00960A4E">
        <w:rPr>
          <w:rFonts w:ascii="Times New Roman" w:hAnsi="Times New Roman" w:cs="Times New Roman"/>
          <w:sz w:val="20"/>
        </w:rPr>
        <w:t xml:space="preserve"> the periodic nature of QFI and VNE with time evolution in the presence of atomic motion. The periodic response of QFI and VNE is observed under the effect of the Stark effect and ID in the presence of a motion of a three-level atom. The QE sudden death and birth is observed in the presence of atomic motion. Therefore, the ID with the Stark effect is suitable to sustain and maintain the QE in the presence of atomic motion for three-level atomic systems. These results show the strong dependence of QFI and VNE on the Stark effect and ID. </w:t>
      </w:r>
    </w:p>
    <w:p w:rsidR="00960A4E" w:rsidRPr="00960A4E" w:rsidRDefault="00960A4E" w:rsidP="00960A4E">
      <w:pPr>
        <w:rPr>
          <w:rFonts w:ascii="Times New Roman" w:hAnsi="Times New Roman" w:cs="Times New Roman"/>
          <w:b/>
          <w:sz w:val="24"/>
        </w:rPr>
      </w:pPr>
      <w:r w:rsidRPr="00960A4E">
        <w:rPr>
          <w:rFonts w:ascii="Times New Roman" w:hAnsi="Times New Roman" w:cs="Times New Roman"/>
          <w:b/>
          <w:sz w:val="24"/>
        </w:rPr>
        <w:t>Biography</w:t>
      </w:r>
    </w:p>
    <w:p w:rsidR="00960A4E" w:rsidRPr="00960A4E" w:rsidRDefault="00960A4E">
      <w:pPr>
        <w:jc w:val="both"/>
        <w:rPr>
          <w:rFonts w:ascii="Times New Roman" w:hAnsi="Times New Roman" w:cs="Times New Roman"/>
          <w:sz w:val="20"/>
        </w:rPr>
      </w:pPr>
      <w:r w:rsidRPr="00960A4E">
        <w:rPr>
          <w:rFonts w:ascii="Times New Roman" w:hAnsi="Times New Roman" w:cs="Times New Roman"/>
          <w:sz w:val="20"/>
        </w:rPr>
        <w:t>Syed Jamal Anwar</w:t>
      </w:r>
      <w:r w:rsidRPr="00960A4E">
        <w:rPr>
          <w:rFonts w:ascii="Times New Roman" w:hAnsi="Times New Roman" w:cs="Times New Roman"/>
          <w:sz w:val="20"/>
        </w:rPr>
        <w:t xml:space="preserve"> is </w:t>
      </w:r>
      <w:r w:rsidRPr="00960A4E">
        <w:rPr>
          <w:rFonts w:ascii="Times New Roman" w:hAnsi="Times New Roman" w:cs="Times New Roman"/>
          <w:sz w:val="20"/>
        </w:rPr>
        <w:t xml:space="preserve">PhD </w:t>
      </w:r>
      <w:r w:rsidRPr="00960A4E">
        <w:rPr>
          <w:rFonts w:ascii="Times New Roman" w:hAnsi="Times New Roman" w:cs="Times New Roman"/>
          <w:sz w:val="20"/>
        </w:rPr>
        <w:t xml:space="preserve">from QAU, Islamabad Pakistan in the field of quantum information, he </w:t>
      </w:r>
      <w:r>
        <w:rPr>
          <w:rFonts w:ascii="Times New Roman" w:hAnsi="Times New Roman" w:cs="Times New Roman"/>
          <w:sz w:val="20"/>
        </w:rPr>
        <w:t xml:space="preserve">has </w:t>
      </w:r>
      <w:r w:rsidRPr="00960A4E">
        <w:rPr>
          <w:rFonts w:ascii="Times New Roman" w:hAnsi="Times New Roman" w:cs="Times New Roman"/>
          <w:sz w:val="20"/>
        </w:rPr>
        <w:t xml:space="preserve">12 international </w:t>
      </w:r>
      <w:r w:rsidRPr="00960A4E">
        <w:rPr>
          <w:rFonts w:ascii="Times New Roman" w:hAnsi="Times New Roman" w:cs="Times New Roman"/>
          <w:sz w:val="20"/>
        </w:rPr>
        <w:t>publications</w:t>
      </w:r>
      <w:r>
        <w:rPr>
          <w:rFonts w:ascii="Times New Roman" w:hAnsi="Times New Roman" w:cs="Times New Roman"/>
          <w:sz w:val="20"/>
        </w:rPr>
        <w:t xml:space="preserve"> in international journals </w:t>
      </w:r>
      <w:r w:rsidRPr="00960A4E">
        <w:rPr>
          <w:rFonts w:ascii="Times New Roman" w:hAnsi="Times New Roman" w:cs="Times New Roman"/>
          <w:sz w:val="20"/>
        </w:rPr>
        <w:t>and currently</w:t>
      </w:r>
      <w:r w:rsidRPr="00960A4E">
        <w:rPr>
          <w:rFonts w:ascii="Times New Roman" w:hAnsi="Times New Roman" w:cs="Times New Roman"/>
          <w:sz w:val="20"/>
        </w:rPr>
        <w:t xml:space="preserve"> he is working as assistant </w:t>
      </w:r>
      <w:r w:rsidRPr="00960A4E">
        <w:rPr>
          <w:rFonts w:ascii="Times New Roman" w:hAnsi="Times New Roman" w:cs="Times New Roman"/>
          <w:sz w:val="20"/>
        </w:rPr>
        <w:t>Prof</w:t>
      </w:r>
      <w:r w:rsidRPr="00960A4E">
        <w:rPr>
          <w:rFonts w:ascii="Times New Roman" w:hAnsi="Times New Roman" w:cs="Times New Roman"/>
          <w:sz w:val="20"/>
        </w:rPr>
        <w:t xml:space="preserve"> of physics at Govt. </w:t>
      </w:r>
      <w:proofErr w:type="spellStart"/>
      <w:r w:rsidRPr="00960A4E">
        <w:rPr>
          <w:rFonts w:ascii="Times New Roman" w:hAnsi="Times New Roman" w:cs="Times New Roman"/>
          <w:sz w:val="20"/>
        </w:rPr>
        <w:t>Zmindar</w:t>
      </w:r>
      <w:proofErr w:type="spellEnd"/>
      <w:r w:rsidRPr="00960A4E">
        <w:rPr>
          <w:rFonts w:ascii="Times New Roman" w:hAnsi="Times New Roman" w:cs="Times New Roman"/>
          <w:sz w:val="20"/>
        </w:rPr>
        <w:t xml:space="preserve"> Graduate, college, </w:t>
      </w:r>
      <w:r w:rsidRPr="00960A4E">
        <w:rPr>
          <w:rFonts w:ascii="Times New Roman" w:hAnsi="Times New Roman" w:cs="Times New Roman"/>
          <w:sz w:val="20"/>
        </w:rPr>
        <w:t>Gujarat</w:t>
      </w:r>
      <w:r w:rsidRPr="00960A4E">
        <w:rPr>
          <w:rFonts w:ascii="Times New Roman" w:hAnsi="Times New Roman" w:cs="Times New Roman"/>
          <w:sz w:val="20"/>
        </w:rPr>
        <w:t>.</w:t>
      </w:r>
    </w:p>
    <w:sectPr w:rsidR="00960A4E" w:rsidRPr="00960A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A4E"/>
    <w:rsid w:val="00474203"/>
    <w:rsid w:val="00535872"/>
    <w:rsid w:val="00924B33"/>
    <w:rsid w:val="00960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293</Words>
  <Characters>1674</Characters>
  <Application>Microsoft Office Word</Application>
  <DocSecurity>0</DocSecurity>
  <Lines>13</Lines>
  <Paragraphs>3</Paragraphs>
  <ScaleCrop>false</ScaleCrop>
  <Company/>
  <LinksUpToDate>false</LinksUpToDate>
  <CharactersWithSpaces>1964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2023-01-19T06:13:00Z</dcterms:created>
  <dcterms:modified xsi:type="dcterms:W3CDTF">2023-01-19T06:22:00Z</dcterms:modified>
</cp:coreProperties>
</file>