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A07F7">
      <w:pPr>
        <w:rPr>
          <w:rFonts w:ascii="Times New Roman" w:hAnsi="Times New Roman" w:cs="Times New Roman"/>
          <w:b/>
          <w:i/>
          <w:sz w:val="32"/>
        </w:rPr>
      </w:pPr>
      <w:bookmarkStart w:id="0" w:name="_GoBack"/>
      <w:r w:rsidRPr="00DA07F7">
        <w:rPr>
          <w:rFonts w:ascii="Times New Roman" w:hAnsi="Times New Roman" w:cs="Times New Roman"/>
          <w:b/>
          <w:sz w:val="32"/>
        </w:rPr>
        <w:t xml:space="preserve">Investigating the anticancer activity of PPAPs on hepatocellular carcinoma cells </w:t>
      </w:r>
      <w:r w:rsidRPr="00DA07F7">
        <w:rPr>
          <w:rFonts w:ascii="Times New Roman" w:hAnsi="Times New Roman" w:cs="Times New Roman"/>
          <w:b/>
          <w:i/>
          <w:sz w:val="32"/>
        </w:rPr>
        <w:t>in vitro</w:t>
      </w:r>
      <w:r w:rsidRPr="00DA07F7">
        <w:rPr>
          <w:rFonts w:ascii="Times New Roman" w:hAnsi="Times New Roman" w:cs="Times New Roman"/>
          <w:b/>
          <w:sz w:val="32"/>
        </w:rPr>
        <w:t xml:space="preserve"> and </w:t>
      </w:r>
      <w:r w:rsidRPr="00DA07F7">
        <w:rPr>
          <w:rFonts w:ascii="Times New Roman" w:hAnsi="Times New Roman" w:cs="Times New Roman"/>
          <w:b/>
          <w:i/>
          <w:sz w:val="32"/>
        </w:rPr>
        <w:t>vivo</w:t>
      </w:r>
    </w:p>
    <w:p w:rsidR="00DA07F7" w:rsidRDefault="00DA07F7">
      <w:pPr>
        <w:rPr>
          <w:rFonts w:ascii="Times New Roman" w:hAnsi="Times New Roman" w:cs="Times New Roman"/>
          <w:sz w:val="24"/>
        </w:rPr>
      </w:pPr>
      <w:r w:rsidRPr="00DA07F7">
        <w:rPr>
          <w:rFonts w:ascii="Times New Roman" w:hAnsi="Times New Roman" w:cs="Times New Roman"/>
          <w:sz w:val="24"/>
        </w:rPr>
        <w:t xml:space="preserve">Ali </w:t>
      </w:r>
      <w:proofErr w:type="spellStart"/>
      <w:r w:rsidRPr="00DA07F7">
        <w:rPr>
          <w:rFonts w:ascii="Times New Roman" w:hAnsi="Times New Roman" w:cs="Times New Roman"/>
          <w:sz w:val="24"/>
        </w:rPr>
        <w:t>Alsayed</w:t>
      </w:r>
      <w:proofErr w:type="spellEnd"/>
    </w:p>
    <w:p w:rsidR="00DA07F7" w:rsidRPr="00DA07F7" w:rsidRDefault="00DA07F7">
      <w:pPr>
        <w:rPr>
          <w:rFonts w:ascii="Times New Roman" w:hAnsi="Times New Roman" w:cs="Times New Roman"/>
        </w:rPr>
      </w:pPr>
      <w:r w:rsidRPr="00DA07F7">
        <w:rPr>
          <w:rFonts w:ascii="Times New Roman" w:hAnsi="Times New Roman" w:cs="Times New Roman"/>
        </w:rPr>
        <w:t>Wenzhou Medical University, China</w:t>
      </w:r>
    </w:p>
    <w:p w:rsidR="00DA07F7" w:rsidRPr="00DA07F7" w:rsidRDefault="00DA07F7" w:rsidP="00DA07F7">
      <w:pPr>
        <w:jc w:val="center"/>
        <w:rPr>
          <w:rFonts w:ascii="Times New Roman" w:hAnsi="Times New Roman" w:cs="Times New Roman"/>
          <w:b/>
          <w:sz w:val="24"/>
        </w:rPr>
      </w:pPr>
      <w:r w:rsidRPr="00DA07F7">
        <w:rPr>
          <w:rFonts w:ascii="Times New Roman" w:hAnsi="Times New Roman" w:cs="Times New Roman"/>
          <w:b/>
          <w:sz w:val="24"/>
        </w:rPr>
        <w:t>Abstract</w:t>
      </w:r>
    </w:p>
    <w:p w:rsidR="00DA07F7" w:rsidRPr="00DA07F7" w:rsidRDefault="00DA07F7" w:rsidP="00DA07F7">
      <w:pPr>
        <w:jc w:val="both"/>
        <w:rPr>
          <w:rFonts w:ascii="Times New Roman" w:hAnsi="Times New Roman" w:cs="Times New Roman"/>
          <w:sz w:val="20"/>
        </w:rPr>
      </w:pPr>
      <w:proofErr w:type="spellStart"/>
      <w:r w:rsidRPr="00DA07F7">
        <w:rPr>
          <w:rFonts w:ascii="Times New Roman" w:hAnsi="Times New Roman" w:cs="Times New Roman"/>
          <w:sz w:val="20"/>
        </w:rPr>
        <w:t>Hepato</w:t>
      </w:r>
      <w:proofErr w:type="spellEnd"/>
      <w:r>
        <w:rPr>
          <w:rFonts w:ascii="Times New Roman" w:hAnsi="Times New Roman" w:cs="Times New Roman"/>
          <w:sz w:val="20"/>
        </w:rPr>
        <w:t>-</w:t>
      </w:r>
      <w:r w:rsidRPr="00DA07F7">
        <w:rPr>
          <w:rFonts w:ascii="Times New Roman" w:hAnsi="Times New Roman" w:cs="Times New Roman"/>
          <w:sz w:val="20"/>
        </w:rPr>
        <w:t xml:space="preserve">Cellular Carcinoma </w:t>
      </w:r>
      <w:r w:rsidRPr="00DA07F7">
        <w:rPr>
          <w:rFonts w:ascii="Times New Roman" w:hAnsi="Times New Roman" w:cs="Times New Roman"/>
          <w:sz w:val="20"/>
        </w:rPr>
        <w:t xml:space="preserve">(HCC) is a common malignant tumor with high recurrence and mortality rates. New and effective anti-cancer drugs are urgently needed. In this study, we aimed to evaluate the anticancer activity of ten compounds, PPAPs, </w:t>
      </w:r>
      <w:r w:rsidRPr="00DA07F7">
        <w:rPr>
          <w:rFonts w:ascii="Times New Roman" w:hAnsi="Times New Roman" w:cs="Times New Roman"/>
          <w:i/>
          <w:sz w:val="20"/>
        </w:rPr>
        <w:t>in vi</w:t>
      </w:r>
      <w:r w:rsidRPr="00DA07F7">
        <w:rPr>
          <w:rFonts w:ascii="Times New Roman" w:hAnsi="Times New Roman" w:cs="Times New Roman"/>
          <w:i/>
          <w:sz w:val="20"/>
        </w:rPr>
        <w:t>tro</w:t>
      </w:r>
      <w:r>
        <w:rPr>
          <w:rFonts w:ascii="Times New Roman" w:hAnsi="Times New Roman" w:cs="Times New Roman"/>
          <w:sz w:val="20"/>
        </w:rPr>
        <w:t xml:space="preserve"> on HCC cells HepG2 and Huh-</w:t>
      </w:r>
      <w:r w:rsidRPr="00DA07F7">
        <w:rPr>
          <w:rFonts w:ascii="Times New Roman" w:hAnsi="Times New Roman" w:cs="Times New Roman"/>
          <w:sz w:val="20"/>
        </w:rPr>
        <w:t>7</w:t>
      </w:r>
      <w:r>
        <w:rPr>
          <w:rFonts w:ascii="Times New Roman" w:hAnsi="Times New Roman" w:cs="Times New Roman"/>
          <w:sz w:val="20"/>
        </w:rPr>
        <w:t xml:space="preserve"> </w:t>
      </w:r>
      <w:r w:rsidRPr="00DA07F7">
        <w:rPr>
          <w:rFonts w:ascii="Times New Roman" w:hAnsi="Times New Roman" w:cs="Times New Roman"/>
          <w:sz w:val="20"/>
        </w:rPr>
        <w:t xml:space="preserve">and a normal cell line (L-02), followed by </w:t>
      </w:r>
      <w:r w:rsidRPr="00DA07F7">
        <w:rPr>
          <w:rFonts w:ascii="Times New Roman" w:hAnsi="Times New Roman" w:cs="Times New Roman"/>
          <w:i/>
          <w:sz w:val="20"/>
        </w:rPr>
        <w:t>in vivo</w:t>
      </w:r>
      <w:r w:rsidRPr="00DA07F7">
        <w:rPr>
          <w:rFonts w:ascii="Times New Roman" w:hAnsi="Times New Roman" w:cs="Times New Roman"/>
          <w:sz w:val="20"/>
        </w:rPr>
        <w:t xml:space="preserve"> studies. PPAPs are bioactive compounds present in the genus </w:t>
      </w:r>
      <w:proofErr w:type="spellStart"/>
      <w:r w:rsidRPr="00DA07F7">
        <w:rPr>
          <w:rFonts w:ascii="Times New Roman" w:hAnsi="Times New Roman" w:cs="Times New Roman"/>
          <w:sz w:val="20"/>
        </w:rPr>
        <w:t>Hypericum</w:t>
      </w:r>
      <w:proofErr w:type="spellEnd"/>
      <w:r w:rsidRPr="00DA07F7">
        <w:rPr>
          <w:rFonts w:ascii="Times New Roman" w:hAnsi="Times New Roman" w:cs="Times New Roman"/>
          <w:sz w:val="20"/>
        </w:rPr>
        <w:t xml:space="preserve"> that have potential pharmacological properties, including anticancer activity. The initial resul</w:t>
      </w:r>
      <w:r>
        <w:rPr>
          <w:rFonts w:ascii="Times New Roman" w:hAnsi="Times New Roman" w:cs="Times New Roman"/>
          <w:sz w:val="20"/>
        </w:rPr>
        <w:t>ts show among ten compounds, 3</w:t>
      </w:r>
      <w:proofErr w:type="gramStart"/>
      <w:r>
        <w:rPr>
          <w:rFonts w:ascii="Times New Roman" w:hAnsi="Times New Roman" w:cs="Times New Roman"/>
          <w:sz w:val="20"/>
        </w:rPr>
        <w:t>,5,7</w:t>
      </w:r>
      <w:proofErr w:type="gramEnd"/>
      <w:r w:rsidRPr="00DA07F7">
        <w:rPr>
          <w:rFonts w:ascii="Times New Roman" w:hAnsi="Times New Roman" w:cs="Times New Roman"/>
          <w:sz w:val="20"/>
        </w:rPr>
        <w:t xml:space="preserve"> and 8 exhibited strong cytotoxic activity by inhibiting cell viability while having almost low cytotoxicity on normal L02 cells. We will further investigate the effects of these compounds on colony formation, cell cycle G2/M phase arrest</w:t>
      </w:r>
      <w:r w:rsidR="00E3263A">
        <w:rPr>
          <w:rFonts w:ascii="Times New Roman" w:hAnsi="Times New Roman" w:cs="Times New Roman"/>
          <w:sz w:val="20"/>
        </w:rPr>
        <w:t xml:space="preserve"> and</w:t>
      </w:r>
      <w:r w:rsidRPr="00DA07F7">
        <w:rPr>
          <w:rFonts w:ascii="Times New Roman" w:hAnsi="Times New Roman" w:cs="Times New Roman"/>
          <w:sz w:val="20"/>
        </w:rPr>
        <w:t xml:space="preserve"> cell apoptosis of HCC cells. We will also evaluate the anticancer activity of these compounds in animal models. Mechanistically, we anticipate that one or more of these compounds will trigger intense DNA damage by suppressing the MAPK signaling pathway. The study will also evaluate the mechanisms underlying the </w:t>
      </w:r>
      <w:proofErr w:type="spellStart"/>
      <w:r w:rsidRPr="00DA07F7">
        <w:rPr>
          <w:rFonts w:ascii="Times New Roman" w:hAnsi="Times New Roman" w:cs="Times New Roman"/>
          <w:sz w:val="20"/>
        </w:rPr>
        <w:t>hepato</w:t>
      </w:r>
      <w:proofErr w:type="spellEnd"/>
      <w:r>
        <w:rPr>
          <w:rFonts w:ascii="Times New Roman" w:hAnsi="Times New Roman" w:cs="Times New Roman"/>
          <w:sz w:val="20"/>
        </w:rPr>
        <w:t>-</w:t>
      </w:r>
      <w:r w:rsidRPr="00DA07F7">
        <w:rPr>
          <w:rFonts w:ascii="Times New Roman" w:hAnsi="Times New Roman" w:cs="Times New Roman"/>
          <w:sz w:val="20"/>
        </w:rPr>
        <w:t xml:space="preserve">protective effects of these compounds. Furthermore, we expect a combination of these compounds with </w:t>
      </w:r>
      <w:proofErr w:type="spellStart"/>
      <w:r w:rsidRPr="00DA07F7">
        <w:rPr>
          <w:rFonts w:ascii="Times New Roman" w:hAnsi="Times New Roman" w:cs="Times New Roman"/>
          <w:sz w:val="20"/>
        </w:rPr>
        <w:t>sorafenib</w:t>
      </w:r>
      <w:proofErr w:type="spellEnd"/>
      <w:r w:rsidRPr="00DA07F7">
        <w:rPr>
          <w:rFonts w:ascii="Times New Roman" w:hAnsi="Times New Roman" w:cs="Times New Roman"/>
          <w:sz w:val="20"/>
        </w:rPr>
        <w:t xml:space="preserve"> to significantly induce synergistic cytotoxicity in HCC cells. Our objective is to identify a novel chemotherapeutic drug that can be administered either alone or in combination therapy for HCC treatment from among these ten compounds. Additionally, we will evaluate the PPAPs for their neuro</w:t>
      </w:r>
      <w:r>
        <w:rPr>
          <w:rFonts w:ascii="Times New Roman" w:hAnsi="Times New Roman" w:cs="Times New Roman"/>
          <w:sz w:val="20"/>
        </w:rPr>
        <w:t>-</w:t>
      </w:r>
      <w:r w:rsidRPr="00DA07F7">
        <w:rPr>
          <w:rFonts w:ascii="Times New Roman" w:hAnsi="Times New Roman" w:cs="Times New Roman"/>
          <w:sz w:val="20"/>
        </w:rPr>
        <w:t xml:space="preserve">protective and </w:t>
      </w:r>
      <w:proofErr w:type="spellStart"/>
      <w:r w:rsidRPr="00DA07F7">
        <w:rPr>
          <w:rFonts w:ascii="Times New Roman" w:hAnsi="Times New Roman" w:cs="Times New Roman"/>
          <w:sz w:val="20"/>
        </w:rPr>
        <w:t>hepato</w:t>
      </w:r>
      <w:proofErr w:type="spellEnd"/>
      <w:r>
        <w:rPr>
          <w:rFonts w:ascii="Times New Roman" w:hAnsi="Times New Roman" w:cs="Times New Roman"/>
          <w:sz w:val="20"/>
        </w:rPr>
        <w:t>-</w:t>
      </w:r>
      <w:r w:rsidRPr="00DA07F7">
        <w:rPr>
          <w:rFonts w:ascii="Times New Roman" w:hAnsi="Times New Roman" w:cs="Times New Roman"/>
          <w:sz w:val="20"/>
        </w:rPr>
        <w:t>protective properties.</w:t>
      </w:r>
    </w:p>
    <w:p w:rsidR="00DA07F7" w:rsidRDefault="00DA07F7" w:rsidP="00DA07F7">
      <w:pPr>
        <w:jc w:val="both"/>
        <w:rPr>
          <w:rFonts w:ascii="Times New Roman" w:hAnsi="Times New Roman" w:cs="Times New Roman"/>
          <w:sz w:val="20"/>
        </w:rPr>
      </w:pPr>
      <w:r w:rsidRPr="00DA07F7">
        <w:rPr>
          <w:rFonts w:ascii="Times New Roman" w:hAnsi="Times New Roman" w:cs="Times New Roman"/>
          <w:sz w:val="20"/>
        </w:rPr>
        <w:t xml:space="preserve">Overall, our study will provide valuable insights into the anti-cancer activity of PPAPs from the genus </w:t>
      </w:r>
      <w:proofErr w:type="spellStart"/>
      <w:r w:rsidRPr="00455A66">
        <w:rPr>
          <w:rFonts w:ascii="Times New Roman" w:hAnsi="Times New Roman" w:cs="Times New Roman"/>
          <w:i/>
          <w:sz w:val="20"/>
        </w:rPr>
        <w:t>Hypericum</w:t>
      </w:r>
      <w:proofErr w:type="spellEnd"/>
      <w:r w:rsidRPr="00DA07F7">
        <w:rPr>
          <w:rFonts w:ascii="Times New Roman" w:hAnsi="Times New Roman" w:cs="Times New Roman"/>
          <w:sz w:val="20"/>
        </w:rPr>
        <w:t xml:space="preserve"> and their potential use as a new therapeutic approach for the treatment of liver cancer. The results of this study will contribute to the development of new drugs to treat this devastating disease and improve the quality of life for patients suffering from liver cancer.</w:t>
      </w:r>
    </w:p>
    <w:p w:rsidR="00DA07F7" w:rsidRPr="00DA07F7" w:rsidRDefault="00DA07F7" w:rsidP="00DA07F7">
      <w:pPr>
        <w:rPr>
          <w:rFonts w:ascii="Times New Roman" w:hAnsi="Times New Roman" w:cs="Times New Roman"/>
          <w:b/>
          <w:sz w:val="24"/>
        </w:rPr>
      </w:pPr>
      <w:r w:rsidRPr="00DA07F7">
        <w:rPr>
          <w:rFonts w:ascii="Times New Roman" w:hAnsi="Times New Roman" w:cs="Times New Roman"/>
          <w:b/>
          <w:sz w:val="24"/>
        </w:rPr>
        <w:t>Biography</w:t>
      </w:r>
    </w:p>
    <w:p w:rsidR="00DA07F7" w:rsidRPr="00DA07F7" w:rsidRDefault="00DA07F7" w:rsidP="00DA07F7">
      <w:pPr>
        <w:jc w:val="both"/>
        <w:rPr>
          <w:rFonts w:ascii="Times New Roman" w:hAnsi="Times New Roman" w:cs="Times New Roman"/>
          <w:sz w:val="20"/>
        </w:rPr>
      </w:pPr>
      <w:r w:rsidRPr="00DA07F7">
        <w:rPr>
          <w:rFonts w:ascii="Times New Roman" w:hAnsi="Times New Roman" w:cs="Times New Roman"/>
          <w:sz w:val="20"/>
        </w:rPr>
        <w:t xml:space="preserve">Ali </w:t>
      </w:r>
      <w:proofErr w:type="spellStart"/>
      <w:r w:rsidRPr="00DA07F7">
        <w:rPr>
          <w:rFonts w:ascii="Times New Roman" w:hAnsi="Times New Roman" w:cs="Times New Roman"/>
          <w:sz w:val="20"/>
        </w:rPr>
        <w:t>Alsayed</w:t>
      </w:r>
      <w:proofErr w:type="spellEnd"/>
      <w:r>
        <w:rPr>
          <w:rFonts w:ascii="Times New Roman" w:hAnsi="Times New Roman" w:cs="Times New Roman"/>
          <w:sz w:val="20"/>
        </w:rPr>
        <w:t xml:space="preserve"> is doing a PhD</w:t>
      </w:r>
      <w:r w:rsidRPr="00DA07F7">
        <w:rPr>
          <w:rFonts w:ascii="Times New Roman" w:hAnsi="Times New Roman" w:cs="Times New Roman"/>
          <w:sz w:val="20"/>
        </w:rPr>
        <w:t xml:space="preserve"> degree in Pharmaceutical Sciences in China. </w:t>
      </w:r>
      <w:r>
        <w:rPr>
          <w:rFonts w:ascii="Times New Roman" w:hAnsi="Times New Roman" w:cs="Times New Roman"/>
          <w:sz w:val="20"/>
        </w:rPr>
        <w:t>His</w:t>
      </w:r>
      <w:r w:rsidRPr="00DA07F7">
        <w:rPr>
          <w:rFonts w:ascii="Times New Roman" w:hAnsi="Times New Roman" w:cs="Times New Roman"/>
          <w:sz w:val="20"/>
        </w:rPr>
        <w:t xml:space="preserve"> research work</w:t>
      </w:r>
      <w:r>
        <w:rPr>
          <w:rFonts w:ascii="Times New Roman" w:hAnsi="Times New Roman" w:cs="Times New Roman"/>
          <w:sz w:val="20"/>
        </w:rPr>
        <w:t xml:space="preserve"> </w:t>
      </w:r>
      <w:r w:rsidRPr="00DA07F7">
        <w:rPr>
          <w:rFonts w:ascii="Times New Roman" w:hAnsi="Times New Roman" w:cs="Times New Roman"/>
          <w:sz w:val="20"/>
        </w:rPr>
        <w:t>in master focused on the discovery of β-</w:t>
      </w:r>
      <w:proofErr w:type="spellStart"/>
      <w:r w:rsidRPr="00DA07F7">
        <w:rPr>
          <w:rFonts w:ascii="Times New Roman" w:hAnsi="Times New Roman" w:cs="Times New Roman"/>
          <w:sz w:val="20"/>
        </w:rPr>
        <w:t>cyclocitral</w:t>
      </w:r>
      <w:proofErr w:type="spellEnd"/>
      <w:r w:rsidRPr="00DA07F7">
        <w:rPr>
          <w:rFonts w:ascii="Times New Roman" w:hAnsi="Times New Roman" w:cs="Times New Roman"/>
          <w:sz w:val="20"/>
        </w:rPr>
        <w:t xml:space="preserve">-derived mono-carbonyl </w:t>
      </w:r>
      <w:proofErr w:type="spellStart"/>
      <w:r w:rsidRPr="00DA07F7">
        <w:rPr>
          <w:rFonts w:ascii="Times New Roman" w:hAnsi="Times New Roman" w:cs="Times New Roman"/>
          <w:sz w:val="20"/>
        </w:rPr>
        <w:t>curcumin</w:t>
      </w:r>
      <w:proofErr w:type="spellEnd"/>
      <w:r w:rsidRPr="00DA07F7">
        <w:rPr>
          <w:rFonts w:ascii="Times New Roman" w:hAnsi="Times New Roman" w:cs="Times New Roman"/>
          <w:sz w:val="20"/>
        </w:rPr>
        <w:t xml:space="preserve"> analogs as anti-hepatocellular carcinoma agents </w:t>
      </w:r>
      <w:r w:rsidRPr="00DA07F7">
        <w:rPr>
          <w:rFonts w:ascii="Times New Roman" w:hAnsi="Times New Roman" w:cs="Times New Roman"/>
          <w:i/>
          <w:sz w:val="20"/>
        </w:rPr>
        <w:t>via</w:t>
      </w:r>
      <w:r w:rsidRPr="00DA07F7">
        <w:rPr>
          <w:rFonts w:ascii="Times New Roman" w:hAnsi="Times New Roman" w:cs="Times New Roman"/>
          <w:sz w:val="20"/>
        </w:rPr>
        <w:t xml:space="preserve"> suppression of MAPK signaling pathway, which was published in Bioorganic Chemistry in 2023. </w:t>
      </w:r>
      <w:r w:rsidR="00EF5F88">
        <w:rPr>
          <w:rFonts w:ascii="Times New Roman" w:hAnsi="Times New Roman" w:cs="Times New Roman"/>
          <w:sz w:val="20"/>
        </w:rPr>
        <w:t>He</w:t>
      </w:r>
      <w:r w:rsidRPr="00DA07F7">
        <w:rPr>
          <w:rFonts w:ascii="Times New Roman" w:hAnsi="Times New Roman" w:cs="Times New Roman"/>
          <w:sz w:val="20"/>
        </w:rPr>
        <w:t xml:space="preserve"> also contributed to two other projects related to </w:t>
      </w:r>
      <w:r w:rsidR="00EF5F88">
        <w:rPr>
          <w:rFonts w:ascii="Times New Roman" w:hAnsi="Times New Roman" w:cs="Times New Roman"/>
          <w:sz w:val="20"/>
        </w:rPr>
        <w:t>his</w:t>
      </w:r>
      <w:r w:rsidRPr="00DA07F7">
        <w:rPr>
          <w:rFonts w:ascii="Times New Roman" w:hAnsi="Times New Roman" w:cs="Times New Roman"/>
          <w:sz w:val="20"/>
        </w:rPr>
        <w:t xml:space="preserve"> research work that were published in reputed journals. These projects include the synthesis and biological evaluation of novel N-substituted </w:t>
      </w:r>
      <w:proofErr w:type="spellStart"/>
      <w:r w:rsidRPr="00DA07F7">
        <w:rPr>
          <w:rFonts w:ascii="Times New Roman" w:hAnsi="Times New Roman" w:cs="Times New Roman"/>
          <w:sz w:val="20"/>
        </w:rPr>
        <w:t>benzamides</w:t>
      </w:r>
      <w:proofErr w:type="spellEnd"/>
      <w:r w:rsidRPr="00DA07F7">
        <w:rPr>
          <w:rFonts w:ascii="Times New Roman" w:hAnsi="Times New Roman" w:cs="Times New Roman"/>
          <w:sz w:val="20"/>
        </w:rPr>
        <w:t xml:space="preserve"> as anti-migration agents for the treatment of osteosarcoma and the discovery of novel </w:t>
      </w:r>
      <w:proofErr w:type="spellStart"/>
      <w:r w:rsidRPr="00DA07F7">
        <w:rPr>
          <w:rFonts w:ascii="Times New Roman" w:hAnsi="Times New Roman" w:cs="Times New Roman"/>
          <w:sz w:val="20"/>
        </w:rPr>
        <w:t>sanjuanolide</w:t>
      </w:r>
      <w:proofErr w:type="spellEnd"/>
      <w:r w:rsidRPr="00DA07F7">
        <w:rPr>
          <w:rFonts w:ascii="Times New Roman" w:hAnsi="Times New Roman" w:cs="Times New Roman"/>
          <w:sz w:val="20"/>
        </w:rPr>
        <w:t xml:space="preserve"> derivatives</w:t>
      </w:r>
      <w:r w:rsidR="00E3263A">
        <w:rPr>
          <w:rFonts w:ascii="Times New Roman" w:hAnsi="Times New Roman" w:cs="Times New Roman"/>
          <w:sz w:val="20"/>
        </w:rPr>
        <w:t xml:space="preserve"> </w:t>
      </w:r>
      <w:r w:rsidRPr="00DA07F7">
        <w:rPr>
          <w:rFonts w:ascii="Times New Roman" w:hAnsi="Times New Roman" w:cs="Times New Roman"/>
          <w:sz w:val="20"/>
        </w:rPr>
        <w:t>as</w:t>
      </w:r>
      <w:r w:rsidR="00E3263A">
        <w:rPr>
          <w:rFonts w:ascii="Times New Roman" w:hAnsi="Times New Roman" w:cs="Times New Roman"/>
          <w:sz w:val="20"/>
        </w:rPr>
        <w:t xml:space="preserve"> </w:t>
      </w:r>
      <w:r w:rsidRPr="00DA07F7">
        <w:rPr>
          <w:rFonts w:ascii="Times New Roman" w:hAnsi="Times New Roman" w:cs="Times New Roman"/>
          <w:sz w:val="20"/>
        </w:rPr>
        <w:t>chemotherapeutic</w:t>
      </w:r>
      <w:r w:rsidR="00E3263A">
        <w:rPr>
          <w:rFonts w:ascii="Times New Roman" w:hAnsi="Times New Roman" w:cs="Times New Roman"/>
          <w:sz w:val="20"/>
        </w:rPr>
        <w:t xml:space="preserve"> </w:t>
      </w:r>
      <w:r w:rsidRPr="00DA07F7">
        <w:rPr>
          <w:rFonts w:ascii="Times New Roman" w:hAnsi="Times New Roman" w:cs="Times New Roman"/>
          <w:sz w:val="20"/>
        </w:rPr>
        <w:t>agents</w:t>
      </w:r>
      <w:r w:rsidR="00E3263A">
        <w:rPr>
          <w:rFonts w:ascii="Times New Roman" w:hAnsi="Times New Roman" w:cs="Times New Roman"/>
          <w:sz w:val="20"/>
        </w:rPr>
        <w:t xml:space="preserve"> </w:t>
      </w:r>
      <w:r w:rsidRPr="00DA07F7">
        <w:rPr>
          <w:rFonts w:ascii="Times New Roman" w:hAnsi="Times New Roman" w:cs="Times New Roman"/>
          <w:sz w:val="20"/>
        </w:rPr>
        <w:t>targeting</w:t>
      </w:r>
      <w:r w:rsidR="00E3263A">
        <w:rPr>
          <w:rFonts w:ascii="Times New Roman" w:hAnsi="Times New Roman" w:cs="Times New Roman"/>
          <w:sz w:val="20"/>
        </w:rPr>
        <w:t xml:space="preserve"> </w:t>
      </w:r>
      <w:r w:rsidRPr="00DA07F7">
        <w:rPr>
          <w:rFonts w:ascii="Times New Roman" w:hAnsi="Times New Roman" w:cs="Times New Roman"/>
          <w:sz w:val="20"/>
        </w:rPr>
        <w:t>castration-</w:t>
      </w:r>
      <w:r w:rsidR="00EF5F88">
        <w:rPr>
          <w:rFonts w:ascii="Times New Roman" w:hAnsi="Times New Roman" w:cs="Times New Roman"/>
          <w:sz w:val="20"/>
        </w:rPr>
        <w:t>resistant</w:t>
      </w:r>
      <w:r w:rsidR="00E3263A">
        <w:rPr>
          <w:rFonts w:ascii="Times New Roman" w:hAnsi="Times New Roman" w:cs="Times New Roman"/>
          <w:sz w:val="20"/>
        </w:rPr>
        <w:t xml:space="preserve"> </w:t>
      </w:r>
      <w:r w:rsidR="00EF5F88">
        <w:rPr>
          <w:rFonts w:ascii="Times New Roman" w:hAnsi="Times New Roman" w:cs="Times New Roman"/>
          <w:sz w:val="20"/>
        </w:rPr>
        <w:t>prostate</w:t>
      </w:r>
      <w:r w:rsidR="00E3263A">
        <w:rPr>
          <w:rFonts w:ascii="Times New Roman" w:hAnsi="Times New Roman" w:cs="Times New Roman"/>
          <w:sz w:val="20"/>
        </w:rPr>
        <w:t xml:space="preserve"> </w:t>
      </w:r>
      <w:r w:rsidR="00EF5F88">
        <w:rPr>
          <w:rFonts w:ascii="Times New Roman" w:hAnsi="Times New Roman" w:cs="Times New Roman"/>
          <w:sz w:val="20"/>
        </w:rPr>
        <w:t>cancer</w:t>
      </w:r>
      <w:r w:rsidRPr="00DA07F7">
        <w:rPr>
          <w:rFonts w:ascii="Times New Roman" w:hAnsi="Times New Roman" w:cs="Times New Roman"/>
          <w:sz w:val="20"/>
        </w:rPr>
        <w:t xml:space="preserve">. With a passion for research and evaluation, </w:t>
      </w:r>
      <w:r w:rsidR="00EF5F88">
        <w:rPr>
          <w:rFonts w:ascii="Times New Roman" w:hAnsi="Times New Roman" w:cs="Times New Roman"/>
          <w:sz w:val="20"/>
        </w:rPr>
        <w:t>he</w:t>
      </w:r>
      <w:r w:rsidRPr="00DA07F7">
        <w:rPr>
          <w:rFonts w:ascii="Times New Roman" w:hAnsi="Times New Roman" w:cs="Times New Roman"/>
          <w:sz w:val="20"/>
        </w:rPr>
        <w:t xml:space="preserve"> </w:t>
      </w:r>
      <w:r w:rsidR="00EF5F88" w:rsidRPr="00DA07F7">
        <w:rPr>
          <w:rFonts w:ascii="Times New Roman" w:hAnsi="Times New Roman" w:cs="Times New Roman"/>
          <w:sz w:val="20"/>
        </w:rPr>
        <w:t>strives</w:t>
      </w:r>
      <w:r w:rsidRPr="00DA07F7">
        <w:rPr>
          <w:rFonts w:ascii="Times New Roman" w:hAnsi="Times New Roman" w:cs="Times New Roman"/>
          <w:sz w:val="20"/>
        </w:rPr>
        <w:t xml:space="preserve"> to engage all stakeholders in </w:t>
      </w:r>
      <w:r w:rsidR="00EF5F88">
        <w:rPr>
          <w:rFonts w:ascii="Times New Roman" w:hAnsi="Times New Roman" w:cs="Times New Roman"/>
          <w:sz w:val="20"/>
        </w:rPr>
        <w:t>his</w:t>
      </w:r>
      <w:r w:rsidRPr="00DA07F7">
        <w:rPr>
          <w:rFonts w:ascii="Times New Roman" w:hAnsi="Times New Roman" w:cs="Times New Roman"/>
          <w:sz w:val="20"/>
        </w:rPr>
        <w:t xml:space="preserve"> work, making </w:t>
      </w:r>
      <w:r w:rsidR="00EF5F88">
        <w:rPr>
          <w:rFonts w:ascii="Times New Roman" w:hAnsi="Times New Roman" w:cs="Times New Roman"/>
          <w:sz w:val="20"/>
        </w:rPr>
        <w:t>his</w:t>
      </w:r>
      <w:r w:rsidRPr="00DA07F7">
        <w:rPr>
          <w:rFonts w:ascii="Times New Roman" w:hAnsi="Times New Roman" w:cs="Times New Roman"/>
          <w:sz w:val="20"/>
        </w:rPr>
        <w:t xml:space="preserve"> approach responsive to their needs and perspectives. Through </w:t>
      </w:r>
      <w:r w:rsidR="00EF5F88">
        <w:rPr>
          <w:rFonts w:ascii="Times New Roman" w:hAnsi="Times New Roman" w:cs="Times New Roman"/>
          <w:sz w:val="20"/>
        </w:rPr>
        <w:t>his</w:t>
      </w:r>
      <w:r w:rsidRPr="00DA07F7">
        <w:rPr>
          <w:rFonts w:ascii="Times New Roman" w:hAnsi="Times New Roman" w:cs="Times New Roman"/>
          <w:sz w:val="20"/>
        </w:rPr>
        <w:t xml:space="preserve"> study, </w:t>
      </w:r>
      <w:r w:rsidR="00EF5F88">
        <w:rPr>
          <w:rFonts w:ascii="Times New Roman" w:hAnsi="Times New Roman" w:cs="Times New Roman"/>
          <w:sz w:val="20"/>
        </w:rPr>
        <w:t>he</w:t>
      </w:r>
      <w:r w:rsidRPr="00DA07F7">
        <w:rPr>
          <w:rFonts w:ascii="Times New Roman" w:hAnsi="Times New Roman" w:cs="Times New Roman"/>
          <w:sz w:val="20"/>
        </w:rPr>
        <w:t xml:space="preserve"> aim to create new pathways for improving healthcare for patients with cancer and contribute to the betterment of society.</w:t>
      </w:r>
      <w:r w:rsidR="00EF5F88">
        <w:rPr>
          <w:rFonts w:ascii="Times New Roman" w:hAnsi="Times New Roman" w:cs="Times New Roman"/>
          <w:sz w:val="20"/>
        </w:rPr>
        <w:t xml:space="preserve"> He is</w:t>
      </w:r>
      <w:r w:rsidRPr="00DA07F7">
        <w:rPr>
          <w:rFonts w:ascii="Times New Roman" w:hAnsi="Times New Roman" w:cs="Times New Roman"/>
          <w:sz w:val="20"/>
        </w:rPr>
        <w:t xml:space="preserve"> dedicated to contributing to the advancement of new drug development for the treatment of liver cancer, with the ultimate goal of enhancing the quality of life for patients affected by this devastating disease.</w:t>
      </w:r>
      <w:bookmarkEnd w:id="0"/>
    </w:p>
    <w:sectPr w:rsidR="00DA07F7" w:rsidRPr="00DA07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7F7"/>
    <w:rsid w:val="0032354D"/>
    <w:rsid w:val="00455A66"/>
    <w:rsid w:val="00474203"/>
    <w:rsid w:val="00535872"/>
    <w:rsid w:val="00924B33"/>
    <w:rsid w:val="00DA07F7"/>
    <w:rsid w:val="00E3263A"/>
    <w:rsid w:val="00EF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2023-03-06T06:18:00Z</dcterms:created>
  <dcterms:modified xsi:type="dcterms:W3CDTF">2023-03-06T06:45:00Z</dcterms:modified>
</cp:coreProperties>
</file>