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52EFD">
      <w:pPr>
        <w:rPr>
          <w:rFonts w:ascii="Times New Roman" w:hAnsi="Times New Roman" w:cs="Times New Roman"/>
          <w:b/>
          <w:sz w:val="32"/>
        </w:rPr>
      </w:pPr>
      <w:r w:rsidRPr="00852EFD">
        <w:rPr>
          <w:rFonts w:ascii="Times New Roman" w:hAnsi="Times New Roman" w:cs="Times New Roman"/>
          <w:b/>
          <w:sz w:val="32"/>
        </w:rPr>
        <w:t>Advancing metal and plastic recycling for sustainable hospital design and development: A systematic review of the role of heat and fluid mechanics engineering</w:t>
      </w:r>
    </w:p>
    <w:p w:rsidR="00852EFD" w:rsidRDefault="00852EFD">
      <w:pPr>
        <w:rPr>
          <w:rFonts w:ascii="Times New Roman" w:hAnsi="Times New Roman" w:cs="Times New Roman"/>
          <w:sz w:val="24"/>
        </w:rPr>
      </w:pPr>
      <w:r w:rsidRPr="00852EFD">
        <w:rPr>
          <w:rFonts w:ascii="Times New Roman" w:hAnsi="Times New Roman" w:cs="Times New Roman"/>
          <w:sz w:val="24"/>
        </w:rPr>
        <w:t xml:space="preserve">Zahra </w:t>
      </w:r>
      <w:proofErr w:type="spellStart"/>
      <w:r w:rsidRPr="00852EFD">
        <w:rPr>
          <w:rFonts w:ascii="Times New Roman" w:hAnsi="Times New Roman" w:cs="Times New Roman"/>
          <w:sz w:val="24"/>
        </w:rPr>
        <w:t>Sarparast</w:t>
      </w:r>
      <w:proofErr w:type="spellEnd"/>
    </w:p>
    <w:p w:rsidR="00852EFD" w:rsidRPr="00852EFD" w:rsidRDefault="00852EFD">
      <w:pPr>
        <w:rPr>
          <w:rFonts w:ascii="Times New Roman" w:hAnsi="Times New Roman" w:cs="Times New Roman"/>
        </w:rPr>
      </w:pPr>
      <w:r w:rsidRPr="00852EFD">
        <w:rPr>
          <w:rFonts w:ascii="Times New Roman" w:hAnsi="Times New Roman" w:cs="Times New Roman"/>
        </w:rPr>
        <w:t>Tehran University of Medical Sciences, Iran</w:t>
      </w:r>
    </w:p>
    <w:p w:rsidR="00852EFD" w:rsidRPr="00852EFD" w:rsidRDefault="00852EFD" w:rsidP="00852EFD">
      <w:pPr>
        <w:jc w:val="center"/>
        <w:rPr>
          <w:rFonts w:ascii="Times New Roman" w:hAnsi="Times New Roman" w:cs="Times New Roman"/>
          <w:b/>
          <w:sz w:val="24"/>
        </w:rPr>
      </w:pPr>
      <w:r w:rsidRPr="00852EFD">
        <w:rPr>
          <w:rFonts w:ascii="Times New Roman" w:hAnsi="Times New Roman" w:cs="Times New Roman"/>
          <w:b/>
          <w:sz w:val="24"/>
        </w:rPr>
        <w:t>Abstract</w:t>
      </w:r>
    </w:p>
    <w:p w:rsidR="00852EFD" w:rsidRPr="00852EFD" w:rsidRDefault="00852EFD" w:rsidP="00852EFD">
      <w:pPr>
        <w:jc w:val="both"/>
        <w:rPr>
          <w:rFonts w:ascii="Times New Roman" w:hAnsi="Times New Roman" w:cs="Times New Roman"/>
          <w:sz w:val="20"/>
        </w:rPr>
      </w:pPr>
      <w:r w:rsidRPr="00852EFD">
        <w:rPr>
          <w:rFonts w:ascii="Times New Roman" w:hAnsi="Times New Roman" w:cs="Times New Roman"/>
          <w:sz w:val="20"/>
        </w:rPr>
        <w:t>The healthcare industry is known for generating a substantial amount of waste, including single-use plastics and medical equipment. Recycling, specifically metal and plastic recycling, has gained attention as a sustainable solution to reduce waste and conserve resources in hospitals. This research aims to investigate the role of heat and fluid mechanics engineering in advancing metal and plastic recycling for sustainable hospital design and development through a systematic review of relevant literature.</w:t>
      </w:r>
      <w:bookmarkStart w:id="0" w:name="_GoBack"/>
      <w:bookmarkEnd w:id="0"/>
    </w:p>
    <w:p w:rsidR="00852EFD" w:rsidRPr="00852EFD" w:rsidRDefault="00852EFD" w:rsidP="00852EFD">
      <w:pPr>
        <w:jc w:val="both"/>
        <w:rPr>
          <w:rFonts w:ascii="Times New Roman" w:hAnsi="Times New Roman" w:cs="Times New Roman"/>
          <w:sz w:val="20"/>
        </w:rPr>
      </w:pPr>
      <w:r w:rsidRPr="00852EFD">
        <w:rPr>
          <w:rFonts w:ascii="Times New Roman" w:hAnsi="Times New Roman" w:cs="Times New Roman"/>
          <w:sz w:val="20"/>
        </w:rPr>
        <w:t>The research methodology includes a systematic search of electronic databases, including MEDLINE, Scopus</w:t>
      </w:r>
      <w:r>
        <w:rPr>
          <w:rFonts w:ascii="Times New Roman" w:hAnsi="Times New Roman" w:cs="Times New Roman"/>
          <w:sz w:val="20"/>
        </w:rPr>
        <w:t xml:space="preserve"> and</w:t>
      </w:r>
      <w:r w:rsidRPr="00852EFD">
        <w:rPr>
          <w:rFonts w:ascii="Times New Roman" w:hAnsi="Times New Roman" w:cs="Times New Roman"/>
          <w:sz w:val="20"/>
        </w:rPr>
        <w:t xml:space="preserve"> Web of Science, for peer-reviewed articles published between 2010 and 2022. The search terms will include combinations of keywords such as "metal recycling," "plastic recycling," "sustainable hospital design," "heat recovery," and "fluid mechanics engineering." The inclusion criteria will be articles that focus on metal and plastic recycling in hospitals, sustainable hospital design</w:t>
      </w:r>
      <w:r>
        <w:rPr>
          <w:rFonts w:ascii="Times New Roman" w:hAnsi="Times New Roman" w:cs="Times New Roman"/>
          <w:sz w:val="20"/>
        </w:rPr>
        <w:t xml:space="preserve"> and</w:t>
      </w:r>
      <w:r w:rsidRPr="00852EFD">
        <w:rPr>
          <w:rFonts w:ascii="Times New Roman" w:hAnsi="Times New Roman" w:cs="Times New Roman"/>
          <w:sz w:val="20"/>
        </w:rPr>
        <w:t xml:space="preserve"> the role of heat and fluid mechanics engineering in advancing recycling efforts. The exclusion criteria will be articles that are not written in English, are not peer-reviewed, or are not relevant to the research question. The selected articles will be assessed for quality using the Cochrane Risk of Bias Tool.</w:t>
      </w:r>
    </w:p>
    <w:p w:rsidR="00852EFD" w:rsidRPr="00852EFD" w:rsidRDefault="00852EFD" w:rsidP="00852EFD">
      <w:pPr>
        <w:jc w:val="both"/>
        <w:rPr>
          <w:rFonts w:ascii="Times New Roman" w:hAnsi="Times New Roman" w:cs="Times New Roman"/>
          <w:sz w:val="20"/>
        </w:rPr>
      </w:pPr>
      <w:r w:rsidRPr="00852EFD">
        <w:rPr>
          <w:rFonts w:ascii="Times New Roman" w:hAnsi="Times New Roman" w:cs="Times New Roman"/>
          <w:sz w:val="20"/>
        </w:rPr>
        <w:t>The findings of this research will provide insights into the role of heat and fluid mechanics engineering in advancing metal and plastic recycling for sustainable hospital design and development. The study will identify best practices for implementing recycling programs and sustainable design in hospitals and provide recommendations for future research. The research aims to address the following research questions:</w:t>
      </w:r>
    </w:p>
    <w:p w:rsidR="00852EFD" w:rsidRPr="00852EFD" w:rsidRDefault="00852EFD" w:rsidP="00852EFD">
      <w:pPr>
        <w:pStyle w:val="ListParagraph"/>
        <w:numPr>
          <w:ilvl w:val="0"/>
          <w:numId w:val="1"/>
        </w:numPr>
        <w:jc w:val="both"/>
        <w:rPr>
          <w:rFonts w:ascii="Times New Roman" w:hAnsi="Times New Roman" w:cs="Times New Roman"/>
          <w:sz w:val="20"/>
        </w:rPr>
      </w:pPr>
      <w:r w:rsidRPr="00852EFD">
        <w:rPr>
          <w:rFonts w:ascii="Times New Roman" w:hAnsi="Times New Roman" w:cs="Times New Roman"/>
          <w:sz w:val="20"/>
        </w:rPr>
        <w:t>What is the current state of knowledge regarding metal and plastic recycling in hospitals?</w:t>
      </w:r>
    </w:p>
    <w:p w:rsidR="00852EFD" w:rsidRPr="00852EFD" w:rsidRDefault="00852EFD" w:rsidP="00852EFD">
      <w:pPr>
        <w:pStyle w:val="ListParagraph"/>
        <w:numPr>
          <w:ilvl w:val="0"/>
          <w:numId w:val="1"/>
        </w:numPr>
        <w:jc w:val="both"/>
        <w:rPr>
          <w:rFonts w:ascii="Times New Roman" w:hAnsi="Times New Roman" w:cs="Times New Roman"/>
          <w:sz w:val="20"/>
        </w:rPr>
      </w:pPr>
      <w:r w:rsidRPr="00852EFD">
        <w:rPr>
          <w:rFonts w:ascii="Times New Roman" w:hAnsi="Times New Roman" w:cs="Times New Roman"/>
          <w:sz w:val="20"/>
        </w:rPr>
        <w:t>How can heat and fluid mechanics engineering be used to advance metal and plastic recycling efforts in hospitals?</w:t>
      </w:r>
    </w:p>
    <w:p w:rsidR="00852EFD" w:rsidRPr="00852EFD" w:rsidRDefault="00852EFD" w:rsidP="00852EFD">
      <w:pPr>
        <w:pStyle w:val="ListParagraph"/>
        <w:numPr>
          <w:ilvl w:val="0"/>
          <w:numId w:val="1"/>
        </w:numPr>
        <w:jc w:val="both"/>
        <w:rPr>
          <w:rFonts w:ascii="Times New Roman" w:hAnsi="Times New Roman" w:cs="Times New Roman"/>
          <w:sz w:val="20"/>
        </w:rPr>
      </w:pPr>
      <w:r w:rsidRPr="00852EFD">
        <w:rPr>
          <w:rFonts w:ascii="Times New Roman" w:hAnsi="Times New Roman" w:cs="Times New Roman"/>
          <w:sz w:val="20"/>
        </w:rPr>
        <w:t>What are the barriers and opportunities for implementing recycling programs and sustainable design in hospitals?</w:t>
      </w:r>
    </w:p>
    <w:p w:rsidR="00852EFD" w:rsidRPr="00852EFD" w:rsidRDefault="00852EFD" w:rsidP="00852EFD">
      <w:pPr>
        <w:jc w:val="both"/>
        <w:rPr>
          <w:rFonts w:ascii="Times New Roman" w:hAnsi="Times New Roman" w:cs="Times New Roman"/>
          <w:sz w:val="20"/>
        </w:rPr>
      </w:pPr>
      <w:r w:rsidRPr="00852EFD">
        <w:rPr>
          <w:rFonts w:ascii="Times New Roman" w:hAnsi="Times New Roman" w:cs="Times New Roman"/>
          <w:sz w:val="20"/>
        </w:rPr>
        <w:t>The study will contribute to the existing body of knowledge on sustainable hospital design and metal and plastic recycling and provide recommendations for healthcare professionals to implement recycling programs and sustainable design in hospitals.</w:t>
      </w:r>
    </w:p>
    <w:p w:rsidR="00852EFD" w:rsidRDefault="00852EFD" w:rsidP="00852EFD">
      <w:pPr>
        <w:jc w:val="both"/>
        <w:rPr>
          <w:rFonts w:ascii="Times New Roman" w:hAnsi="Times New Roman" w:cs="Times New Roman"/>
          <w:sz w:val="20"/>
        </w:rPr>
      </w:pPr>
      <w:r w:rsidRPr="00852EFD">
        <w:rPr>
          <w:rFonts w:ascii="Times New Roman" w:hAnsi="Times New Roman" w:cs="Times New Roman"/>
          <w:b/>
          <w:sz w:val="20"/>
        </w:rPr>
        <w:t>Keywords:</w:t>
      </w:r>
      <w:r w:rsidRPr="00852EFD">
        <w:rPr>
          <w:rFonts w:ascii="Times New Roman" w:hAnsi="Times New Roman" w:cs="Times New Roman"/>
          <w:sz w:val="20"/>
        </w:rPr>
        <w:t xml:space="preserve"> Metal recycling, </w:t>
      </w:r>
      <w:proofErr w:type="gramStart"/>
      <w:r w:rsidRPr="00852EFD">
        <w:rPr>
          <w:rFonts w:ascii="Times New Roman" w:hAnsi="Times New Roman" w:cs="Times New Roman"/>
          <w:sz w:val="20"/>
        </w:rPr>
        <w:t>Plastic</w:t>
      </w:r>
      <w:proofErr w:type="gramEnd"/>
      <w:r w:rsidRPr="00852EFD">
        <w:rPr>
          <w:rFonts w:ascii="Times New Roman" w:hAnsi="Times New Roman" w:cs="Times New Roman"/>
          <w:sz w:val="20"/>
        </w:rPr>
        <w:t xml:space="preserve"> recycling, Sustainable hospital design, Heat and fluid, </w:t>
      </w:r>
      <w:r w:rsidRPr="00852EFD">
        <w:rPr>
          <w:rFonts w:ascii="Times New Roman" w:hAnsi="Times New Roman" w:cs="Times New Roman"/>
          <w:sz w:val="20"/>
        </w:rPr>
        <w:t xml:space="preserve">Mechanics </w:t>
      </w:r>
      <w:r w:rsidRPr="00852EFD">
        <w:rPr>
          <w:rFonts w:ascii="Times New Roman" w:hAnsi="Times New Roman" w:cs="Times New Roman"/>
          <w:sz w:val="20"/>
        </w:rPr>
        <w:t>engineering, Waste reduction</w:t>
      </w:r>
      <w:r w:rsidRPr="00852EFD">
        <w:rPr>
          <w:rFonts w:ascii="Times New Roman" w:hAnsi="Times New Roman" w:cs="Times New Roman"/>
          <w:sz w:val="20"/>
        </w:rPr>
        <w:t>.</w:t>
      </w:r>
    </w:p>
    <w:p w:rsidR="00852EFD" w:rsidRPr="00852EFD" w:rsidRDefault="00852EFD" w:rsidP="00852EFD">
      <w:pPr>
        <w:rPr>
          <w:rFonts w:ascii="Times New Roman" w:hAnsi="Times New Roman" w:cs="Times New Roman"/>
          <w:b/>
          <w:sz w:val="24"/>
        </w:rPr>
      </w:pPr>
      <w:r w:rsidRPr="00852EFD">
        <w:rPr>
          <w:rFonts w:ascii="Times New Roman" w:hAnsi="Times New Roman" w:cs="Times New Roman"/>
          <w:b/>
          <w:sz w:val="24"/>
        </w:rPr>
        <w:t>Biography</w:t>
      </w:r>
    </w:p>
    <w:p w:rsidR="00852EFD" w:rsidRPr="00852EFD" w:rsidRDefault="00852EFD" w:rsidP="00852EFD">
      <w:pPr>
        <w:jc w:val="both"/>
        <w:rPr>
          <w:rFonts w:ascii="Times New Roman" w:hAnsi="Times New Roman" w:cs="Times New Roman"/>
          <w:sz w:val="20"/>
        </w:rPr>
      </w:pPr>
      <w:r w:rsidRPr="00852EFD">
        <w:rPr>
          <w:rFonts w:ascii="Times New Roman" w:hAnsi="Times New Roman" w:cs="Times New Roman"/>
          <w:sz w:val="20"/>
        </w:rPr>
        <w:t xml:space="preserve">Zahra </w:t>
      </w:r>
      <w:proofErr w:type="spellStart"/>
      <w:r w:rsidRPr="00852EFD">
        <w:rPr>
          <w:rFonts w:ascii="Times New Roman" w:hAnsi="Times New Roman" w:cs="Times New Roman"/>
          <w:sz w:val="20"/>
        </w:rPr>
        <w:t>Sarparast</w:t>
      </w:r>
      <w:proofErr w:type="spellEnd"/>
      <w:r w:rsidRPr="00852EFD">
        <w:rPr>
          <w:rFonts w:ascii="Times New Roman" w:hAnsi="Times New Roman" w:cs="Times New Roman"/>
          <w:sz w:val="20"/>
        </w:rPr>
        <w:t xml:space="preserve"> is a mechanical engineer with over 23 years of experience working as a technical manager and supervisor for civil engineering projects in hospital design and development. She was born in Iran in 1976 and graduated with a Bachelor's and Master's d</w:t>
      </w:r>
      <w:r>
        <w:rPr>
          <w:rFonts w:ascii="Times New Roman" w:hAnsi="Times New Roman" w:cs="Times New Roman"/>
          <w:sz w:val="20"/>
        </w:rPr>
        <w:t>egree in Mechanical Engineering-</w:t>
      </w:r>
      <w:r w:rsidRPr="00852EFD">
        <w:rPr>
          <w:rFonts w:ascii="Times New Roman" w:hAnsi="Times New Roman" w:cs="Times New Roman"/>
          <w:sz w:val="20"/>
        </w:rPr>
        <w:t xml:space="preserve">Energy Conversion from </w:t>
      </w:r>
      <w:proofErr w:type="spellStart"/>
      <w:r w:rsidRPr="00852EFD">
        <w:rPr>
          <w:rFonts w:ascii="Times New Roman" w:hAnsi="Times New Roman" w:cs="Times New Roman"/>
          <w:sz w:val="20"/>
        </w:rPr>
        <w:t>Shahid</w:t>
      </w:r>
      <w:proofErr w:type="spellEnd"/>
      <w:r w:rsidRPr="00852EFD">
        <w:rPr>
          <w:rFonts w:ascii="Times New Roman" w:hAnsi="Times New Roman" w:cs="Times New Roman"/>
          <w:sz w:val="20"/>
        </w:rPr>
        <w:t xml:space="preserve"> </w:t>
      </w:r>
      <w:proofErr w:type="spellStart"/>
      <w:r w:rsidRPr="00852EFD">
        <w:rPr>
          <w:rFonts w:ascii="Times New Roman" w:hAnsi="Times New Roman" w:cs="Times New Roman"/>
          <w:sz w:val="20"/>
        </w:rPr>
        <w:t>Rajaei</w:t>
      </w:r>
      <w:proofErr w:type="spellEnd"/>
      <w:r w:rsidRPr="00852EFD">
        <w:rPr>
          <w:rFonts w:ascii="Times New Roman" w:hAnsi="Times New Roman" w:cs="Times New Roman"/>
          <w:sz w:val="20"/>
        </w:rPr>
        <w:t xml:space="preserve"> University in Iran in 2015.</w:t>
      </w:r>
      <w:r>
        <w:rPr>
          <w:rFonts w:ascii="Times New Roman" w:hAnsi="Times New Roman" w:cs="Times New Roman"/>
          <w:sz w:val="20"/>
        </w:rPr>
        <w:t xml:space="preserve"> She</w:t>
      </w:r>
      <w:r w:rsidRPr="00852EFD">
        <w:rPr>
          <w:rFonts w:ascii="Times New Roman" w:hAnsi="Times New Roman" w:cs="Times New Roman"/>
          <w:sz w:val="20"/>
        </w:rPr>
        <w:t xml:space="preserve"> has been working as a technical manager and supervisor for civil engineering </w:t>
      </w:r>
      <w:r w:rsidRPr="00852EFD">
        <w:rPr>
          <w:rFonts w:ascii="Times New Roman" w:hAnsi="Times New Roman" w:cs="Times New Roman"/>
          <w:sz w:val="20"/>
        </w:rPr>
        <w:lastRenderedPageBreak/>
        <w:t>projects for hospital design and development at the affiliated hospitals of Tehran University of Medical Sciences for the past 23 years. Her responsibilities include overseeing the technical aspects of the projects and ensuring their compliance with safety and regulatory standards.</w:t>
      </w:r>
      <w:r>
        <w:rPr>
          <w:rFonts w:ascii="Times New Roman" w:hAnsi="Times New Roman" w:cs="Times New Roman"/>
          <w:sz w:val="20"/>
        </w:rPr>
        <w:t xml:space="preserve"> She</w:t>
      </w:r>
      <w:r w:rsidRPr="00852EFD">
        <w:rPr>
          <w:rFonts w:ascii="Times New Roman" w:hAnsi="Times New Roman" w:cs="Times New Roman"/>
          <w:sz w:val="20"/>
        </w:rPr>
        <w:t xml:space="preserve"> has valuable practical and scientific experience</w:t>
      </w:r>
      <w:r>
        <w:rPr>
          <w:rFonts w:ascii="Times New Roman" w:hAnsi="Times New Roman" w:cs="Times New Roman"/>
          <w:sz w:val="20"/>
        </w:rPr>
        <w:t xml:space="preserve"> and</w:t>
      </w:r>
      <w:r w:rsidRPr="00852EFD">
        <w:rPr>
          <w:rFonts w:ascii="Times New Roman" w:hAnsi="Times New Roman" w:cs="Times New Roman"/>
          <w:sz w:val="20"/>
        </w:rPr>
        <w:t xml:space="preserve"> her academic and research contributions have been published in national scientific journals and universities. She is a respected professional in her field and has dedicated her career to promoting sustainable and environmentally friendly hospital design principles.</w:t>
      </w:r>
      <w:r>
        <w:rPr>
          <w:rFonts w:ascii="Times New Roman" w:hAnsi="Times New Roman" w:cs="Times New Roman"/>
          <w:sz w:val="20"/>
        </w:rPr>
        <w:t xml:space="preserve"> Her</w:t>
      </w:r>
      <w:r w:rsidRPr="00852EFD">
        <w:rPr>
          <w:rFonts w:ascii="Times New Roman" w:hAnsi="Times New Roman" w:cs="Times New Roman"/>
          <w:sz w:val="20"/>
        </w:rPr>
        <w:t xml:space="preserve"> expertise and dedication have earned her a reputation as an innovator and leader in sustainable hospital design and development.</w:t>
      </w:r>
    </w:p>
    <w:sectPr w:rsidR="00852EFD" w:rsidRPr="00852E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C108C"/>
    <w:multiLevelType w:val="hybridMultilevel"/>
    <w:tmpl w:val="1A8018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EFD"/>
    <w:rsid w:val="0032354D"/>
    <w:rsid w:val="00474203"/>
    <w:rsid w:val="00535872"/>
    <w:rsid w:val="00852EFD"/>
    <w:rsid w:val="00924B33"/>
    <w:rsid w:val="00F74D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EF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E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575</Words>
  <Characters>3279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2023-06-09T12:22:00Z</dcterms:created>
  <dcterms:modified xsi:type="dcterms:W3CDTF">2023-06-09T12:34:00Z</dcterms:modified>
</cp:coreProperties>
</file>