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B60E2">
      <w:pPr>
        <w:rPr>
          <w:rFonts w:ascii="Times New Roman" w:hAnsi="Times New Roman" w:cs="Times New Roman"/>
          <w:b/>
          <w:sz w:val="32"/>
        </w:rPr>
      </w:pPr>
      <w:r w:rsidRPr="00FB60E2">
        <w:rPr>
          <w:rFonts w:ascii="Times New Roman" w:hAnsi="Times New Roman" w:cs="Times New Roman"/>
          <w:b/>
          <w:sz w:val="32"/>
        </w:rPr>
        <w:t>Bioethanol production on cheese whey using an Algerian yeast strain isolate</w:t>
      </w:r>
    </w:p>
    <w:p w:rsidR="00FB60E2" w:rsidRDefault="00FB60E2">
      <w:pPr>
        <w:rPr>
          <w:rFonts w:ascii="Times New Roman" w:hAnsi="Times New Roman" w:cs="Times New Roman"/>
          <w:sz w:val="24"/>
        </w:rPr>
      </w:pPr>
      <w:proofErr w:type="spellStart"/>
      <w:r w:rsidRPr="00FB60E2">
        <w:rPr>
          <w:rFonts w:ascii="Times New Roman" w:hAnsi="Times New Roman" w:cs="Times New Roman"/>
          <w:sz w:val="24"/>
        </w:rPr>
        <w:t>Khaled</w:t>
      </w:r>
      <w:proofErr w:type="spellEnd"/>
      <w:r w:rsidRPr="00FB60E2">
        <w:rPr>
          <w:rFonts w:ascii="Times New Roman" w:hAnsi="Times New Roman" w:cs="Times New Roman"/>
          <w:sz w:val="24"/>
        </w:rPr>
        <w:t xml:space="preserve"> Boudjema</w:t>
      </w:r>
      <w:r w:rsidRPr="00FB60E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FB60E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B60E2">
        <w:rPr>
          <w:rFonts w:ascii="Times New Roman" w:hAnsi="Times New Roman" w:cs="Times New Roman"/>
          <w:sz w:val="24"/>
        </w:rPr>
        <w:t>Fethia</w:t>
      </w:r>
      <w:proofErr w:type="spellEnd"/>
      <w:r w:rsidRPr="00FB60E2">
        <w:rPr>
          <w:rFonts w:ascii="Times New Roman" w:hAnsi="Times New Roman" w:cs="Times New Roman"/>
          <w:sz w:val="24"/>
        </w:rPr>
        <w:t xml:space="preserve"> Fazouane-Naimi</w:t>
      </w:r>
      <w:r w:rsidRPr="00FB60E2">
        <w:rPr>
          <w:rFonts w:ascii="Times New Roman" w:hAnsi="Times New Roman" w:cs="Times New Roman"/>
          <w:sz w:val="24"/>
          <w:vertAlign w:val="superscript"/>
        </w:rPr>
        <w:t>1</w:t>
      </w:r>
      <w:r w:rsidRPr="00FB60E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B60E2">
        <w:rPr>
          <w:rFonts w:ascii="Times New Roman" w:hAnsi="Times New Roman" w:cs="Times New Roman"/>
          <w:sz w:val="24"/>
        </w:rPr>
        <w:t>Amina</w:t>
      </w:r>
      <w:proofErr w:type="spellEnd"/>
      <w:r w:rsidRPr="00FB60E2">
        <w:rPr>
          <w:rFonts w:ascii="Times New Roman" w:hAnsi="Times New Roman" w:cs="Times New Roman"/>
          <w:sz w:val="24"/>
        </w:rPr>
        <w:t xml:space="preserve"> Hellal</w:t>
      </w:r>
      <w:r w:rsidRPr="00FB60E2">
        <w:rPr>
          <w:rFonts w:ascii="Times New Roman" w:hAnsi="Times New Roman" w:cs="Times New Roman"/>
          <w:sz w:val="24"/>
          <w:vertAlign w:val="superscript"/>
        </w:rPr>
        <w:t>2</w:t>
      </w:r>
    </w:p>
    <w:p w:rsidR="00FB60E2" w:rsidRPr="00FB60E2" w:rsidRDefault="00FB60E2" w:rsidP="00FB60E2">
      <w:pPr>
        <w:spacing w:after="0"/>
        <w:rPr>
          <w:rFonts w:ascii="Times New Roman" w:hAnsi="Times New Roman" w:cs="Times New Roman"/>
        </w:rPr>
      </w:pPr>
      <w:r w:rsidRPr="00FB60E2">
        <w:rPr>
          <w:rFonts w:ascii="Times New Roman" w:hAnsi="Times New Roman" w:cs="Times New Roman"/>
          <w:vertAlign w:val="superscript"/>
        </w:rPr>
        <w:t>1</w:t>
      </w:r>
      <w:r w:rsidRPr="00FB60E2">
        <w:rPr>
          <w:rFonts w:ascii="Times New Roman" w:hAnsi="Times New Roman" w:cs="Times New Roman"/>
        </w:rPr>
        <w:t xml:space="preserve">University of </w:t>
      </w:r>
      <w:proofErr w:type="spellStart"/>
      <w:r w:rsidRPr="00FB60E2">
        <w:rPr>
          <w:rFonts w:ascii="Times New Roman" w:hAnsi="Times New Roman" w:cs="Times New Roman"/>
        </w:rPr>
        <w:t>M'Hamed</w:t>
      </w:r>
      <w:proofErr w:type="spellEnd"/>
      <w:r w:rsidRPr="00FB60E2">
        <w:rPr>
          <w:rFonts w:ascii="Times New Roman" w:hAnsi="Times New Roman" w:cs="Times New Roman"/>
        </w:rPr>
        <w:t xml:space="preserve"> </w:t>
      </w:r>
      <w:proofErr w:type="spellStart"/>
      <w:r w:rsidRPr="00FB60E2">
        <w:rPr>
          <w:rFonts w:ascii="Times New Roman" w:hAnsi="Times New Roman" w:cs="Times New Roman"/>
        </w:rPr>
        <w:t>Bougara</w:t>
      </w:r>
      <w:proofErr w:type="spellEnd"/>
      <w:r w:rsidRPr="00FB60E2">
        <w:rPr>
          <w:rFonts w:ascii="Times New Roman" w:hAnsi="Times New Roman" w:cs="Times New Roman"/>
        </w:rPr>
        <w:t>, Algeria</w:t>
      </w:r>
    </w:p>
    <w:p w:rsidR="00FB60E2" w:rsidRPr="00FB60E2" w:rsidRDefault="00FB60E2">
      <w:pPr>
        <w:rPr>
          <w:rFonts w:ascii="Times New Roman" w:hAnsi="Times New Roman" w:cs="Times New Roman"/>
        </w:rPr>
      </w:pPr>
      <w:r w:rsidRPr="00FB60E2">
        <w:rPr>
          <w:rFonts w:ascii="Times New Roman" w:hAnsi="Times New Roman" w:cs="Times New Roman"/>
          <w:vertAlign w:val="superscript"/>
        </w:rPr>
        <w:t>2</w:t>
      </w:r>
      <w:r w:rsidRPr="00FB60E2">
        <w:rPr>
          <w:rFonts w:ascii="Times New Roman" w:hAnsi="Times New Roman" w:cs="Times New Roman"/>
        </w:rPr>
        <w:t>National Polytechnic School, Algeria</w:t>
      </w:r>
    </w:p>
    <w:p w:rsidR="00FB60E2" w:rsidRPr="00FB60E2" w:rsidRDefault="00FB60E2" w:rsidP="00FB60E2">
      <w:pPr>
        <w:jc w:val="center"/>
        <w:rPr>
          <w:rFonts w:ascii="Times New Roman" w:hAnsi="Times New Roman" w:cs="Times New Roman"/>
          <w:b/>
          <w:sz w:val="24"/>
        </w:rPr>
      </w:pPr>
      <w:r w:rsidRPr="00FB60E2">
        <w:rPr>
          <w:rFonts w:ascii="Times New Roman" w:hAnsi="Times New Roman" w:cs="Times New Roman"/>
          <w:b/>
          <w:sz w:val="24"/>
        </w:rPr>
        <w:t>Abstract</w:t>
      </w:r>
    </w:p>
    <w:p w:rsidR="00FB60E2" w:rsidRPr="00FB60E2" w:rsidRDefault="00FB60E2" w:rsidP="00FB60E2">
      <w:pPr>
        <w:jc w:val="both"/>
        <w:rPr>
          <w:rFonts w:ascii="Times New Roman" w:hAnsi="Times New Roman" w:cs="Times New Roman"/>
          <w:sz w:val="20"/>
          <w:szCs w:val="24"/>
        </w:rPr>
      </w:pPr>
      <w:r w:rsidRPr="00FB60E2">
        <w:rPr>
          <w:rFonts w:ascii="Times New Roman" w:hAnsi="Times New Roman" w:cs="Times New Roman"/>
          <w:sz w:val="20"/>
          <w:szCs w:val="24"/>
        </w:rPr>
        <w:t xml:space="preserve">The bioethanol is considered as an important renewable energy source for future. In this study, cheese whey, </w:t>
      </w:r>
      <w:r w:rsidRPr="00FB60E2">
        <w:rPr>
          <w:rFonts w:ascii="Times New Roman" w:hAnsi="Times New Roman" w:cs="Times New Roman"/>
          <w:sz w:val="20"/>
          <w:szCs w:val="24"/>
          <w:shd w:val="clear" w:color="auto" w:fill="FFFFFF"/>
        </w:rPr>
        <w:t>a dairy industry waste, was utilized </w:t>
      </w:r>
      <w:r w:rsidRPr="00FB60E2">
        <w:rPr>
          <w:rFonts w:ascii="Times New Roman" w:hAnsi="Times New Roman" w:cs="Times New Roman"/>
          <w:sz w:val="20"/>
          <w:szCs w:val="24"/>
        </w:rPr>
        <w:t xml:space="preserve">as substrate to produce bioethanol using an Algerian yeast strain </w:t>
      </w:r>
      <w:r w:rsidRPr="00FB60E2">
        <w:rPr>
          <w:rFonts w:ascii="Times New Roman" w:hAnsi="Times New Roman" w:cs="Times New Roman"/>
          <w:i/>
          <w:sz w:val="20"/>
          <w:szCs w:val="24"/>
        </w:rPr>
        <w:t xml:space="preserve">Saccharomyces </w:t>
      </w:r>
      <w:proofErr w:type="spellStart"/>
      <w:r w:rsidRPr="00FB60E2">
        <w:rPr>
          <w:rFonts w:ascii="Times New Roman" w:hAnsi="Times New Roman" w:cs="Times New Roman"/>
          <w:i/>
          <w:sz w:val="20"/>
          <w:szCs w:val="24"/>
        </w:rPr>
        <w:t>cerevisiae</w:t>
      </w:r>
      <w:proofErr w:type="spellEnd"/>
      <w:r w:rsidRPr="00FB60E2">
        <w:rPr>
          <w:rFonts w:ascii="Times New Roman" w:hAnsi="Times New Roman" w:cs="Times New Roman"/>
          <w:sz w:val="20"/>
          <w:szCs w:val="24"/>
        </w:rPr>
        <w:t xml:space="preserve"> DIV13-Z087C0VS. Before starting the alcoholic fermentation, lactose, main sugar of whey, has been hydrolyzed enzymatically with β-</w:t>
      </w:r>
      <w:proofErr w:type="spellStart"/>
      <w:r w:rsidRPr="00FB60E2">
        <w:rPr>
          <w:rFonts w:ascii="Times New Roman" w:hAnsi="Times New Roman" w:cs="Times New Roman"/>
          <w:sz w:val="20"/>
          <w:szCs w:val="24"/>
        </w:rPr>
        <w:t>galactosidase</w:t>
      </w:r>
      <w:proofErr w:type="spellEnd"/>
      <w:r w:rsidRPr="00FB60E2">
        <w:rPr>
          <w:rFonts w:ascii="Times New Roman" w:hAnsi="Times New Roman" w:cs="Times New Roman"/>
          <w:sz w:val="20"/>
          <w:szCs w:val="24"/>
        </w:rPr>
        <w:t xml:space="preserve"> to obtain </w:t>
      </w:r>
      <w:proofErr w:type="spellStart"/>
      <w:r w:rsidRPr="00FB60E2">
        <w:rPr>
          <w:rFonts w:ascii="Times New Roman" w:hAnsi="Times New Roman" w:cs="Times New Roman"/>
          <w:sz w:val="20"/>
          <w:szCs w:val="24"/>
        </w:rPr>
        <w:t>fermentescible</w:t>
      </w:r>
      <w:proofErr w:type="spellEnd"/>
      <w:r w:rsidRPr="00FB60E2">
        <w:rPr>
          <w:rFonts w:ascii="Times New Roman" w:hAnsi="Times New Roman" w:cs="Times New Roman"/>
          <w:sz w:val="20"/>
          <w:szCs w:val="24"/>
        </w:rPr>
        <w:t xml:space="preserve"> sugars glucose and </w:t>
      </w:r>
      <w:proofErr w:type="spellStart"/>
      <w:r w:rsidRPr="00FB60E2">
        <w:rPr>
          <w:rFonts w:ascii="Times New Roman" w:hAnsi="Times New Roman" w:cs="Times New Roman"/>
          <w:sz w:val="20"/>
          <w:szCs w:val="24"/>
        </w:rPr>
        <w:t>galactose</w:t>
      </w:r>
      <w:proofErr w:type="spellEnd"/>
      <w:r w:rsidRPr="00FB60E2">
        <w:rPr>
          <w:rFonts w:ascii="Times New Roman" w:hAnsi="Times New Roman" w:cs="Times New Roman"/>
          <w:sz w:val="20"/>
          <w:szCs w:val="24"/>
        </w:rPr>
        <w:t>. Then, the batch fermentation was conducted under the following operating parameters such as temperature 28.38°C, pH 4.31 and yeast extract supplement 0.4 % (w/v).</w:t>
      </w:r>
    </w:p>
    <w:p w:rsidR="00FB60E2" w:rsidRPr="00FB60E2" w:rsidRDefault="00FB60E2" w:rsidP="00FB60E2">
      <w:pPr>
        <w:jc w:val="both"/>
        <w:rPr>
          <w:rFonts w:ascii="Times New Roman" w:hAnsi="Times New Roman" w:cs="Times New Roman"/>
          <w:sz w:val="20"/>
          <w:szCs w:val="24"/>
        </w:rPr>
      </w:pPr>
      <w:r w:rsidRPr="00FB60E2">
        <w:rPr>
          <w:rFonts w:ascii="Times New Roman" w:hAnsi="Times New Roman" w:cs="Times New Roman"/>
          <w:sz w:val="20"/>
          <w:szCs w:val="24"/>
        </w:rPr>
        <w:t>The results of physicochemical and biochemical analyzes of whey showed on the one hand its richness to the nutrient compounds; protein (3.56 ± 0.02 g/l), lactose (58.50 ± 0.50 g/L), total nitrogen (g/l) (0,575</w:t>
      </w:r>
      <w:r>
        <w:rPr>
          <w:rFonts w:ascii="Times New Roman" w:hAnsi="Times New Roman" w:cs="Times New Roman"/>
          <w:sz w:val="20"/>
          <w:szCs w:val="24"/>
        </w:rPr>
        <w:t xml:space="preserve"> ± 0,025) and mineral salts (Na=0.734 ± 0.014, </w:t>
      </w:r>
      <w:proofErr w:type="spellStart"/>
      <w:r>
        <w:rPr>
          <w:rFonts w:ascii="Times New Roman" w:hAnsi="Times New Roman" w:cs="Times New Roman"/>
          <w:sz w:val="20"/>
          <w:szCs w:val="24"/>
        </w:rPr>
        <w:t>Ca</w:t>
      </w:r>
      <w:proofErr w:type="spellEnd"/>
      <w:r>
        <w:rPr>
          <w:rFonts w:ascii="Times New Roman" w:hAnsi="Times New Roman" w:cs="Times New Roman"/>
          <w:sz w:val="20"/>
          <w:szCs w:val="24"/>
        </w:rPr>
        <w:t>=1.590 ± 0.005, K=0.082 ± 0.002, Zn</w:t>
      </w:r>
      <w:r w:rsidRPr="00FB60E2">
        <w:rPr>
          <w:rFonts w:ascii="Times New Roman" w:hAnsi="Times New Roman" w:cs="Times New Roman"/>
          <w:sz w:val="20"/>
          <w:szCs w:val="24"/>
        </w:rPr>
        <w:t>=</w:t>
      </w:r>
      <w:r>
        <w:rPr>
          <w:rFonts w:ascii="Times New Roman" w:hAnsi="Times New Roman" w:cs="Times New Roman"/>
          <w:sz w:val="20"/>
          <w:szCs w:val="24"/>
        </w:rPr>
        <w:t>0.001 ± 0.000, Mg</w:t>
      </w:r>
      <w:r w:rsidRPr="00FB60E2">
        <w:rPr>
          <w:rFonts w:ascii="Times New Roman" w:hAnsi="Times New Roman" w:cs="Times New Roman"/>
          <w:sz w:val="20"/>
          <w:szCs w:val="24"/>
        </w:rPr>
        <w:t>=</w:t>
      </w:r>
      <w:r>
        <w:rPr>
          <w:rFonts w:ascii="Times New Roman" w:hAnsi="Times New Roman" w:cs="Times New Roman"/>
          <w:sz w:val="20"/>
          <w:szCs w:val="24"/>
        </w:rPr>
        <w:t xml:space="preserve">0.186 ± 0.006, P=0.858 ± 0.008, </w:t>
      </w:r>
      <w:proofErr w:type="spellStart"/>
      <w:r>
        <w:rPr>
          <w:rFonts w:ascii="Times New Roman" w:hAnsi="Times New Roman" w:cs="Times New Roman"/>
          <w:sz w:val="20"/>
          <w:szCs w:val="24"/>
        </w:rPr>
        <w:t>Cl</w:t>
      </w:r>
      <w:proofErr w:type="spellEnd"/>
      <w:r w:rsidRPr="00FB60E2">
        <w:rPr>
          <w:rFonts w:ascii="Times New Roman" w:hAnsi="Times New Roman" w:cs="Times New Roman"/>
          <w:sz w:val="20"/>
          <w:szCs w:val="24"/>
        </w:rPr>
        <w:t>=1.611</w:t>
      </w:r>
      <w:r>
        <w:rPr>
          <w:rFonts w:ascii="Times New Roman" w:hAnsi="Times New Roman" w:cs="Times New Roman"/>
          <w:sz w:val="20"/>
          <w:szCs w:val="24"/>
        </w:rPr>
        <w:t xml:space="preserve"> ± 0.090) and on the other hand</w:t>
      </w:r>
      <w:r w:rsidRPr="00FB60E2">
        <w:rPr>
          <w:rFonts w:ascii="Times New Roman" w:hAnsi="Times New Roman" w:cs="Times New Roman"/>
          <w:sz w:val="20"/>
          <w:szCs w:val="24"/>
        </w:rPr>
        <w:t xml:space="preserve">, it is characterized with high values of Biological </w:t>
      </w:r>
      <w:r w:rsidRPr="00FB60E2">
        <w:rPr>
          <w:rFonts w:ascii="Times New Roman" w:hAnsi="Times New Roman" w:cs="Times New Roman"/>
          <w:sz w:val="20"/>
          <w:szCs w:val="24"/>
        </w:rPr>
        <w:t xml:space="preserve">Oxygen Demand </w:t>
      </w:r>
      <w:r w:rsidRPr="00FB60E2">
        <w:rPr>
          <w:rFonts w:ascii="Times New Roman" w:hAnsi="Times New Roman" w:cs="Times New Roman"/>
          <w:sz w:val="20"/>
          <w:szCs w:val="24"/>
        </w:rPr>
        <w:t>(BOD</w:t>
      </w:r>
      <w:r w:rsidRPr="00FB60E2">
        <w:rPr>
          <w:rFonts w:ascii="Times New Roman" w:hAnsi="Times New Roman" w:cs="Times New Roman"/>
          <w:sz w:val="20"/>
          <w:szCs w:val="24"/>
          <w:vertAlign w:val="subscript"/>
        </w:rPr>
        <w:t>5</w:t>
      </w:r>
      <w:r w:rsidRPr="00FB60E2"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FB60E2">
        <w:rPr>
          <w:rFonts w:ascii="Times New Roman" w:hAnsi="Times New Roman" w:cs="Times New Roman"/>
          <w:sz w:val="20"/>
          <w:szCs w:val="24"/>
        </w:rPr>
        <w:t>a</w:t>
      </w:r>
      <w:bookmarkStart w:id="0" w:name="_GoBack"/>
      <w:bookmarkEnd w:id="0"/>
      <w:r w:rsidRPr="00FB60E2">
        <w:rPr>
          <w:rFonts w:ascii="Times New Roman" w:hAnsi="Times New Roman" w:cs="Times New Roman"/>
          <w:sz w:val="20"/>
          <w:szCs w:val="24"/>
        </w:rPr>
        <w:t>nd Chemical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FB60E2">
        <w:rPr>
          <w:rFonts w:ascii="Times New Roman" w:hAnsi="Times New Roman" w:cs="Times New Roman"/>
          <w:sz w:val="20"/>
          <w:szCs w:val="24"/>
        </w:rPr>
        <w:t>Oxygen Demand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FB60E2">
        <w:rPr>
          <w:rFonts w:ascii="Times New Roman" w:hAnsi="Times New Roman" w:cs="Times New Roman"/>
          <w:sz w:val="20"/>
          <w:szCs w:val="24"/>
        </w:rPr>
        <w:t>(COD) which are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FB60E2">
        <w:rPr>
          <w:rFonts w:ascii="Times New Roman" w:hAnsi="Times New Roman" w:cs="Times New Roman"/>
          <w:sz w:val="20"/>
          <w:szCs w:val="24"/>
        </w:rPr>
        <w:t>48,55 ± 0,45 g d’O</w:t>
      </w:r>
      <w:r w:rsidRPr="00FB60E2">
        <w:rPr>
          <w:rFonts w:ascii="Times New Roman" w:hAnsi="Times New Roman" w:cs="Times New Roman"/>
          <w:sz w:val="20"/>
          <w:szCs w:val="24"/>
          <w:vertAlign w:val="subscript"/>
        </w:rPr>
        <w:t>2</w:t>
      </w:r>
      <w:r w:rsidRPr="00FB60E2">
        <w:rPr>
          <w:rFonts w:ascii="Times New Roman" w:hAnsi="Times New Roman" w:cs="Times New Roman"/>
          <w:sz w:val="20"/>
          <w:szCs w:val="24"/>
        </w:rPr>
        <w:t>/l and 73 ± 0,60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FB60E2">
        <w:rPr>
          <w:rFonts w:ascii="Times New Roman" w:hAnsi="Times New Roman" w:cs="Times New Roman"/>
          <w:sz w:val="20"/>
          <w:szCs w:val="24"/>
        </w:rPr>
        <w:t>g d’O</w:t>
      </w:r>
      <w:r w:rsidRPr="00FB60E2">
        <w:rPr>
          <w:rFonts w:ascii="Times New Roman" w:hAnsi="Times New Roman" w:cs="Times New Roman"/>
          <w:sz w:val="20"/>
          <w:szCs w:val="24"/>
          <w:vertAlign w:val="subscript"/>
        </w:rPr>
        <w:t>2</w:t>
      </w:r>
      <w:r w:rsidRPr="00FB60E2">
        <w:rPr>
          <w:rFonts w:ascii="Times New Roman" w:hAnsi="Times New Roman" w:cs="Times New Roman"/>
          <w:sz w:val="20"/>
          <w:szCs w:val="24"/>
        </w:rPr>
        <w:t>/l).</w:t>
      </w:r>
    </w:p>
    <w:p w:rsidR="00FB60E2" w:rsidRDefault="00FB60E2" w:rsidP="00FB60E2">
      <w:pPr>
        <w:jc w:val="both"/>
        <w:rPr>
          <w:rFonts w:ascii="Times New Roman" w:hAnsi="Times New Roman" w:cs="Times New Roman"/>
          <w:b/>
          <w:sz w:val="20"/>
          <w:szCs w:val="24"/>
        </w:rPr>
      </w:pPr>
      <w:r w:rsidRPr="00FB60E2">
        <w:rPr>
          <w:rFonts w:ascii="Times New Roman" w:hAnsi="Times New Roman" w:cs="Times New Roman"/>
          <w:sz w:val="20"/>
          <w:szCs w:val="24"/>
        </w:rPr>
        <w:t>Under optimized conditions, the batch fermentation gave the highest ethanol concentration of 18.31 g/l with highest values of volatile compounds such as acetaldehyde 10.51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FB60E2">
        <w:rPr>
          <w:rFonts w:ascii="Times New Roman" w:hAnsi="Times New Roman" w:cs="Times New Roman"/>
          <w:sz w:val="20"/>
          <w:szCs w:val="24"/>
        </w:rPr>
        <w:t>mg/l, propanol 10.76 mg/l, 2-</w:t>
      </w:r>
      <w:r>
        <w:rPr>
          <w:rFonts w:ascii="Times New Roman" w:hAnsi="Times New Roman" w:cs="Times New Roman"/>
          <w:sz w:val="20"/>
          <w:szCs w:val="24"/>
        </w:rPr>
        <w:t>methyl-1-butanol 23.17 mg/l, 3-methyl-1-butanol 41.94 mg/l, 2-methyl-</w:t>
      </w:r>
      <w:r w:rsidRPr="00FB60E2">
        <w:rPr>
          <w:rFonts w:ascii="Times New Roman" w:hAnsi="Times New Roman" w:cs="Times New Roman"/>
          <w:sz w:val="20"/>
          <w:szCs w:val="24"/>
        </w:rPr>
        <w:t xml:space="preserve">1-propanol 31.81 mg/l and ethyl acetate 2.24 mg/l. Furthermore, the production of bioethanol on same conditions on </w:t>
      </w:r>
      <w:r w:rsidRPr="00FB60E2">
        <w:rPr>
          <w:rFonts w:ascii="Times New Roman" w:hAnsi="Times New Roman" w:cs="Times New Roman"/>
          <w:sz w:val="20"/>
          <w:szCs w:val="24"/>
        </w:rPr>
        <w:t xml:space="preserve">Cheese Whey Powder </w:t>
      </w:r>
      <w:r w:rsidRPr="00FB60E2">
        <w:rPr>
          <w:rFonts w:ascii="Times New Roman" w:hAnsi="Times New Roman" w:cs="Times New Roman"/>
          <w:sz w:val="20"/>
          <w:szCs w:val="24"/>
        </w:rPr>
        <w:t>(CWP) of 20 % (w/v) gave a concentration of 64 g/l.</w:t>
      </w:r>
      <w:r w:rsidRPr="00FB60E2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This finding demonstrated that cheese whey can be used as a sustainable feedstock for </w:t>
      </w:r>
      <w:proofErr w:type="spellStart"/>
      <w:r w:rsidRPr="00FB60E2">
        <w:rPr>
          <w:rFonts w:ascii="Times New Roman" w:hAnsi="Times New Roman" w:cs="Times New Roman"/>
          <w:sz w:val="20"/>
          <w:szCs w:val="24"/>
          <w:shd w:val="clear" w:color="auto" w:fill="FFFFFF"/>
        </w:rPr>
        <w:t>biorefineries</w:t>
      </w:r>
      <w:proofErr w:type="spellEnd"/>
      <w:r w:rsidRPr="00FB60E2">
        <w:rPr>
          <w:rFonts w:ascii="Times New Roman" w:hAnsi="Times New Roman" w:cs="Times New Roman"/>
          <w:sz w:val="20"/>
          <w:szCs w:val="24"/>
          <w:shd w:val="clear" w:color="auto" w:fill="FFFFFF"/>
        </w:rPr>
        <w:t>.</w:t>
      </w:r>
      <w:r w:rsidRPr="00FB60E2">
        <w:rPr>
          <w:rFonts w:ascii="Times New Roman" w:hAnsi="Times New Roman" w:cs="Times New Roman"/>
          <w:b/>
          <w:sz w:val="20"/>
          <w:szCs w:val="24"/>
        </w:rPr>
        <w:t xml:space="preserve"> </w:t>
      </w:r>
    </w:p>
    <w:p w:rsidR="00FB60E2" w:rsidRPr="00FB60E2" w:rsidRDefault="00FB60E2" w:rsidP="00FB60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0E2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FB60E2" w:rsidRPr="00FB60E2" w:rsidRDefault="00FB60E2" w:rsidP="00FB60E2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FB60E2">
        <w:rPr>
          <w:rFonts w:ascii="Times New Roman" w:hAnsi="Times New Roman" w:cs="Times New Roman"/>
          <w:sz w:val="20"/>
          <w:szCs w:val="24"/>
        </w:rPr>
        <w:t>Khaled</w:t>
      </w:r>
      <w:proofErr w:type="spellEnd"/>
      <w:r w:rsidRPr="00FB60E2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B60E2">
        <w:rPr>
          <w:rFonts w:ascii="Times New Roman" w:hAnsi="Times New Roman" w:cs="Times New Roman"/>
          <w:sz w:val="20"/>
          <w:szCs w:val="24"/>
        </w:rPr>
        <w:t>Boudjema</w:t>
      </w:r>
      <w:proofErr w:type="spellEnd"/>
      <w:r w:rsidRPr="00FB60E2">
        <w:rPr>
          <w:rFonts w:ascii="Times New Roman" w:hAnsi="Times New Roman" w:cs="Times New Roman"/>
          <w:sz w:val="20"/>
          <w:szCs w:val="24"/>
        </w:rPr>
        <w:t xml:space="preserve"> is an assistant-teacher in department of Biology and a researcher in research laboratory of food technology at the Universit</w:t>
      </w:r>
      <w:r>
        <w:rPr>
          <w:rFonts w:ascii="Times New Roman" w:hAnsi="Times New Roman" w:cs="Times New Roman"/>
          <w:sz w:val="20"/>
          <w:szCs w:val="24"/>
        </w:rPr>
        <w:t>y of</w:t>
      </w:r>
      <w:r w:rsidRPr="00FB60E2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B60E2">
        <w:rPr>
          <w:rFonts w:ascii="Times New Roman" w:hAnsi="Times New Roman" w:cs="Times New Roman"/>
          <w:sz w:val="20"/>
          <w:szCs w:val="24"/>
        </w:rPr>
        <w:t>M’Hamed</w:t>
      </w:r>
      <w:proofErr w:type="spellEnd"/>
      <w:r w:rsidRPr="00FB60E2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B60E2">
        <w:rPr>
          <w:rFonts w:ascii="Times New Roman" w:hAnsi="Times New Roman" w:cs="Times New Roman"/>
          <w:sz w:val="20"/>
          <w:szCs w:val="24"/>
        </w:rPr>
        <w:t>Bougara</w:t>
      </w:r>
      <w:proofErr w:type="spellEnd"/>
      <w:r w:rsidRPr="00FB60E2">
        <w:rPr>
          <w:rFonts w:ascii="Times New Roman" w:hAnsi="Times New Roman" w:cs="Times New Roman"/>
          <w:sz w:val="20"/>
          <w:szCs w:val="24"/>
        </w:rPr>
        <w:t xml:space="preserve">, </w:t>
      </w:r>
      <w:r w:rsidRPr="00FB60E2">
        <w:rPr>
          <w:rFonts w:ascii="Times New Roman" w:hAnsi="Times New Roman" w:cs="Times New Roman"/>
          <w:sz w:val="20"/>
          <w:szCs w:val="24"/>
        </w:rPr>
        <w:t>Algeria</w:t>
      </w:r>
      <w:r w:rsidRPr="00FB60E2">
        <w:rPr>
          <w:rFonts w:ascii="Times New Roman" w:hAnsi="Times New Roman" w:cs="Times New Roman"/>
          <w:sz w:val="20"/>
          <w:szCs w:val="24"/>
        </w:rPr>
        <w:t>.</w:t>
      </w:r>
    </w:p>
    <w:sectPr w:rsidR="00FB60E2" w:rsidRPr="00FB6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0E2"/>
    <w:rsid w:val="0032354D"/>
    <w:rsid w:val="00474203"/>
    <w:rsid w:val="00535872"/>
    <w:rsid w:val="00924B33"/>
    <w:rsid w:val="00FB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2023-06-08T09:41:00Z</dcterms:created>
  <dcterms:modified xsi:type="dcterms:W3CDTF">2023-06-08T09:50:00Z</dcterms:modified>
</cp:coreProperties>
</file>