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54120">
      <w:pPr>
        <w:rPr>
          <w:rFonts w:ascii="Times New Roman" w:hAnsi="Times New Roman" w:cs="Times New Roman"/>
          <w:b/>
          <w:sz w:val="32"/>
        </w:rPr>
      </w:pPr>
      <w:bookmarkStart w:id="0" w:name="_GoBack"/>
      <w:r w:rsidRPr="00E54120">
        <w:rPr>
          <w:rFonts w:ascii="Times New Roman" w:hAnsi="Times New Roman" w:cs="Times New Roman"/>
          <w:b/>
          <w:sz w:val="32"/>
        </w:rPr>
        <w:t>Effect of client-centered and reality</w:t>
      </w:r>
      <w:r>
        <w:rPr>
          <w:rFonts w:ascii="Times New Roman" w:hAnsi="Times New Roman" w:cs="Times New Roman"/>
          <w:b/>
          <w:sz w:val="32"/>
        </w:rPr>
        <w:t xml:space="preserve"> </w:t>
      </w:r>
      <w:r w:rsidRPr="00E54120">
        <w:rPr>
          <w:rFonts w:ascii="Times New Roman" w:hAnsi="Times New Roman" w:cs="Times New Roman"/>
          <w:b/>
          <w:sz w:val="32"/>
        </w:rPr>
        <w:t xml:space="preserve">therapies on the coping strategies of sexually harassed students in tertiary institutions in </w:t>
      </w:r>
      <w:proofErr w:type="spellStart"/>
      <w:r w:rsidRPr="00E54120">
        <w:rPr>
          <w:rFonts w:ascii="Times New Roman" w:hAnsi="Times New Roman" w:cs="Times New Roman"/>
          <w:b/>
          <w:sz w:val="32"/>
        </w:rPr>
        <w:t>Taraba</w:t>
      </w:r>
      <w:proofErr w:type="spellEnd"/>
      <w:r w:rsidRPr="00E54120">
        <w:rPr>
          <w:rFonts w:ascii="Times New Roman" w:hAnsi="Times New Roman" w:cs="Times New Roman"/>
          <w:b/>
          <w:sz w:val="32"/>
        </w:rPr>
        <w:t xml:space="preserve"> State, Nigeria</w:t>
      </w:r>
    </w:p>
    <w:p w:rsidR="00E54120" w:rsidRDefault="00E54120">
      <w:pPr>
        <w:rPr>
          <w:rFonts w:ascii="Times New Roman" w:hAnsi="Times New Roman" w:cs="Times New Roman"/>
          <w:sz w:val="24"/>
        </w:rPr>
      </w:pPr>
      <w:proofErr w:type="spellStart"/>
      <w:r w:rsidRPr="00E54120">
        <w:rPr>
          <w:rFonts w:ascii="Times New Roman" w:hAnsi="Times New Roman" w:cs="Times New Roman"/>
          <w:sz w:val="24"/>
        </w:rPr>
        <w:t>Matsayi</w:t>
      </w:r>
      <w:proofErr w:type="spellEnd"/>
      <w:r w:rsidRPr="00E54120">
        <w:rPr>
          <w:rFonts w:ascii="Times New Roman" w:hAnsi="Times New Roman" w:cs="Times New Roman"/>
          <w:sz w:val="24"/>
        </w:rPr>
        <w:t xml:space="preserve"> Lucy </w:t>
      </w:r>
      <w:proofErr w:type="spellStart"/>
      <w:r w:rsidRPr="00E54120">
        <w:rPr>
          <w:rFonts w:ascii="Times New Roman" w:hAnsi="Times New Roman" w:cs="Times New Roman"/>
          <w:sz w:val="24"/>
        </w:rPr>
        <w:t>Aji</w:t>
      </w:r>
      <w:proofErr w:type="spellEnd"/>
    </w:p>
    <w:p w:rsidR="00E54120" w:rsidRPr="00E54120" w:rsidRDefault="00E54120">
      <w:pPr>
        <w:rPr>
          <w:rFonts w:ascii="Times New Roman" w:hAnsi="Times New Roman" w:cs="Times New Roman"/>
        </w:rPr>
      </w:pPr>
      <w:proofErr w:type="spellStart"/>
      <w:r w:rsidRPr="00E54120">
        <w:rPr>
          <w:rFonts w:ascii="Times New Roman" w:hAnsi="Times New Roman" w:cs="Times New Roman"/>
        </w:rPr>
        <w:t>Taraba</w:t>
      </w:r>
      <w:proofErr w:type="spellEnd"/>
      <w:r w:rsidRPr="00E54120">
        <w:rPr>
          <w:rFonts w:ascii="Times New Roman" w:hAnsi="Times New Roman" w:cs="Times New Roman"/>
        </w:rPr>
        <w:t xml:space="preserve"> State University, Nigeria</w:t>
      </w:r>
    </w:p>
    <w:p w:rsidR="00E54120" w:rsidRPr="00E54120" w:rsidRDefault="00E54120" w:rsidP="00E54120">
      <w:pPr>
        <w:jc w:val="center"/>
        <w:rPr>
          <w:rFonts w:ascii="Times New Roman" w:hAnsi="Times New Roman" w:cs="Times New Roman"/>
          <w:b/>
          <w:sz w:val="24"/>
        </w:rPr>
      </w:pPr>
      <w:r w:rsidRPr="00E54120">
        <w:rPr>
          <w:rFonts w:ascii="Times New Roman" w:hAnsi="Times New Roman" w:cs="Times New Roman"/>
          <w:b/>
          <w:sz w:val="24"/>
        </w:rPr>
        <w:t>Abstract</w:t>
      </w:r>
    </w:p>
    <w:p w:rsidR="00E54120" w:rsidRPr="00E54120" w:rsidRDefault="00E54120" w:rsidP="00E54120">
      <w:pPr>
        <w:jc w:val="both"/>
        <w:rPr>
          <w:rFonts w:ascii="Times New Roman" w:hAnsi="Times New Roman" w:cs="Times New Roman"/>
          <w:sz w:val="20"/>
        </w:rPr>
      </w:pPr>
      <w:r w:rsidRPr="00E54120">
        <w:rPr>
          <w:rFonts w:ascii="Times New Roman" w:hAnsi="Times New Roman" w:cs="Times New Roman"/>
          <w:b/>
          <w:sz w:val="20"/>
        </w:rPr>
        <w:t>Statement of the problem:</w:t>
      </w:r>
      <w:r w:rsidRPr="00E54120">
        <w:rPr>
          <w:rFonts w:ascii="Times New Roman" w:hAnsi="Times New Roman" w:cs="Times New Roman"/>
          <w:sz w:val="20"/>
        </w:rPr>
        <w:t xml:space="preserve"> Globally sexual harassment is common social problem in educational settings. It is becoming a cankerworm that is eating deep in Nigerians tertiary institutions. Research focusing on the effects of client-</w:t>
      </w:r>
      <w:r w:rsidRPr="00E54120">
        <w:rPr>
          <w:rFonts w:ascii="Times New Roman" w:hAnsi="Times New Roman" w:cs="Times New Roman"/>
          <w:sz w:val="20"/>
        </w:rPr>
        <w:t>centered</w:t>
      </w:r>
      <w:r w:rsidRPr="00E54120">
        <w:rPr>
          <w:rFonts w:ascii="Times New Roman" w:hAnsi="Times New Roman" w:cs="Times New Roman"/>
          <w:sz w:val="20"/>
        </w:rPr>
        <w:t xml:space="preserve"> and reality therapies on the coping strategies of sexually harassed students in tertiary institutions is limited. This study examined the effects of client-</w:t>
      </w:r>
      <w:r w:rsidRPr="00E54120">
        <w:rPr>
          <w:rFonts w:ascii="Times New Roman" w:hAnsi="Times New Roman" w:cs="Times New Roman"/>
          <w:sz w:val="20"/>
        </w:rPr>
        <w:t>centered</w:t>
      </w:r>
      <w:r w:rsidRPr="00E54120">
        <w:rPr>
          <w:rFonts w:ascii="Times New Roman" w:hAnsi="Times New Roman" w:cs="Times New Roman"/>
          <w:sz w:val="20"/>
        </w:rPr>
        <w:t xml:space="preserve"> and reality therapies on the coping strategies of sexually harassed students in tertiary institutions in </w:t>
      </w:r>
      <w:proofErr w:type="spellStart"/>
      <w:r w:rsidRPr="00E54120">
        <w:rPr>
          <w:rFonts w:ascii="Times New Roman" w:hAnsi="Times New Roman" w:cs="Times New Roman"/>
          <w:sz w:val="20"/>
        </w:rPr>
        <w:t>Taraba</w:t>
      </w:r>
      <w:proofErr w:type="spellEnd"/>
      <w:r w:rsidRPr="00E54120">
        <w:rPr>
          <w:rFonts w:ascii="Times New Roman" w:hAnsi="Times New Roman" w:cs="Times New Roman"/>
          <w:sz w:val="20"/>
        </w:rPr>
        <w:t xml:space="preserve"> State, Nigeria. It also attempted to find out the gender difference in the effect of client-</w:t>
      </w:r>
      <w:r w:rsidRPr="00E54120">
        <w:rPr>
          <w:rFonts w:ascii="Times New Roman" w:hAnsi="Times New Roman" w:cs="Times New Roman"/>
          <w:sz w:val="20"/>
        </w:rPr>
        <w:t>centered</w:t>
      </w:r>
      <w:r w:rsidRPr="00E54120">
        <w:rPr>
          <w:rFonts w:ascii="Times New Roman" w:hAnsi="Times New Roman" w:cs="Times New Roman"/>
          <w:sz w:val="20"/>
        </w:rPr>
        <w:t xml:space="preserve"> and reality therapies on the coping strategies of sexually harassed students. </w:t>
      </w:r>
    </w:p>
    <w:p w:rsidR="00E54120" w:rsidRPr="00E54120" w:rsidRDefault="00E54120" w:rsidP="00E54120">
      <w:pPr>
        <w:jc w:val="both"/>
        <w:rPr>
          <w:rFonts w:ascii="Times New Roman" w:hAnsi="Times New Roman" w:cs="Times New Roman"/>
          <w:sz w:val="20"/>
        </w:rPr>
      </w:pPr>
      <w:r w:rsidRPr="00E54120">
        <w:rPr>
          <w:rFonts w:ascii="Times New Roman" w:hAnsi="Times New Roman" w:cs="Times New Roman"/>
          <w:b/>
          <w:sz w:val="20"/>
        </w:rPr>
        <w:t>Methodology &amp; theoretical orientation:</w:t>
      </w:r>
      <w:r w:rsidRPr="00E54120">
        <w:rPr>
          <w:rFonts w:ascii="Times New Roman" w:hAnsi="Times New Roman" w:cs="Times New Roman"/>
          <w:sz w:val="20"/>
        </w:rPr>
        <w:t xml:space="preserve"> The researchers employed a quasi-experimental and pretest -posttest design with control group. The statistical population comprised all the 250 sexually harassed students in tertiary institutions, out of which 20 students were selected using convenience sampling. The students who have been sexually harassed were then randomly assigned to the experimental and control groups. The experimental group subsequently underwent six 60-minute sessions of reality therapy, while the control group received placebo treatment on drug abuse. The research tool included Sexual </w:t>
      </w:r>
      <w:proofErr w:type="spellStart"/>
      <w:r w:rsidRPr="00E54120">
        <w:rPr>
          <w:rFonts w:ascii="Times New Roman" w:hAnsi="Times New Roman" w:cs="Times New Roman"/>
          <w:sz w:val="20"/>
        </w:rPr>
        <w:t>Harassedment</w:t>
      </w:r>
      <w:proofErr w:type="spellEnd"/>
      <w:r w:rsidRPr="00E54120">
        <w:rPr>
          <w:rFonts w:ascii="Times New Roman" w:hAnsi="Times New Roman" w:cs="Times New Roman"/>
          <w:sz w:val="20"/>
        </w:rPr>
        <w:t xml:space="preserve"> Battery (SHB). Inferential statistics of Analysis of Covariance (ANCOVA) was used to analyze the data. </w:t>
      </w:r>
      <w:proofErr w:type="spellStart"/>
      <w:r w:rsidRPr="00E54120">
        <w:rPr>
          <w:rFonts w:ascii="Times New Roman" w:hAnsi="Times New Roman" w:cs="Times New Roman"/>
          <w:sz w:val="20"/>
        </w:rPr>
        <w:t>Cronbach</w:t>
      </w:r>
      <w:proofErr w:type="spellEnd"/>
      <w:r w:rsidRPr="00E54120">
        <w:rPr>
          <w:rFonts w:ascii="Times New Roman" w:hAnsi="Times New Roman" w:cs="Times New Roman"/>
          <w:sz w:val="20"/>
        </w:rPr>
        <w:t xml:space="preserve"> Alpha coefficient was used to estimate the reliability coefficient of 0.79 for the SHB. </w:t>
      </w:r>
    </w:p>
    <w:p w:rsidR="00E54120" w:rsidRDefault="00E54120" w:rsidP="00E54120">
      <w:pPr>
        <w:jc w:val="both"/>
        <w:rPr>
          <w:rFonts w:ascii="Times New Roman" w:hAnsi="Times New Roman" w:cs="Times New Roman"/>
          <w:sz w:val="20"/>
        </w:rPr>
      </w:pPr>
      <w:r w:rsidRPr="00E54120">
        <w:rPr>
          <w:rFonts w:ascii="Times New Roman" w:hAnsi="Times New Roman" w:cs="Times New Roman"/>
          <w:b/>
          <w:sz w:val="20"/>
        </w:rPr>
        <w:t>Findings:</w:t>
      </w:r>
      <w:r w:rsidRPr="00E54120">
        <w:rPr>
          <w:rFonts w:ascii="Times New Roman" w:hAnsi="Times New Roman" w:cs="Times New Roman"/>
          <w:sz w:val="20"/>
        </w:rPr>
        <w:t xml:space="preserve"> The following findings were recorded:</w:t>
      </w:r>
      <w:r>
        <w:rPr>
          <w:rFonts w:ascii="Times New Roman" w:hAnsi="Times New Roman" w:cs="Times New Roman"/>
          <w:sz w:val="20"/>
        </w:rPr>
        <w:t xml:space="preserve"> </w:t>
      </w:r>
      <w:r w:rsidRPr="00E54120">
        <w:rPr>
          <w:rFonts w:ascii="Times New Roman" w:hAnsi="Times New Roman" w:cs="Times New Roman"/>
          <w:sz w:val="20"/>
        </w:rPr>
        <w:t>(</w:t>
      </w:r>
      <w:proofErr w:type="spellStart"/>
      <w:r w:rsidRPr="00E54120">
        <w:rPr>
          <w:rFonts w:ascii="Times New Roman" w:hAnsi="Times New Roman" w:cs="Times New Roman"/>
          <w:sz w:val="20"/>
        </w:rPr>
        <w:t>i</w:t>
      </w:r>
      <w:proofErr w:type="spellEnd"/>
      <w:r w:rsidRPr="00E54120">
        <w:rPr>
          <w:rFonts w:ascii="Times New Roman" w:hAnsi="Times New Roman" w:cs="Times New Roman"/>
          <w:sz w:val="20"/>
        </w:rPr>
        <w:t>) Client-</w:t>
      </w:r>
      <w:r w:rsidRPr="00E54120">
        <w:rPr>
          <w:rFonts w:ascii="Times New Roman" w:hAnsi="Times New Roman" w:cs="Times New Roman"/>
          <w:sz w:val="20"/>
        </w:rPr>
        <w:t>centered</w:t>
      </w:r>
      <w:r w:rsidRPr="00E54120">
        <w:rPr>
          <w:rFonts w:ascii="Times New Roman" w:hAnsi="Times New Roman" w:cs="Times New Roman"/>
          <w:sz w:val="20"/>
        </w:rPr>
        <w:t xml:space="preserve"> and reality therapies had effectively increased the coping strategies of students and (ii) there is no significant mean difference between male and female students in the effectiveness of client-</w:t>
      </w:r>
      <w:r w:rsidRPr="00E54120">
        <w:rPr>
          <w:rFonts w:ascii="Times New Roman" w:hAnsi="Times New Roman" w:cs="Times New Roman"/>
          <w:sz w:val="20"/>
        </w:rPr>
        <w:t>centered</w:t>
      </w:r>
      <w:r w:rsidRPr="00E54120">
        <w:rPr>
          <w:rFonts w:ascii="Times New Roman" w:hAnsi="Times New Roman" w:cs="Times New Roman"/>
          <w:sz w:val="20"/>
        </w:rPr>
        <w:t xml:space="preserve"> and reality therapies on coping strategies of students.</w:t>
      </w:r>
    </w:p>
    <w:p w:rsidR="00E54120" w:rsidRDefault="00E54120" w:rsidP="00E54120">
      <w:pPr>
        <w:jc w:val="both"/>
        <w:rPr>
          <w:rFonts w:ascii="Times New Roman" w:hAnsi="Times New Roman" w:cs="Times New Roman"/>
          <w:sz w:val="20"/>
        </w:rPr>
      </w:pPr>
      <w:r w:rsidRPr="00E54120">
        <w:rPr>
          <w:rFonts w:ascii="Times New Roman" w:hAnsi="Times New Roman" w:cs="Times New Roman"/>
          <w:b/>
          <w:sz w:val="20"/>
        </w:rPr>
        <w:t>Conclusion:</w:t>
      </w:r>
      <w:r w:rsidRPr="00E54120">
        <w:rPr>
          <w:rFonts w:ascii="Times New Roman" w:hAnsi="Times New Roman" w:cs="Times New Roman"/>
          <w:sz w:val="20"/>
        </w:rPr>
        <w:t xml:space="preserve"> Based on the outcome of the study, it was concluded that psychological interventions using client-centered and reality therapies successfully increase the coping strategies of students who have been sexual harassed tertiary institutions in </w:t>
      </w:r>
      <w:proofErr w:type="spellStart"/>
      <w:r w:rsidRPr="00E54120">
        <w:rPr>
          <w:rFonts w:ascii="Times New Roman" w:hAnsi="Times New Roman" w:cs="Times New Roman"/>
          <w:sz w:val="20"/>
        </w:rPr>
        <w:t>Taraba</w:t>
      </w:r>
      <w:proofErr w:type="spellEnd"/>
      <w:r w:rsidRPr="00E54120">
        <w:rPr>
          <w:rFonts w:ascii="Times New Roman" w:hAnsi="Times New Roman" w:cs="Times New Roman"/>
          <w:sz w:val="20"/>
        </w:rPr>
        <w:t xml:space="preserve"> State. Hence, conscious efforts must be made by lecturers, guidance </w:t>
      </w:r>
      <w:proofErr w:type="spellStart"/>
      <w:r w:rsidRPr="00E54120">
        <w:rPr>
          <w:rFonts w:ascii="Times New Roman" w:hAnsi="Times New Roman" w:cs="Times New Roman"/>
          <w:sz w:val="20"/>
        </w:rPr>
        <w:t>counsellors</w:t>
      </w:r>
      <w:proofErr w:type="spellEnd"/>
      <w:r w:rsidRPr="00E54120">
        <w:rPr>
          <w:rFonts w:ascii="Times New Roman" w:hAnsi="Times New Roman" w:cs="Times New Roman"/>
          <w:sz w:val="20"/>
        </w:rPr>
        <w:t xml:space="preserve">, school management and the State Government to focus on using these therapies and provide good </w:t>
      </w:r>
      <w:proofErr w:type="spellStart"/>
      <w:r w:rsidRPr="00E54120">
        <w:rPr>
          <w:rFonts w:ascii="Times New Roman" w:hAnsi="Times New Roman" w:cs="Times New Roman"/>
          <w:sz w:val="20"/>
        </w:rPr>
        <w:t>counselling</w:t>
      </w:r>
      <w:proofErr w:type="spellEnd"/>
      <w:r w:rsidRPr="00E54120">
        <w:rPr>
          <w:rFonts w:ascii="Times New Roman" w:hAnsi="Times New Roman" w:cs="Times New Roman"/>
          <w:sz w:val="20"/>
        </w:rPr>
        <w:t xml:space="preserve"> on gender factors. This will increase the coping strategies of students who have been sexually. With this, the issue of stud</w:t>
      </w:r>
      <w:r>
        <w:rPr>
          <w:rFonts w:ascii="Times New Roman" w:hAnsi="Times New Roman" w:cs="Times New Roman"/>
          <w:sz w:val="20"/>
        </w:rPr>
        <w:t>ents feeling depressed, anxious</w:t>
      </w:r>
      <w:r w:rsidRPr="00E54120">
        <w:rPr>
          <w:rFonts w:ascii="Times New Roman" w:hAnsi="Times New Roman" w:cs="Times New Roman"/>
          <w:sz w:val="20"/>
        </w:rPr>
        <w:t xml:space="preserve"> and having mental health problems will be a thing of the past.</w:t>
      </w:r>
    </w:p>
    <w:p w:rsidR="00E54120" w:rsidRPr="00E54120" w:rsidRDefault="00E54120" w:rsidP="00E54120">
      <w:pPr>
        <w:rPr>
          <w:rFonts w:ascii="Times New Roman" w:hAnsi="Times New Roman" w:cs="Times New Roman"/>
          <w:b/>
          <w:sz w:val="24"/>
        </w:rPr>
      </w:pPr>
      <w:r w:rsidRPr="00E54120">
        <w:rPr>
          <w:rFonts w:ascii="Times New Roman" w:hAnsi="Times New Roman" w:cs="Times New Roman"/>
          <w:b/>
          <w:sz w:val="24"/>
        </w:rPr>
        <w:t>Biography</w:t>
      </w:r>
    </w:p>
    <w:p w:rsidR="00E54120" w:rsidRPr="00E54120" w:rsidRDefault="00E54120" w:rsidP="00E54120">
      <w:pPr>
        <w:jc w:val="both"/>
        <w:rPr>
          <w:rFonts w:ascii="Times New Roman" w:hAnsi="Times New Roman" w:cs="Times New Roman"/>
          <w:sz w:val="20"/>
        </w:rPr>
      </w:pPr>
      <w:r w:rsidRPr="00E54120">
        <w:rPr>
          <w:rFonts w:ascii="Times New Roman" w:hAnsi="Times New Roman" w:cs="Times New Roman"/>
          <w:sz w:val="20"/>
        </w:rPr>
        <w:t xml:space="preserve">Lucy </w:t>
      </w:r>
      <w:proofErr w:type="spellStart"/>
      <w:r w:rsidRPr="00E54120">
        <w:rPr>
          <w:rFonts w:ascii="Times New Roman" w:hAnsi="Times New Roman" w:cs="Times New Roman"/>
          <w:sz w:val="20"/>
        </w:rPr>
        <w:t>Matsayi</w:t>
      </w:r>
      <w:proofErr w:type="spellEnd"/>
      <w:r w:rsidRPr="00E54120">
        <w:rPr>
          <w:rFonts w:ascii="Times New Roman" w:hAnsi="Times New Roman" w:cs="Times New Roman"/>
          <w:sz w:val="20"/>
        </w:rPr>
        <w:t xml:space="preserve"> </w:t>
      </w:r>
      <w:proofErr w:type="spellStart"/>
      <w:r w:rsidRPr="00E54120">
        <w:rPr>
          <w:rFonts w:ascii="Times New Roman" w:hAnsi="Times New Roman" w:cs="Times New Roman"/>
          <w:sz w:val="20"/>
        </w:rPr>
        <w:t>Aji</w:t>
      </w:r>
      <w:proofErr w:type="spellEnd"/>
      <w:r w:rsidRPr="00E54120">
        <w:rPr>
          <w:rFonts w:ascii="Times New Roman" w:hAnsi="Times New Roman" w:cs="Times New Roman"/>
          <w:sz w:val="20"/>
        </w:rPr>
        <w:t xml:space="preserve"> studied guidance and counseling at </w:t>
      </w:r>
      <w:proofErr w:type="spellStart"/>
      <w:r w:rsidRPr="00E54120">
        <w:rPr>
          <w:rFonts w:ascii="Times New Roman" w:hAnsi="Times New Roman" w:cs="Times New Roman"/>
          <w:sz w:val="20"/>
        </w:rPr>
        <w:t>Taraba</w:t>
      </w:r>
      <w:proofErr w:type="spellEnd"/>
      <w:r w:rsidRPr="00E54120">
        <w:rPr>
          <w:rFonts w:ascii="Times New Roman" w:hAnsi="Times New Roman" w:cs="Times New Roman"/>
          <w:sz w:val="20"/>
        </w:rPr>
        <w:t xml:space="preserve"> State University. She has been working as a </w:t>
      </w:r>
      <w:proofErr w:type="spellStart"/>
      <w:r w:rsidRPr="00E54120">
        <w:rPr>
          <w:rFonts w:ascii="Times New Roman" w:hAnsi="Times New Roman" w:cs="Times New Roman"/>
          <w:sz w:val="20"/>
        </w:rPr>
        <w:t>counsellor</w:t>
      </w:r>
      <w:proofErr w:type="spellEnd"/>
      <w:r w:rsidRPr="00E54120">
        <w:rPr>
          <w:rFonts w:ascii="Times New Roman" w:hAnsi="Times New Roman" w:cs="Times New Roman"/>
          <w:sz w:val="20"/>
        </w:rPr>
        <w:t xml:space="preserve"> and a lecturer in the formation of </w:t>
      </w:r>
      <w:proofErr w:type="spellStart"/>
      <w:r w:rsidRPr="00E54120">
        <w:rPr>
          <w:rFonts w:ascii="Times New Roman" w:hAnsi="Times New Roman" w:cs="Times New Roman"/>
          <w:sz w:val="20"/>
        </w:rPr>
        <w:t>counsellors</w:t>
      </w:r>
      <w:proofErr w:type="spellEnd"/>
      <w:r w:rsidRPr="00E54120">
        <w:rPr>
          <w:rFonts w:ascii="Times New Roman" w:hAnsi="Times New Roman" w:cs="Times New Roman"/>
          <w:sz w:val="20"/>
        </w:rPr>
        <w:t xml:space="preserve">, occupational therapists and teachers since 2019. She has been doing scientific work and has published over 10 articles about psychological wellbeing, psychological and </w:t>
      </w:r>
      <w:r w:rsidRPr="00E54120">
        <w:rPr>
          <w:rFonts w:ascii="Times New Roman" w:hAnsi="Times New Roman" w:cs="Times New Roman"/>
          <w:sz w:val="20"/>
        </w:rPr>
        <w:t>sociological</w:t>
      </w:r>
      <w:r w:rsidRPr="00E54120">
        <w:rPr>
          <w:rFonts w:ascii="Times New Roman" w:hAnsi="Times New Roman" w:cs="Times New Roman"/>
          <w:sz w:val="20"/>
        </w:rPr>
        <w:t xml:space="preserve"> adjustment, </w:t>
      </w:r>
      <w:proofErr w:type="gramStart"/>
      <w:r w:rsidRPr="00E54120">
        <w:rPr>
          <w:rFonts w:ascii="Times New Roman" w:hAnsi="Times New Roman" w:cs="Times New Roman"/>
          <w:sz w:val="20"/>
        </w:rPr>
        <w:t>psychosocial</w:t>
      </w:r>
      <w:proofErr w:type="gramEnd"/>
      <w:r w:rsidRPr="00E54120">
        <w:rPr>
          <w:rFonts w:ascii="Times New Roman" w:hAnsi="Times New Roman" w:cs="Times New Roman"/>
          <w:sz w:val="20"/>
        </w:rPr>
        <w:t xml:space="preserve"> factors among other since 2017. She belongs to some registration bodies which include the Teachers Registration of Nigeria and Counseling Association of Nigeria (CASSON). She is currently a PhD student in Guidance and Counseling </w:t>
      </w:r>
      <w:proofErr w:type="spellStart"/>
      <w:r w:rsidRPr="00E54120">
        <w:rPr>
          <w:rFonts w:ascii="Times New Roman" w:hAnsi="Times New Roman" w:cs="Times New Roman"/>
          <w:sz w:val="20"/>
        </w:rPr>
        <w:t>Taraba</w:t>
      </w:r>
      <w:proofErr w:type="spellEnd"/>
      <w:r w:rsidRPr="00E54120">
        <w:rPr>
          <w:rFonts w:ascii="Times New Roman" w:hAnsi="Times New Roman" w:cs="Times New Roman"/>
          <w:sz w:val="20"/>
        </w:rPr>
        <w:t xml:space="preserve"> state University Nigeria.</w:t>
      </w:r>
      <w:bookmarkEnd w:id="0"/>
    </w:p>
    <w:sectPr w:rsidR="00E54120" w:rsidRPr="00E54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120"/>
    <w:rsid w:val="00474203"/>
    <w:rsid w:val="00535872"/>
    <w:rsid w:val="00924B33"/>
    <w:rsid w:val="00E54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501</Words>
  <Characters>2859</Characters>
  <Application>Microsoft Office Word</Application>
  <DocSecurity>0</DocSecurity>
  <Lines>23</Lines>
  <Paragraphs>6</Paragraphs>
  <ScaleCrop>false</ScaleCrop>
  <Company/>
  <LinksUpToDate>false</LinksUpToDate>
  <CharactersWithSpaces>3354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2022-12-02T12:16:00Z</dcterms:created>
  <dcterms:modified xsi:type="dcterms:W3CDTF">2022-12-02T12:26:00Z</dcterms:modified>
</cp:coreProperties>
</file>