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43F58" w:rsidP="00D43F5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43F58">
        <w:rPr>
          <w:rFonts w:ascii="Times New Roman" w:hAnsi="Times New Roman" w:cs="Times New Roman"/>
          <w:b/>
          <w:sz w:val="32"/>
        </w:rPr>
        <w:t xml:space="preserve">Assessment of antioxidant and antimicrobial activities of </w:t>
      </w:r>
      <w:proofErr w:type="spellStart"/>
      <w:r w:rsidRPr="00D43F58">
        <w:rPr>
          <w:rFonts w:ascii="Times New Roman" w:hAnsi="Times New Roman" w:cs="Times New Roman"/>
          <w:b/>
          <w:i/>
          <w:sz w:val="32"/>
        </w:rPr>
        <w:t>Ziziphus</w:t>
      </w:r>
      <w:proofErr w:type="spellEnd"/>
      <w:r w:rsidRPr="00D43F58">
        <w:rPr>
          <w:rFonts w:ascii="Times New Roman" w:hAnsi="Times New Roman" w:cs="Times New Roman"/>
          <w:b/>
          <w:sz w:val="32"/>
        </w:rPr>
        <w:t xml:space="preserve"> leaves extract and its pharmaceutical applications</w:t>
      </w:r>
    </w:p>
    <w:p w:rsidR="00D43F58" w:rsidRDefault="00D43F58" w:rsidP="00D43F58">
      <w:pPr>
        <w:rPr>
          <w:rFonts w:ascii="Times New Roman" w:hAnsi="Times New Roman" w:cs="Times New Roman"/>
          <w:sz w:val="24"/>
        </w:rPr>
      </w:pPr>
      <w:proofErr w:type="spellStart"/>
      <w:r w:rsidRPr="00D43F58">
        <w:rPr>
          <w:rFonts w:ascii="Times New Roman" w:hAnsi="Times New Roman" w:cs="Times New Roman"/>
          <w:sz w:val="24"/>
        </w:rPr>
        <w:t>Richa</w:t>
      </w:r>
      <w:proofErr w:type="spellEnd"/>
      <w:r w:rsidRPr="00D43F58">
        <w:rPr>
          <w:rFonts w:ascii="Times New Roman" w:hAnsi="Times New Roman" w:cs="Times New Roman"/>
          <w:sz w:val="24"/>
        </w:rPr>
        <w:t xml:space="preserve"> Mishra</w:t>
      </w:r>
    </w:p>
    <w:p w:rsidR="00D43F58" w:rsidRPr="00D43F58" w:rsidRDefault="00D43F58" w:rsidP="00D43F58">
      <w:pPr>
        <w:rPr>
          <w:rFonts w:ascii="Times New Roman" w:hAnsi="Times New Roman" w:cs="Times New Roman"/>
        </w:rPr>
      </w:pPr>
      <w:r w:rsidRPr="00D43F58">
        <w:rPr>
          <w:rFonts w:ascii="Times New Roman" w:hAnsi="Times New Roman" w:cs="Times New Roman"/>
        </w:rPr>
        <w:t xml:space="preserve">Dr. </w:t>
      </w:r>
      <w:proofErr w:type="spellStart"/>
      <w:r w:rsidRPr="00D43F58">
        <w:rPr>
          <w:rFonts w:ascii="Times New Roman" w:hAnsi="Times New Roman" w:cs="Times New Roman"/>
        </w:rPr>
        <w:t>Ramamohar</w:t>
      </w:r>
      <w:proofErr w:type="spellEnd"/>
      <w:r w:rsidRPr="00D43F58">
        <w:rPr>
          <w:rFonts w:ascii="Times New Roman" w:hAnsi="Times New Roman" w:cs="Times New Roman"/>
        </w:rPr>
        <w:t xml:space="preserve"> </w:t>
      </w:r>
      <w:proofErr w:type="spellStart"/>
      <w:r w:rsidRPr="00D43F58">
        <w:rPr>
          <w:rFonts w:ascii="Times New Roman" w:hAnsi="Times New Roman" w:cs="Times New Roman"/>
        </w:rPr>
        <w:t>Lohia</w:t>
      </w:r>
      <w:proofErr w:type="spellEnd"/>
      <w:r w:rsidRPr="00D43F58">
        <w:rPr>
          <w:rFonts w:ascii="Times New Roman" w:hAnsi="Times New Roman" w:cs="Times New Roman"/>
        </w:rPr>
        <w:t xml:space="preserve"> </w:t>
      </w:r>
      <w:proofErr w:type="spellStart"/>
      <w:r w:rsidRPr="00D43F58">
        <w:rPr>
          <w:rFonts w:ascii="Times New Roman" w:hAnsi="Times New Roman" w:cs="Times New Roman"/>
        </w:rPr>
        <w:t>Avadh</w:t>
      </w:r>
      <w:proofErr w:type="spellEnd"/>
      <w:r w:rsidRPr="00D43F58">
        <w:rPr>
          <w:rFonts w:ascii="Times New Roman" w:hAnsi="Times New Roman" w:cs="Times New Roman"/>
        </w:rPr>
        <w:t xml:space="preserve"> University, India</w:t>
      </w:r>
    </w:p>
    <w:p w:rsidR="00D43F58" w:rsidRPr="00D43F58" w:rsidRDefault="00D43F58" w:rsidP="00D43F58">
      <w:pPr>
        <w:jc w:val="center"/>
        <w:rPr>
          <w:rFonts w:ascii="Times New Roman" w:hAnsi="Times New Roman" w:cs="Times New Roman"/>
          <w:b/>
          <w:sz w:val="24"/>
        </w:rPr>
      </w:pPr>
      <w:r w:rsidRPr="00D43F58">
        <w:rPr>
          <w:rFonts w:ascii="Times New Roman" w:hAnsi="Times New Roman" w:cs="Times New Roman"/>
          <w:b/>
          <w:sz w:val="24"/>
        </w:rPr>
        <w:t>Abstract</w:t>
      </w:r>
    </w:p>
    <w:p w:rsidR="00D43F58" w:rsidRPr="00D43F58" w:rsidRDefault="00D43F58" w:rsidP="00D43F58">
      <w:pPr>
        <w:jc w:val="both"/>
        <w:rPr>
          <w:rFonts w:ascii="Times New Roman" w:eastAsia="RotisSerifStd" w:hAnsi="Times New Roman" w:cs="Times New Roman"/>
          <w:sz w:val="20"/>
          <w:szCs w:val="24"/>
        </w:rPr>
      </w:pP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Ziziphus</w:t>
      </w:r>
      <w:proofErr w:type="spellEnd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mauritiana</w:t>
      </w:r>
      <w:proofErr w:type="spellEnd"/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 xml:space="preserve">, also known as Indian jujube and is a tropical fruit tree species belonging to the family </w:t>
      </w:r>
      <w:proofErr w:type="spellStart"/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>Rhamnaceae</w:t>
      </w:r>
      <w:proofErr w:type="spellEnd"/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>.</w:t>
      </w:r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 xml:space="preserve"> </w:t>
      </w:r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 xml:space="preserve">In India, there are 90 or more cultivars, varying in the habit of the tree; leaf shape; fruit form, size, color, flavor and keeping quality; and fruiting season. </w:t>
      </w:r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>Plant is</w:t>
      </w:r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 xml:space="preserve"> used in the treatment of in fever, indigestion, liver disease, </w:t>
      </w:r>
      <w:proofErr w:type="gramStart"/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>diarrhea</w:t>
      </w:r>
      <w:proofErr w:type="gramEnd"/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>, wound healing and jaundice and have various pharmacological properties.</w:t>
      </w:r>
      <w:r w:rsidR="005F1093">
        <w:rPr>
          <w:rFonts w:ascii="Times New Roman" w:eastAsia="RotisSerifStd-Italic" w:hAnsi="Times New Roman" w:cs="Times New Roman"/>
          <w:iCs/>
          <w:sz w:val="20"/>
          <w:szCs w:val="24"/>
        </w:rPr>
        <w:t xml:space="preserve"> </w:t>
      </w: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Ziziphus</w:t>
      </w:r>
      <w:proofErr w:type="spellEnd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mauritiana</w:t>
      </w:r>
      <w:proofErr w:type="spellEnd"/>
      <w:r w:rsidRPr="00D43F58">
        <w:rPr>
          <w:rFonts w:ascii="Times New Roman" w:eastAsia="RotisSerifStd" w:hAnsi="Times New Roman" w:cs="Times New Roman"/>
          <w:sz w:val="20"/>
          <w:szCs w:val="24"/>
        </w:rPr>
        <w:t xml:space="preserve"> is recognized for traditional uses in different areas such as its fruits are consumed globally. The aim of the present study were to measure the presence of different bioactive compounds in </w:t>
      </w:r>
      <w:r w:rsidRPr="00D43F58">
        <w:rPr>
          <w:rFonts w:ascii="Times New Roman" w:hAnsi="Times New Roman" w:cs="Times New Roman"/>
          <w:sz w:val="20"/>
          <w:szCs w:val="24"/>
        </w:rPr>
        <w:t xml:space="preserve">leaf of </w:t>
      </w: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Ziziphus</w:t>
      </w:r>
      <w:proofErr w:type="spellEnd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mauritiana</w:t>
      </w:r>
      <w:proofErr w:type="spellEnd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 xml:space="preserve"> </w:t>
      </w:r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 xml:space="preserve">plant and to </w:t>
      </w:r>
      <w:r w:rsidRPr="00D43F58">
        <w:rPr>
          <w:rFonts w:ascii="Times New Roman" w:hAnsi="Times New Roman" w:cs="Times New Roman"/>
          <w:sz w:val="20"/>
          <w:szCs w:val="24"/>
        </w:rPr>
        <w:t xml:space="preserve">explore </w:t>
      </w:r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>its</w:t>
      </w:r>
      <w:r w:rsidR="005F1093">
        <w:rPr>
          <w:rFonts w:ascii="Times New Roman" w:hAnsi="Times New Roman" w:cs="Times New Roman"/>
          <w:sz w:val="20"/>
          <w:szCs w:val="24"/>
        </w:rPr>
        <w:t xml:space="preserve"> </w:t>
      </w:r>
      <w:r w:rsidRPr="00D43F58">
        <w:rPr>
          <w:rFonts w:ascii="Times New Roman" w:hAnsi="Times New Roman" w:cs="Times New Roman"/>
          <w:sz w:val="20"/>
          <w:szCs w:val="24"/>
        </w:rPr>
        <w:t>antioxidant potential by assaying free radical scavenging activity, superoxide anion radical scavenging activity and reducing power. The study was further carried out to assay the antimicrobial properties by d</w:t>
      </w:r>
      <w:r w:rsidRPr="00D43F58">
        <w:rPr>
          <w:rFonts w:ascii="Times New Roman" w:eastAsia="RotisSerifStd" w:hAnsi="Times New Roman" w:cs="Times New Roman"/>
          <w:sz w:val="20"/>
          <w:szCs w:val="24"/>
        </w:rPr>
        <w:t xml:space="preserve">isc diffusion method </w:t>
      </w:r>
      <w:r w:rsidRPr="00D43F58">
        <w:rPr>
          <w:rFonts w:ascii="Times New Roman" w:hAnsi="Times New Roman" w:cs="Times New Roman"/>
          <w:sz w:val="20"/>
          <w:szCs w:val="24"/>
        </w:rPr>
        <w:t>to ascertain its pharmaceutical application.</w:t>
      </w:r>
      <w:r w:rsidRPr="00D43F58">
        <w:rPr>
          <w:rFonts w:ascii="Times New Roman" w:eastAsia="RotisSerifStd" w:hAnsi="Times New Roman" w:cs="Times New Roman"/>
          <w:sz w:val="20"/>
          <w:szCs w:val="24"/>
        </w:rPr>
        <w:t xml:space="preserve"> The results of the present study showed the presence of high phytochemical constituents such as ascorbic acid, total phenolic, flavonoids and carotenoids in leaf. </w:t>
      </w:r>
      <w:proofErr w:type="spellStart"/>
      <w:r w:rsidRPr="00D43F58">
        <w:rPr>
          <w:rFonts w:ascii="Times New Roman" w:eastAsia="RotisSerifStd" w:hAnsi="Times New Roman" w:cs="Times New Roman"/>
          <w:sz w:val="20"/>
          <w:szCs w:val="24"/>
        </w:rPr>
        <w:t>Methanolic</w:t>
      </w:r>
      <w:proofErr w:type="spellEnd"/>
      <w:r w:rsidRPr="00D43F58">
        <w:rPr>
          <w:rFonts w:ascii="Times New Roman" w:eastAsia="RotisSerifStd" w:hAnsi="Times New Roman" w:cs="Times New Roman"/>
          <w:sz w:val="20"/>
          <w:szCs w:val="24"/>
        </w:rPr>
        <w:t xml:space="preserve"> leaf extract showed that it has significant antioxidant potential and antibacterial activity against pathogenic bacteria. Hence, results obtained in the present study suggest that leaves of </w:t>
      </w:r>
      <w:proofErr w:type="spellStart"/>
      <w:r w:rsidRPr="00D43F58">
        <w:rPr>
          <w:rFonts w:ascii="Times New Roman" w:eastAsia="RotisSerifStd" w:hAnsi="Times New Roman" w:cs="Times New Roman"/>
          <w:i/>
          <w:sz w:val="20"/>
          <w:szCs w:val="24"/>
        </w:rPr>
        <w:t>Ziziphus</w:t>
      </w:r>
      <w:proofErr w:type="spellEnd"/>
      <w:r w:rsidRPr="00D43F58">
        <w:rPr>
          <w:rFonts w:ascii="Times New Roman" w:eastAsia="RotisSerifStd" w:hAnsi="Times New Roman" w:cs="Times New Roman"/>
          <w:i/>
          <w:sz w:val="20"/>
          <w:szCs w:val="24"/>
        </w:rPr>
        <w:t xml:space="preserve"> </w:t>
      </w:r>
      <w:r w:rsidRPr="00D43F58">
        <w:rPr>
          <w:rFonts w:ascii="Times New Roman" w:eastAsia="RotisSerifStd" w:hAnsi="Times New Roman" w:cs="Times New Roman"/>
          <w:sz w:val="20"/>
          <w:szCs w:val="24"/>
        </w:rPr>
        <w:t xml:space="preserve">can be used as a source for functional ingredients for </w:t>
      </w:r>
      <w:proofErr w:type="spellStart"/>
      <w:r w:rsidRPr="00D43F58">
        <w:rPr>
          <w:rFonts w:ascii="Times New Roman" w:eastAsia="RotisSerifStd" w:hAnsi="Times New Roman" w:cs="Times New Roman"/>
          <w:sz w:val="20"/>
          <w:szCs w:val="24"/>
        </w:rPr>
        <w:t>nutraceutical</w:t>
      </w:r>
      <w:proofErr w:type="spellEnd"/>
      <w:r w:rsidRPr="00D43F58">
        <w:rPr>
          <w:rFonts w:ascii="Times New Roman" w:eastAsia="RotisSerifStd" w:hAnsi="Times New Roman" w:cs="Times New Roman"/>
          <w:sz w:val="20"/>
          <w:szCs w:val="24"/>
        </w:rPr>
        <w:t>/pharmaceutical drug industries to treat the diseases induced by the oxidative stress</w:t>
      </w:r>
      <w:r w:rsidR="005F1093">
        <w:rPr>
          <w:rFonts w:ascii="Times New Roman" w:eastAsia="RotisSerifStd" w:hAnsi="Times New Roman" w:cs="Times New Roman"/>
          <w:sz w:val="20"/>
          <w:szCs w:val="24"/>
        </w:rPr>
        <w:t xml:space="preserve"> [Figure 1]</w:t>
      </w:r>
      <w:r w:rsidRPr="00D43F58">
        <w:rPr>
          <w:rFonts w:ascii="Times New Roman" w:eastAsia="RotisSerifStd" w:hAnsi="Times New Roman" w:cs="Times New Roman"/>
          <w:sz w:val="20"/>
          <w:szCs w:val="24"/>
        </w:rPr>
        <w:t>.</w:t>
      </w:r>
    </w:p>
    <w:p w:rsidR="00D43F58" w:rsidRDefault="00D43F58" w:rsidP="00D43F58">
      <w:pPr>
        <w:jc w:val="both"/>
        <w:rPr>
          <w:rFonts w:ascii="Times New Roman" w:eastAsia="RotisSerifStd-Italic" w:hAnsi="Times New Roman" w:cs="Times New Roman"/>
          <w:iCs/>
          <w:sz w:val="20"/>
          <w:szCs w:val="24"/>
        </w:rPr>
      </w:pPr>
      <w:r w:rsidRPr="00D43F58">
        <w:rPr>
          <w:rFonts w:ascii="Times New Roman" w:hAnsi="Times New Roman" w:cs="Times New Roman"/>
          <w:b/>
          <w:bCs/>
          <w:sz w:val="20"/>
          <w:szCs w:val="24"/>
        </w:rPr>
        <w:t xml:space="preserve">Keywords: </w:t>
      </w: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Ziziphus</w:t>
      </w:r>
      <w:proofErr w:type="spellEnd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D43F58">
        <w:rPr>
          <w:rFonts w:ascii="Times New Roman" w:eastAsia="RotisSerifStd-Italic" w:hAnsi="Times New Roman" w:cs="Times New Roman"/>
          <w:i/>
          <w:iCs/>
          <w:sz w:val="20"/>
          <w:szCs w:val="24"/>
        </w:rPr>
        <w:t>mauritiana</w:t>
      </w:r>
      <w:proofErr w:type="spellEnd"/>
      <w:r w:rsidRPr="00D43F58">
        <w:rPr>
          <w:rFonts w:ascii="Times New Roman" w:eastAsia="RotisSerifStd-Italic" w:hAnsi="Times New Roman" w:cs="Times New Roman"/>
          <w:iCs/>
          <w:sz w:val="20"/>
          <w:szCs w:val="24"/>
        </w:rPr>
        <w:t>, Antioxidant, Antimicrobial, Pharmaceutical.</w:t>
      </w:r>
    </w:p>
    <w:p w:rsidR="00D43F58" w:rsidRDefault="00D43F58" w:rsidP="00D43F58">
      <w:pPr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noProof/>
          <w:sz w:val="20"/>
          <w:szCs w:val="24"/>
        </w:rPr>
        <w:drawing>
          <wp:inline distT="0" distB="0" distL="0" distR="0" wp14:anchorId="4EA818F6">
            <wp:extent cx="3164205" cy="2103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3F58" w:rsidRPr="00D43F58" w:rsidRDefault="00D43F58" w:rsidP="00D43F58">
      <w:pPr>
        <w:jc w:val="center"/>
        <w:rPr>
          <w:rFonts w:ascii="Times New Roman" w:hAnsi="Times New Roman" w:cs="Times New Roman"/>
          <w:i/>
          <w:sz w:val="18"/>
          <w:szCs w:val="24"/>
        </w:rPr>
      </w:pPr>
      <w:proofErr w:type="gramStart"/>
      <w:r w:rsidRPr="00D43F58">
        <w:rPr>
          <w:rFonts w:ascii="Times New Roman" w:hAnsi="Times New Roman" w:cs="Times New Roman"/>
          <w:b/>
          <w:i/>
          <w:sz w:val="18"/>
          <w:szCs w:val="24"/>
        </w:rPr>
        <w:t>Figure 1.</w:t>
      </w:r>
      <w:proofErr w:type="gramEnd"/>
      <w:r w:rsidRPr="00D43F58">
        <w:rPr>
          <w:rFonts w:ascii="Times New Roman" w:hAnsi="Times New Roman" w:cs="Times New Roman"/>
          <w:i/>
          <w:sz w:val="18"/>
          <w:szCs w:val="24"/>
        </w:rPr>
        <w:t xml:space="preserve"> </w:t>
      </w:r>
      <w:proofErr w:type="gramStart"/>
      <w:r w:rsidRPr="00D43F58">
        <w:rPr>
          <w:rFonts w:ascii="Times New Roman" w:hAnsi="Times New Roman" w:cs="Times New Roman"/>
          <w:i/>
          <w:sz w:val="18"/>
          <w:szCs w:val="24"/>
        </w:rPr>
        <w:t>Classification of antioxidant.</w:t>
      </w:r>
      <w:proofErr w:type="gramEnd"/>
    </w:p>
    <w:p w:rsidR="00D43F58" w:rsidRPr="00D43F58" w:rsidRDefault="00D43F58" w:rsidP="00D43F58">
      <w:pPr>
        <w:rPr>
          <w:rFonts w:ascii="Times New Roman" w:hAnsi="Times New Roman" w:cs="Times New Roman"/>
          <w:b/>
          <w:sz w:val="24"/>
          <w:szCs w:val="24"/>
        </w:rPr>
      </w:pPr>
      <w:r w:rsidRPr="00D43F58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43F58" w:rsidRPr="00D43F58" w:rsidRDefault="00D43F58" w:rsidP="00D43F58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D43F58">
        <w:rPr>
          <w:rFonts w:ascii="Times New Roman" w:hAnsi="Times New Roman" w:cs="Times New Roman"/>
          <w:sz w:val="20"/>
          <w:szCs w:val="24"/>
        </w:rPr>
        <w:t>Richa</w:t>
      </w:r>
      <w:proofErr w:type="spellEnd"/>
      <w:r w:rsidRPr="00D43F58">
        <w:rPr>
          <w:rFonts w:ascii="Times New Roman" w:hAnsi="Times New Roman" w:cs="Times New Roman"/>
          <w:sz w:val="20"/>
          <w:szCs w:val="24"/>
        </w:rPr>
        <w:t xml:space="preserve"> Mishra </w:t>
      </w:r>
      <w:r>
        <w:rPr>
          <w:rFonts w:ascii="Times New Roman" w:hAnsi="Times New Roman" w:cs="Times New Roman"/>
          <w:sz w:val="20"/>
          <w:szCs w:val="24"/>
        </w:rPr>
        <w:t>is pursuing</w:t>
      </w:r>
      <w:r w:rsidRPr="00D43F58">
        <w:rPr>
          <w:rFonts w:ascii="Times New Roman" w:hAnsi="Times New Roman" w:cs="Times New Roman"/>
          <w:sz w:val="20"/>
          <w:szCs w:val="24"/>
        </w:rPr>
        <w:t xml:space="preserve"> PhD in department of Biochemistry </w:t>
      </w:r>
      <w:r w:rsidRPr="00D43F58">
        <w:rPr>
          <w:rFonts w:ascii="Times New Roman" w:hAnsi="Times New Roman" w:cs="Times New Roman"/>
          <w:sz w:val="20"/>
          <w:szCs w:val="24"/>
        </w:rPr>
        <w:t>from</w:t>
      </w:r>
      <w:r w:rsidRPr="00D43F58">
        <w:rPr>
          <w:rFonts w:ascii="Times New Roman" w:hAnsi="Times New Roman" w:cs="Times New Roman"/>
          <w:sz w:val="20"/>
          <w:szCs w:val="24"/>
        </w:rPr>
        <w:t xml:space="preserve"> Dr. </w:t>
      </w:r>
      <w:proofErr w:type="spellStart"/>
      <w:r w:rsidRPr="00D43F58">
        <w:rPr>
          <w:rFonts w:ascii="Times New Roman" w:hAnsi="Times New Roman" w:cs="Times New Roman"/>
          <w:sz w:val="20"/>
          <w:szCs w:val="24"/>
        </w:rPr>
        <w:t>Rammanohar</w:t>
      </w:r>
      <w:proofErr w:type="spellEnd"/>
      <w:r w:rsidRPr="00D43F5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D43F58">
        <w:rPr>
          <w:rFonts w:ascii="Times New Roman" w:hAnsi="Times New Roman" w:cs="Times New Roman"/>
          <w:sz w:val="20"/>
          <w:szCs w:val="24"/>
        </w:rPr>
        <w:t>Lohia</w:t>
      </w:r>
      <w:proofErr w:type="spellEnd"/>
      <w:r w:rsidRPr="00D43F5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D43F58">
        <w:rPr>
          <w:rFonts w:ascii="Times New Roman" w:hAnsi="Times New Roman" w:cs="Times New Roman"/>
          <w:sz w:val="20"/>
          <w:szCs w:val="24"/>
        </w:rPr>
        <w:t>Avadh</w:t>
      </w:r>
      <w:proofErr w:type="spellEnd"/>
      <w:r w:rsidRPr="00D43F58">
        <w:rPr>
          <w:rFonts w:ascii="Times New Roman" w:hAnsi="Times New Roman" w:cs="Times New Roman"/>
          <w:sz w:val="20"/>
          <w:szCs w:val="24"/>
        </w:rPr>
        <w:t xml:space="preserve"> University </w:t>
      </w:r>
      <w:proofErr w:type="spellStart"/>
      <w:r w:rsidRPr="00D43F58">
        <w:rPr>
          <w:rFonts w:ascii="Times New Roman" w:hAnsi="Times New Roman" w:cs="Times New Roman"/>
          <w:sz w:val="20"/>
          <w:szCs w:val="24"/>
        </w:rPr>
        <w:t>Ayodhya</w:t>
      </w:r>
      <w:proofErr w:type="spellEnd"/>
      <w:r w:rsidRPr="00D43F58">
        <w:rPr>
          <w:rFonts w:ascii="Times New Roman" w:hAnsi="Times New Roman" w:cs="Times New Roman"/>
          <w:sz w:val="20"/>
          <w:szCs w:val="24"/>
        </w:rPr>
        <w:t xml:space="preserve"> Uttar Pradesh (India U.P.). Currently </w:t>
      </w:r>
      <w:r>
        <w:rPr>
          <w:rFonts w:ascii="Times New Roman" w:hAnsi="Times New Roman" w:cs="Times New Roman"/>
          <w:sz w:val="20"/>
          <w:szCs w:val="24"/>
        </w:rPr>
        <w:t xml:space="preserve">she is </w:t>
      </w:r>
      <w:r w:rsidRPr="00D43F58">
        <w:rPr>
          <w:rFonts w:ascii="Times New Roman" w:hAnsi="Times New Roman" w:cs="Times New Roman"/>
          <w:sz w:val="20"/>
          <w:szCs w:val="24"/>
        </w:rPr>
        <w:t xml:space="preserve">working on the ‘‘Morphological, Biochemical and Molecular characterization of </w:t>
      </w:r>
      <w:proofErr w:type="spellStart"/>
      <w:r w:rsidRPr="00D43F58">
        <w:rPr>
          <w:rFonts w:ascii="Times New Roman" w:hAnsi="Times New Roman" w:cs="Times New Roman"/>
          <w:i/>
          <w:sz w:val="20"/>
          <w:szCs w:val="24"/>
        </w:rPr>
        <w:t>Ziziphus</w:t>
      </w:r>
      <w:proofErr w:type="spellEnd"/>
      <w:r w:rsidRPr="00D43F58">
        <w:rPr>
          <w:rFonts w:ascii="Times New Roman" w:hAnsi="Times New Roman" w:cs="Times New Roman"/>
          <w:sz w:val="20"/>
          <w:szCs w:val="24"/>
        </w:rPr>
        <w:t xml:space="preserve"> leaves species” and complete Analysis of antioxidant and antimicrobial activities of </w:t>
      </w:r>
      <w:proofErr w:type="spellStart"/>
      <w:r w:rsidRPr="00D43F58">
        <w:rPr>
          <w:rFonts w:ascii="Times New Roman" w:hAnsi="Times New Roman" w:cs="Times New Roman"/>
          <w:i/>
          <w:sz w:val="20"/>
          <w:szCs w:val="24"/>
        </w:rPr>
        <w:t>Ziziphus</w:t>
      </w:r>
      <w:proofErr w:type="spellEnd"/>
      <w:r w:rsidRPr="00D43F58">
        <w:rPr>
          <w:rFonts w:ascii="Times New Roman" w:hAnsi="Times New Roman" w:cs="Times New Roman"/>
          <w:sz w:val="20"/>
          <w:szCs w:val="24"/>
        </w:rPr>
        <w:t xml:space="preserve"> </w:t>
      </w:r>
      <w:r w:rsidRPr="00D43F58">
        <w:rPr>
          <w:rFonts w:ascii="Times New Roman" w:hAnsi="Times New Roman" w:cs="Times New Roman"/>
          <w:sz w:val="20"/>
          <w:szCs w:val="24"/>
        </w:rPr>
        <w:t>leaves species.</w:t>
      </w:r>
      <w:bookmarkEnd w:id="0"/>
    </w:p>
    <w:sectPr w:rsidR="00D43F58" w:rsidRPr="00D43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SerifStd">
    <w:altName w:val="Times New Roman"/>
    <w:charset w:val="00"/>
    <w:family w:val="auto"/>
    <w:pitch w:val="default"/>
  </w:font>
  <w:font w:name="RotisSerifStd-Italic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F58"/>
    <w:rsid w:val="0032354D"/>
    <w:rsid w:val="00474203"/>
    <w:rsid w:val="00535872"/>
    <w:rsid w:val="005F1093"/>
    <w:rsid w:val="00924B33"/>
    <w:rsid w:val="00D4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F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F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2023-02-27T08:50:00Z</dcterms:created>
  <dcterms:modified xsi:type="dcterms:W3CDTF">2023-02-27T09:33:00Z</dcterms:modified>
</cp:coreProperties>
</file>