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DD0D8" w14:textId="3B1E6DC3" w:rsidR="00B365C5" w:rsidRPr="001D180B" w:rsidRDefault="006256F1" w:rsidP="000E43D4">
      <w:pPr>
        <w:spacing w:after="200" w:line="276" w:lineRule="auto"/>
        <w:rPr>
          <w:sz w:val="32"/>
          <w:lang w:val="en-US"/>
        </w:rPr>
      </w:pPr>
      <w:bookmarkStart w:id="0" w:name="_GoBack"/>
      <w:r w:rsidRPr="001D180B">
        <w:rPr>
          <w:b/>
          <w:sz w:val="32"/>
          <w:lang w:val="en-US"/>
        </w:rPr>
        <w:t xml:space="preserve">Structure antiradical activity relationship of two flavonoids isolated from </w:t>
      </w:r>
      <w:proofErr w:type="spellStart"/>
      <w:r w:rsidR="000E43D4" w:rsidRPr="001D180B">
        <w:rPr>
          <w:b/>
          <w:i/>
          <w:iCs/>
          <w:sz w:val="32"/>
          <w:lang w:val="en-US"/>
        </w:rPr>
        <w:t>Launeae</w:t>
      </w:r>
      <w:proofErr w:type="spellEnd"/>
      <w:r w:rsidR="000E43D4" w:rsidRPr="001D180B">
        <w:rPr>
          <w:b/>
          <w:i/>
          <w:iCs/>
          <w:sz w:val="32"/>
          <w:lang w:val="en-US"/>
        </w:rPr>
        <w:t xml:space="preserve"> </w:t>
      </w:r>
      <w:proofErr w:type="spellStart"/>
      <w:r w:rsidRPr="001D180B">
        <w:rPr>
          <w:b/>
          <w:i/>
          <w:iCs/>
          <w:sz w:val="32"/>
          <w:lang w:val="en-US"/>
        </w:rPr>
        <w:t>nudicaulis</w:t>
      </w:r>
      <w:proofErr w:type="spellEnd"/>
      <w:r w:rsidRPr="001D180B">
        <w:rPr>
          <w:b/>
          <w:sz w:val="32"/>
          <w:lang w:val="en-US"/>
        </w:rPr>
        <w:t xml:space="preserve"> (</w:t>
      </w:r>
      <w:proofErr w:type="spellStart"/>
      <w:r w:rsidR="001D180B" w:rsidRPr="001D180B">
        <w:rPr>
          <w:b/>
          <w:i/>
          <w:sz w:val="32"/>
          <w:lang w:val="en-US"/>
        </w:rPr>
        <w:t>Asteraceae</w:t>
      </w:r>
      <w:proofErr w:type="spellEnd"/>
      <w:r w:rsidRPr="001D180B">
        <w:rPr>
          <w:b/>
          <w:sz w:val="32"/>
          <w:lang w:val="en-US"/>
        </w:rPr>
        <w:t>) growth up in the Southwest of Algeria</w:t>
      </w:r>
    </w:p>
    <w:p w14:paraId="1264866E" w14:textId="1A23DA4E" w:rsidR="006D0346" w:rsidRPr="001D180B" w:rsidRDefault="000337FE" w:rsidP="000E43D4">
      <w:pPr>
        <w:spacing w:after="200" w:line="276" w:lineRule="auto"/>
        <w:rPr>
          <w:lang w:val="en-US"/>
        </w:rPr>
      </w:pPr>
      <w:proofErr w:type="spellStart"/>
      <w:r w:rsidRPr="001D180B">
        <w:rPr>
          <w:lang w:val="en-US"/>
        </w:rPr>
        <w:t>Mebarka</w:t>
      </w:r>
      <w:proofErr w:type="spellEnd"/>
      <w:r w:rsidRPr="001D180B">
        <w:rPr>
          <w:lang w:val="en-US"/>
        </w:rPr>
        <w:t xml:space="preserve"> </w:t>
      </w:r>
      <w:proofErr w:type="spellStart"/>
      <w:r w:rsidRPr="001D180B">
        <w:rPr>
          <w:lang w:val="en-US"/>
        </w:rPr>
        <w:t>Belboukhari</w:t>
      </w:r>
      <w:proofErr w:type="spellEnd"/>
    </w:p>
    <w:p w14:paraId="6B64A52B" w14:textId="4949CFAE" w:rsidR="000120CF" w:rsidRPr="001D180B" w:rsidRDefault="001D180B" w:rsidP="000E43D4">
      <w:pPr>
        <w:spacing w:after="200" w:line="276" w:lineRule="auto"/>
        <w:rPr>
          <w:iCs/>
          <w:sz w:val="22"/>
          <w:lang w:val="es-ES"/>
        </w:rPr>
      </w:pPr>
      <w:proofErr w:type="spellStart"/>
      <w:r w:rsidRPr="001D180B">
        <w:rPr>
          <w:iCs/>
          <w:sz w:val="22"/>
          <w:lang w:val="es-ES"/>
        </w:rPr>
        <w:t>University</w:t>
      </w:r>
      <w:proofErr w:type="spellEnd"/>
      <w:r w:rsidRPr="001D180B">
        <w:rPr>
          <w:iCs/>
          <w:sz w:val="22"/>
          <w:lang w:val="es-ES"/>
        </w:rPr>
        <w:t xml:space="preserve"> of </w:t>
      </w:r>
      <w:proofErr w:type="spellStart"/>
      <w:r w:rsidRPr="001D180B">
        <w:rPr>
          <w:iCs/>
          <w:sz w:val="22"/>
          <w:lang w:val="es-ES"/>
        </w:rPr>
        <w:t>Bechar</w:t>
      </w:r>
      <w:proofErr w:type="spellEnd"/>
      <w:r w:rsidRPr="001D180B">
        <w:rPr>
          <w:iCs/>
          <w:sz w:val="22"/>
          <w:lang w:val="es-ES"/>
        </w:rPr>
        <w:t xml:space="preserve">, </w:t>
      </w:r>
      <w:proofErr w:type="spellStart"/>
      <w:r w:rsidR="0089591E" w:rsidRPr="001D180B">
        <w:rPr>
          <w:iCs/>
          <w:sz w:val="22"/>
          <w:lang w:val="es-ES"/>
        </w:rPr>
        <w:t>Algeria</w:t>
      </w:r>
      <w:proofErr w:type="spellEnd"/>
    </w:p>
    <w:p w14:paraId="23B6F6E5" w14:textId="625D3E83" w:rsidR="00910BDB" w:rsidRPr="001D180B" w:rsidRDefault="002E00CE" w:rsidP="000E43D4">
      <w:pPr>
        <w:spacing w:after="200" w:line="276" w:lineRule="auto"/>
        <w:jc w:val="center"/>
        <w:rPr>
          <w:b/>
          <w:lang w:val="es-ES"/>
        </w:rPr>
      </w:pPr>
      <w:proofErr w:type="spellStart"/>
      <w:r w:rsidRPr="001D180B">
        <w:rPr>
          <w:b/>
          <w:lang w:val="es-ES"/>
        </w:rPr>
        <w:t>Abstract</w:t>
      </w:r>
      <w:proofErr w:type="spellEnd"/>
    </w:p>
    <w:p w14:paraId="21064A0B" w14:textId="1A7838AF" w:rsidR="00650C93" w:rsidRPr="001D180B" w:rsidRDefault="00650C93" w:rsidP="000E43D4">
      <w:pPr>
        <w:autoSpaceDE w:val="0"/>
        <w:autoSpaceDN w:val="0"/>
        <w:adjustRightInd w:val="0"/>
        <w:spacing w:after="200" w:line="276" w:lineRule="auto"/>
        <w:jc w:val="both"/>
        <w:rPr>
          <w:sz w:val="20"/>
          <w:lang w:val="en-US"/>
        </w:rPr>
      </w:pPr>
      <w:r w:rsidRPr="001D180B">
        <w:rPr>
          <w:sz w:val="20"/>
          <w:lang w:val="en-US"/>
        </w:rPr>
        <w:t xml:space="preserve">Flavonoids have shown a wide range of biological activities including antioxidant and free </w:t>
      </w:r>
      <w:proofErr w:type="spellStart"/>
      <w:r w:rsidRPr="001D180B">
        <w:rPr>
          <w:sz w:val="20"/>
          <w:lang w:val="en-US"/>
        </w:rPr>
        <w:t>radiacl</w:t>
      </w:r>
      <w:proofErr w:type="spellEnd"/>
      <w:r w:rsidRPr="001D180B">
        <w:rPr>
          <w:sz w:val="20"/>
          <w:lang w:val="en-US"/>
        </w:rPr>
        <w:t xml:space="preserve"> scavenging effects, the aim of this study is to determine the relationship between the structural characters and the free radical scavenging potent of these flavonoids.</w:t>
      </w:r>
      <w:r w:rsidR="004C75C0">
        <w:rPr>
          <w:sz w:val="20"/>
          <w:lang w:val="en-US"/>
        </w:rPr>
        <w:t xml:space="preserve"> </w:t>
      </w:r>
    </w:p>
    <w:p w14:paraId="58D585DC" w14:textId="799B5C56" w:rsidR="00650C93" w:rsidRPr="001D180B" w:rsidRDefault="00650C93" w:rsidP="000E43D4">
      <w:pPr>
        <w:autoSpaceDE w:val="0"/>
        <w:autoSpaceDN w:val="0"/>
        <w:adjustRightInd w:val="0"/>
        <w:spacing w:after="200" w:line="276" w:lineRule="auto"/>
        <w:jc w:val="both"/>
        <w:rPr>
          <w:spacing w:val="2"/>
          <w:sz w:val="20"/>
          <w:lang w:val="en-US"/>
        </w:rPr>
      </w:pPr>
      <w:r w:rsidRPr="001D180B">
        <w:rPr>
          <w:sz w:val="20"/>
          <w:lang w:val="en-US"/>
        </w:rPr>
        <w:t>Two flavonoids isolated from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 xml:space="preserve">the leaves of </w:t>
      </w:r>
      <w:proofErr w:type="spellStart"/>
      <w:r w:rsidR="000E43D4" w:rsidRPr="001D180B">
        <w:rPr>
          <w:i/>
          <w:iCs/>
          <w:sz w:val="20"/>
          <w:lang w:val="en-US"/>
        </w:rPr>
        <w:t>Launeae</w:t>
      </w:r>
      <w:proofErr w:type="spellEnd"/>
      <w:r w:rsidR="000E43D4" w:rsidRPr="001D180B">
        <w:rPr>
          <w:i/>
          <w:iCs/>
          <w:sz w:val="20"/>
          <w:lang w:val="en-US"/>
        </w:rPr>
        <w:t xml:space="preserve"> </w:t>
      </w:r>
      <w:proofErr w:type="spellStart"/>
      <w:r w:rsidRPr="001D180B">
        <w:rPr>
          <w:i/>
          <w:iCs/>
          <w:sz w:val="20"/>
          <w:lang w:val="en-US"/>
        </w:rPr>
        <w:t>nudicaulis</w:t>
      </w:r>
      <w:proofErr w:type="spellEnd"/>
      <w:r w:rsidRPr="001D180B">
        <w:rPr>
          <w:i/>
          <w:iCs/>
          <w:sz w:val="20"/>
          <w:lang w:val="en-US"/>
        </w:rPr>
        <w:t xml:space="preserve"> </w:t>
      </w:r>
      <w:r w:rsidRPr="001D180B">
        <w:rPr>
          <w:sz w:val="20"/>
          <w:lang w:val="en-US"/>
        </w:rPr>
        <w:t>(</w:t>
      </w:r>
      <w:proofErr w:type="spellStart"/>
      <w:r w:rsidRPr="001D180B">
        <w:rPr>
          <w:i/>
          <w:iCs/>
          <w:sz w:val="20"/>
          <w:lang w:val="en-US"/>
        </w:rPr>
        <w:t>Asteraceae</w:t>
      </w:r>
      <w:proofErr w:type="spellEnd"/>
      <w:r w:rsidRPr="001D180B">
        <w:rPr>
          <w:sz w:val="20"/>
          <w:lang w:val="en-US"/>
        </w:rPr>
        <w:t>)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which is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an endemic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medicinal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Saharan plant growth up in the south west of Algeria were examined for their DPPH radical scavengi</w:t>
      </w:r>
      <w:r w:rsidR="000E43D4" w:rsidRPr="001D180B">
        <w:rPr>
          <w:sz w:val="20"/>
          <w:lang w:val="en-US"/>
        </w:rPr>
        <w:t>ng</w:t>
      </w:r>
      <w:r w:rsidR="004C75C0">
        <w:rPr>
          <w:sz w:val="20"/>
          <w:lang w:val="en-US"/>
        </w:rPr>
        <w:t xml:space="preserve"> </w:t>
      </w:r>
      <w:r w:rsidR="000E43D4" w:rsidRPr="001D180B">
        <w:rPr>
          <w:sz w:val="20"/>
          <w:lang w:val="en-US"/>
        </w:rPr>
        <w:t>ability and the structure–</w:t>
      </w:r>
      <w:r w:rsidRPr="001D180B">
        <w:rPr>
          <w:sz w:val="20"/>
          <w:lang w:val="en-US"/>
        </w:rPr>
        <w:t>activity relationship show that the presence of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hydroxyl groups in</w:t>
      </w:r>
      <w:r w:rsidR="004C75C0">
        <w:rPr>
          <w:sz w:val="20"/>
          <w:lang w:val="en-US"/>
        </w:rPr>
        <w:t xml:space="preserve"> </w:t>
      </w:r>
      <w:r w:rsidRPr="001D180B">
        <w:rPr>
          <w:sz w:val="20"/>
          <w:lang w:val="en-US"/>
        </w:rPr>
        <w:t>flavonoids skeleton is widely responsible of their important antiradical activity also the presen</w:t>
      </w:r>
      <w:r w:rsidR="000E43D4" w:rsidRPr="001D180B">
        <w:rPr>
          <w:sz w:val="20"/>
          <w:lang w:val="en-US"/>
        </w:rPr>
        <w:t>ce of an unsaturation at the C2</w:t>
      </w:r>
      <w:r w:rsidRPr="001D180B">
        <w:rPr>
          <w:sz w:val="20"/>
          <w:lang w:val="en-US"/>
        </w:rPr>
        <w:t>-C3 bond in conjugation with 4 oxo function increased the radical scavenging activity of flavonoids.</w:t>
      </w:r>
    </w:p>
    <w:p w14:paraId="698B17E4" w14:textId="224D2FCA" w:rsidR="00650C93" w:rsidRPr="001D180B" w:rsidRDefault="000E43D4" w:rsidP="000E43D4">
      <w:pPr>
        <w:spacing w:after="200" w:line="276" w:lineRule="auto"/>
        <w:jc w:val="both"/>
        <w:rPr>
          <w:sz w:val="20"/>
          <w:lang w:val="es-ES"/>
        </w:rPr>
      </w:pPr>
      <w:r w:rsidRPr="001D180B">
        <w:rPr>
          <w:b/>
          <w:bCs/>
          <w:sz w:val="20"/>
          <w:lang w:val="en-US"/>
        </w:rPr>
        <w:t>Keyw</w:t>
      </w:r>
      <w:r w:rsidR="00650C93" w:rsidRPr="001D180B">
        <w:rPr>
          <w:b/>
          <w:bCs/>
          <w:sz w:val="20"/>
          <w:lang w:val="en-US"/>
        </w:rPr>
        <w:t>ords</w:t>
      </w:r>
      <w:r w:rsidR="00650C93" w:rsidRPr="001D180B">
        <w:rPr>
          <w:bCs/>
          <w:sz w:val="20"/>
          <w:lang w:val="en-US"/>
        </w:rPr>
        <w:t xml:space="preserve">: </w:t>
      </w:r>
      <w:r w:rsidR="00650C93" w:rsidRPr="001D180B">
        <w:rPr>
          <w:sz w:val="20"/>
          <w:lang w:val="en-US"/>
        </w:rPr>
        <w:t xml:space="preserve">Structure activity relationships, </w:t>
      </w:r>
      <w:r w:rsidRPr="001D180B">
        <w:rPr>
          <w:sz w:val="20"/>
          <w:lang w:val="en-US"/>
        </w:rPr>
        <w:t xml:space="preserve">Radical </w:t>
      </w:r>
      <w:r w:rsidR="00650C93" w:rsidRPr="001D180B">
        <w:rPr>
          <w:sz w:val="20"/>
          <w:lang w:val="en-US"/>
        </w:rPr>
        <w:t xml:space="preserve">scavenging effect, </w:t>
      </w:r>
      <w:r w:rsidRPr="001D180B">
        <w:rPr>
          <w:sz w:val="20"/>
          <w:lang w:val="en-US"/>
        </w:rPr>
        <w:t>Flavonoids</w:t>
      </w:r>
      <w:r w:rsidR="00650C93" w:rsidRPr="001D180B">
        <w:rPr>
          <w:bCs/>
          <w:sz w:val="20"/>
          <w:lang w:val="en-US"/>
        </w:rPr>
        <w:t>,</w:t>
      </w:r>
      <w:r w:rsidR="006256F1" w:rsidRPr="001D180B">
        <w:rPr>
          <w:bCs/>
          <w:sz w:val="20"/>
          <w:lang w:val="en-US"/>
        </w:rPr>
        <w:t xml:space="preserve"> </w:t>
      </w:r>
      <w:r w:rsidR="00650C93" w:rsidRPr="001D180B">
        <w:rPr>
          <w:bCs/>
          <w:sz w:val="20"/>
          <w:lang w:val="en-US"/>
        </w:rPr>
        <w:t>DPPH,</w:t>
      </w:r>
      <w:r w:rsidR="00650C93" w:rsidRPr="001D180B">
        <w:rPr>
          <w:i/>
          <w:iCs/>
          <w:sz w:val="20"/>
          <w:lang w:val="en-US"/>
        </w:rPr>
        <w:t xml:space="preserve"> </w:t>
      </w:r>
      <w:proofErr w:type="spellStart"/>
      <w:r w:rsidRPr="001D180B">
        <w:rPr>
          <w:i/>
          <w:iCs/>
          <w:sz w:val="20"/>
          <w:lang w:val="en-US"/>
        </w:rPr>
        <w:t>Launeae</w:t>
      </w:r>
      <w:proofErr w:type="spellEnd"/>
      <w:r w:rsidRPr="001D180B">
        <w:rPr>
          <w:i/>
          <w:iCs/>
          <w:sz w:val="20"/>
          <w:lang w:val="en-US"/>
        </w:rPr>
        <w:t xml:space="preserve"> </w:t>
      </w:r>
      <w:proofErr w:type="spellStart"/>
      <w:r w:rsidR="00650C93" w:rsidRPr="001D180B">
        <w:rPr>
          <w:i/>
          <w:iCs/>
          <w:sz w:val="20"/>
          <w:lang w:val="en-US"/>
        </w:rPr>
        <w:t>nudicaulis</w:t>
      </w:r>
      <w:proofErr w:type="spellEnd"/>
      <w:r w:rsidRPr="001D180B">
        <w:rPr>
          <w:bCs/>
          <w:sz w:val="20"/>
          <w:lang w:val="en-US"/>
        </w:rPr>
        <w:t>.</w:t>
      </w:r>
    </w:p>
    <w:p w14:paraId="021C6334" w14:textId="2C342ED7" w:rsidR="00810F65" w:rsidRPr="001D180B" w:rsidRDefault="006256F1" w:rsidP="000E43D4">
      <w:pPr>
        <w:spacing w:after="200" w:line="276" w:lineRule="auto"/>
        <w:rPr>
          <w:rFonts w:eastAsia="Calibri"/>
          <w:b/>
          <w:bCs/>
          <w:lang w:val="en-GB" w:eastAsia="en-US"/>
        </w:rPr>
      </w:pPr>
      <w:r w:rsidRPr="001D180B">
        <w:rPr>
          <w:rFonts w:eastAsia="Calibri"/>
          <w:b/>
          <w:bCs/>
          <w:lang w:val="en-GB" w:eastAsia="en-US"/>
        </w:rPr>
        <w:t>Biography</w:t>
      </w:r>
    </w:p>
    <w:p w14:paraId="44DD462B" w14:textId="2B9DE9D1" w:rsidR="006256F1" w:rsidRPr="001D180B" w:rsidRDefault="006256F1" w:rsidP="001D180B">
      <w:pPr>
        <w:spacing w:after="200" w:line="276" w:lineRule="auto"/>
        <w:jc w:val="both"/>
        <w:rPr>
          <w:rFonts w:eastAsia="Calibri"/>
          <w:lang w:val="en-GB" w:eastAsia="en-US"/>
        </w:rPr>
      </w:pPr>
      <w:proofErr w:type="spellStart"/>
      <w:r w:rsidRPr="001D180B">
        <w:rPr>
          <w:rFonts w:eastAsia="Calibri"/>
          <w:sz w:val="20"/>
          <w:lang w:val="en-GB" w:eastAsia="en-US"/>
        </w:rPr>
        <w:t>Mebarka</w:t>
      </w:r>
      <w:proofErr w:type="spellEnd"/>
      <w:r w:rsidRPr="001D180B">
        <w:rPr>
          <w:rFonts w:eastAsia="Calibri"/>
          <w:sz w:val="20"/>
          <w:lang w:val="en-GB" w:eastAsia="en-US"/>
        </w:rPr>
        <w:t xml:space="preserve"> </w:t>
      </w:r>
      <w:proofErr w:type="spellStart"/>
      <w:r w:rsidRPr="001D180B">
        <w:rPr>
          <w:rFonts w:eastAsia="Calibri"/>
          <w:sz w:val="20"/>
          <w:lang w:val="en-GB" w:eastAsia="en-US"/>
        </w:rPr>
        <w:t>Belboukhari</w:t>
      </w:r>
      <w:proofErr w:type="spellEnd"/>
      <w:r w:rsidRPr="001D180B">
        <w:rPr>
          <w:rFonts w:eastAsia="Calibri"/>
          <w:sz w:val="20"/>
          <w:lang w:val="en-GB" w:eastAsia="en-US"/>
        </w:rPr>
        <w:t xml:space="preserve"> is affiliated to the Department of Exact Sciences, Higher Normal School of </w:t>
      </w:r>
      <w:proofErr w:type="spellStart"/>
      <w:r w:rsidRPr="001D180B">
        <w:rPr>
          <w:rFonts w:eastAsia="Calibri"/>
          <w:sz w:val="20"/>
          <w:lang w:val="en-GB" w:eastAsia="en-US"/>
        </w:rPr>
        <w:t>Bechar</w:t>
      </w:r>
      <w:proofErr w:type="spellEnd"/>
      <w:r w:rsidRPr="001D180B">
        <w:rPr>
          <w:rFonts w:eastAsia="Calibri"/>
          <w:sz w:val="20"/>
          <w:lang w:val="en-GB" w:eastAsia="en-US"/>
        </w:rPr>
        <w:t xml:space="preserve">, </w:t>
      </w:r>
      <w:proofErr w:type="spellStart"/>
      <w:proofErr w:type="gramStart"/>
      <w:r w:rsidRPr="001D180B">
        <w:rPr>
          <w:rFonts w:eastAsia="Calibri"/>
          <w:sz w:val="20"/>
          <w:lang w:val="en-GB" w:eastAsia="en-US"/>
        </w:rPr>
        <w:t>CityBechar</w:t>
      </w:r>
      <w:proofErr w:type="spellEnd"/>
      <w:proofErr w:type="gramEnd"/>
      <w:r w:rsidRPr="001D180B">
        <w:rPr>
          <w:rFonts w:eastAsia="Calibri"/>
          <w:sz w:val="20"/>
          <w:lang w:val="en-GB" w:eastAsia="en-US"/>
        </w:rPr>
        <w:t>, Algeria.</w:t>
      </w:r>
      <w:bookmarkEnd w:id="0"/>
    </w:p>
    <w:sectPr w:rsidR="006256F1" w:rsidRPr="001D180B" w:rsidSect="009F61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BC8E3" w14:textId="77777777" w:rsidR="00C86035" w:rsidRDefault="00C86035" w:rsidP="002A0F1D">
      <w:r>
        <w:separator/>
      </w:r>
    </w:p>
  </w:endnote>
  <w:endnote w:type="continuationSeparator" w:id="0">
    <w:p w14:paraId="11D649D2" w14:textId="77777777" w:rsidR="00C86035" w:rsidRDefault="00C86035" w:rsidP="002A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91B0B" w14:textId="77777777" w:rsidR="001129A1" w:rsidRDefault="001129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1AA4E" w14:textId="77777777" w:rsidR="001129A1" w:rsidRDefault="001129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24E7C" w14:textId="77777777" w:rsidR="001129A1" w:rsidRDefault="001129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4BFC2" w14:textId="77777777" w:rsidR="00C86035" w:rsidRDefault="00C86035" w:rsidP="002A0F1D">
      <w:r>
        <w:separator/>
      </w:r>
    </w:p>
  </w:footnote>
  <w:footnote w:type="continuationSeparator" w:id="0">
    <w:p w14:paraId="74E4D59E" w14:textId="77777777" w:rsidR="00C86035" w:rsidRDefault="00C86035" w:rsidP="002A0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934BC" w14:textId="77777777" w:rsidR="001129A1" w:rsidRDefault="001129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C9C54" w14:textId="77777777" w:rsidR="001129A1" w:rsidRDefault="001129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48923" w14:textId="77777777" w:rsidR="001129A1" w:rsidRDefault="001129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5ABC"/>
    <w:multiLevelType w:val="multilevel"/>
    <w:tmpl w:val="2CF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63BC3"/>
    <w:multiLevelType w:val="hybridMultilevel"/>
    <w:tmpl w:val="40A2D9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9654D"/>
    <w:multiLevelType w:val="hybridMultilevel"/>
    <w:tmpl w:val="B816C0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02E0E"/>
    <w:multiLevelType w:val="hybridMultilevel"/>
    <w:tmpl w:val="3B6C0A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761EE"/>
    <w:multiLevelType w:val="hybridMultilevel"/>
    <w:tmpl w:val="783E5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7B579F"/>
    <w:multiLevelType w:val="hybridMultilevel"/>
    <w:tmpl w:val="C576D2D8"/>
    <w:lvl w:ilvl="0" w:tplc="181435B4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AC1244"/>
    <w:multiLevelType w:val="hybridMultilevel"/>
    <w:tmpl w:val="F746FE08"/>
    <w:lvl w:ilvl="0" w:tplc="1CE014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40BA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E4EF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3C69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1A49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424A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D012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544D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F613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620730C"/>
    <w:multiLevelType w:val="multilevel"/>
    <w:tmpl w:val="AA04FC00"/>
    <w:lvl w:ilvl="0">
      <w:start w:val="1"/>
      <w:numFmt w:val="decimal"/>
      <w:lvlText w:val="%1.0"/>
      <w:lvlJc w:val="left"/>
      <w:pPr>
        <w:ind w:left="370" w:hanging="370"/>
      </w:pPr>
    </w:lvl>
    <w:lvl w:ilvl="1">
      <w:start w:val="1"/>
      <w:numFmt w:val="decimal"/>
      <w:lvlText w:val="%1.%2"/>
      <w:lvlJc w:val="left"/>
      <w:pPr>
        <w:ind w:left="1078" w:hanging="37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8">
    <w:nsid w:val="4A4C0A8D"/>
    <w:multiLevelType w:val="hybridMultilevel"/>
    <w:tmpl w:val="E9D64DC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D3B8F"/>
    <w:multiLevelType w:val="hybridMultilevel"/>
    <w:tmpl w:val="2272C8F8"/>
    <w:lvl w:ilvl="0" w:tplc="C2BAD9B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E34C32"/>
    <w:multiLevelType w:val="multilevel"/>
    <w:tmpl w:val="C0CE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BF593E"/>
    <w:multiLevelType w:val="multilevel"/>
    <w:tmpl w:val="7C625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" w:hint="default"/>
        <w:color w:val="000000"/>
      </w:rPr>
    </w:lvl>
  </w:abstractNum>
  <w:abstractNum w:abstractNumId="12">
    <w:nsid w:val="58E7560E"/>
    <w:multiLevelType w:val="hybridMultilevel"/>
    <w:tmpl w:val="1DD49D66"/>
    <w:lvl w:ilvl="0" w:tplc="EB84CA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9C47761"/>
    <w:multiLevelType w:val="hybridMultilevel"/>
    <w:tmpl w:val="28E8A2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516C07"/>
    <w:multiLevelType w:val="hybridMultilevel"/>
    <w:tmpl w:val="EA042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E21162"/>
    <w:multiLevelType w:val="hybridMultilevel"/>
    <w:tmpl w:val="06961A96"/>
    <w:lvl w:ilvl="0" w:tplc="4C9209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8C95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A441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BAF6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76B4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A2D8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5A27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D4D5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4C72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6"/>
  </w:num>
  <w:num w:numId="5">
    <w:abstractNumId w:val="15"/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8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AA5"/>
    <w:rsid w:val="0000482A"/>
    <w:rsid w:val="000120CF"/>
    <w:rsid w:val="00012F55"/>
    <w:rsid w:val="00014F6A"/>
    <w:rsid w:val="00015418"/>
    <w:rsid w:val="000164D4"/>
    <w:rsid w:val="000337FE"/>
    <w:rsid w:val="00042EF4"/>
    <w:rsid w:val="0004710F"/>
    <w:rsid w:val="00050305"/>
    <w:rsid w:val="00051E50"/>
    <w:rsid w:val="00056AEE"/>
    <w:rsid w:val="0006510C"/>
    <w:rsid w:val="00090F89"/>
    <w:rsid w:val="000A09A4"/>
    <w:rsid w:val="000A536F"/>
    <w:rsid w:val="000B307D"/>
    <w:rsid w:val="000C05AE"/>
    <w:rsid w:val="000C4B61"/>
    <w:rsid w:val="000C4FBB"/>
    <w:rsid w:val="000E1555"/>
    <w:rsid w:val="000E3336"/>
    <w:rsid w:val="000E43D4"/>
    <w:rsid w:val="000E4C08"/>
    <w:rsid w:val="000F3317"/>
    <w:rsid w:val="000F70BB"/>
    <w:rsid w:val="000F7FD4"/>
    <w:rsid w:val="0010392B"/>
    <w:rsid w:val="00111135"/>
    <w:rsid w:val="001129A1"/>
    <w:rsid w:val="00117FE7"/>
    <w:rsid w:val="001217E6"/>
    <w:rsid w:val="00124426"/>
    <w:rsid w:val="00127F4C"/>
    <w:rsid w:val="00134AF2"/>
    <w:rsid w:val="00144104"/>
    <w:rsid w:val="00151678"/>
    <w:rsid w:val="00163CF1"/>
    <w:rsid w:val="00173504"/>
    <w:rsid w:val="00173948"/>
    <w:rsid w:val="00174A61"/>
    <w:rsid w:val="00191405"/>
    <w:rsid w:val="00196994"/>
    <w:rsid w:val="001A1BCC"/>
    <w:rsid w:val="001B76C7"/>
    <w:rsid w:val="001C57B3"/>
    <w:rsid w:val="001C64E4"/>
    <w:rsid w:val="001D180B"/>
    <w:rsid w:val="001D2008"/>
    <w:rsid w:val="001D3D42"/>
    <w:rsid w:val="002009E1"/>
    <w:rsid w:val="0021220E"/>
    <w:rsid w:val="00221E85"/>
    <w:rsid w:val="002302B4"/>
    <w:rsid w:val="0023257F"/>
    <w:rsid w:val="00232B91"/>
    <w:rsid w:val="00237F59"/>
    <w:rsid w:val="0025141B"/>
    <w:rsid w:val="00267C9E"/>
    <w:rsid w:val="00282152"/>
    <w:rsid w:val="00283E38"/>
    <w:rsid w:val="00286794"/>
    <w:rsid w:val="00290902"/>
    <w:rsid w:val="002916BE"/>
    <w:rsid w:val="00294F0D"/>
    <w:rsid w:val="00295A04"/>
    <w:rsid w:val="002A0F1D"/>
    <w:rsid w:val="002A1169"/>
    <w:rsid w:val="002B1477"/>
    <w:rsid w:val="002B1E2F"/>
    <w:rsid w:val="002C3079"/>
    <w:rsid w:val="002C4AA5"/>
    <w:rsid w:val="002E00CE"/>
    <w:rsid w:val="002E3A96"/>
    <w:rsid w:val="002E6FDA"/>
    <w:rsid w:val="002F78AA"/>
    <w:rsid w:val="00301C46"/>
    <w:rsid w:val="00303DB5"/>
    <w:rsid w:val="00307FC8"/>
    <w:rsid w:val="003103A4"/>
    <w:rsid w:val="003105FD"/>
    <w:rsid w:val="00310FB7"/>
    <w:rsid w:val="00311495"/>
    <w:rsid w:val="00317A9F"/>
    <w:rsid w:val="00336C97"/>
    <w:rsid w:val="00362DDC"/>
    <w:rsid w:val="003710DE"/>
    <w:rsid w:val="00372857"/>
    <w:rsid w:val="0039088D"/>
    <w:rsid w:val="0039097B"/>
    <w:rsid w:val="003954F9"/>
    <w:rsid w:val="003A681B"/>
    <w:rsid w:val="003B4CCA"/>
    <w:rsid w:val="003C3124"/>
    <w:rsid w:val="003E13D4"/>
    <w:rsid w:val="003F5EB9"/>
    <w:rsid w:val="004044E2"/>
    <w:rsid w:val="00414107"/>
    <w:rsid w:val="00415A59"/>
    <w:rsid w:val="00434453"/>
    <w:rsid w:val="004367D0"/>
    <w:rsid w:val="00450273"/>
    <w:rsid w:val="00450DB4"/>
    <w:rsid w:val="0045628A"/>
    <w:rsid w:val="00460DB3"/>
    <w:rsid w:val="004616A6"/>
    <w:rsid w:val="004732A8"/>
    <w:rsid w:val="004922A2"/>
    <w:rsid w:val="00492D4E"/>
    <w:rsid w:val="00493608"/>
    <w:rsid w:val="00497A17"/>
    <w:rsid w:val="004A0615"/>
    <w:rsid w:val="004A16CD"/>
    <w:rsid w:val="004A4EA6"/>
    <w:rsid w:val="004B4AF9"/>
    <w:rsid w:val="004C75C0"/>
    <w:rsid w:val="004D2258"/>
    <w:rsid w:val="004E4F19"/>
    <w:rsid w:val="004E51E4"/>
    <w:rsid w:val="004F2B78"/>
    <w:rsid w:val="004F54EB"/>
    <w:rsid w:val="004F5F11"/>
    <w:rsid w:val="004F6856"/>
    <w:rsid w:val="005056B2"/>
    <w:rsid w:val="00506A42"/>
    <w:rsid w:val="00516F70"/>
    <w:rsid w:val="005314DD"/>
    <w:rsid w:val="00531A11"/>
    <w:rsid w:val="00546E4D"/>
    <w:rsid w:val="0054707E"/>
    <w:rsid w:val="00547143"/>
    <w:rsid w:val="005510FB"/>
    <w:rsid w:val="00555E13"/>
    <w:rsid w:val="00561C4C"/>
    <w:rsid w:val="00565C11"/>
    <w:rsid w:val="00575DD4"/>
    <w:rsid w:val="00575F66"/>
    <w:rsid w:val="005874E2"/>
    <w:rsid w:val="0059120B"/>
    <w:rsid w:val="005A49C2"/>
    <w:rsid w:val="005A6373"/>
    <w:rsid w:val="005A66CC"/>
    <w:rsid w:val="005D0724"/>
    <w:rsid w:val="005D32E8"/>
    <w:rsid w:val="00602662"/>
    <w:rsid w:val="00603EEB"/>
    <w:rsid w:val="00605596"/>
    <w:rsid w:val="00613F42"/>
    <w:rsid w:val="00617903"/>
    <w:rsid w:val="00617F45"/>
    <w:rsid w:val="006256F1"/>
    <w:rsid w:val="00627DF4"/>
    <w:rsid w:val="006339DC"/>
    <w:rsid w:val="00633B47"/>
    <w:rsid w:val="006416D7"/>
    <w:rsid w:val="00650C93"/>
    <w:rsid w:val="00661E5F"/>
    <w:rsid w:val="006666EA"/>
    <w:rsid w:val="00670F5A"/>
    <w:rsid w:val="00673C11"/>
    <w:rsid w:val="006833ED"/>
    <w:rsid w:val="00690DE0"/>
    <w:rsid w:val="006961D6"/>
    <w:rsid w:val="006961E6"/>
    <w:rsid w:val="006A7683"/>
    <w:rsid w:val="006A77A0"/>
    <w:rsid w:val="006D0346"/>
    <w:rsid w:val="006D2A49"/>
    <w:rsid w:val="006D4F80"/>
    <w:rsid w:val="006E7B08"/>
    <w:rsid w:val="006F77AA"/>
    <w:rsid w:val="007053DD"/>
    <w:rsid w:val="007156E8"/>
    <w:rsid w:val="0071755A"/>
    <w:rsid w:val="00724138"/>
    <w:rsid w:val="00725121"/>
    <w:rsid w:val="00726052"/>
    <w:rsid w:val="007265DD"/>
    <w:rsid w:val="00734310"/>
    <w:rsid w:val="00743F3F"/>
    <w:rsid w:val="00764347"/>
    <w:rsid w:val="00772730"/>
    <w:rsid w:val="00772B51"/>
    <w:rsid w:val="00784E5B"/>
    <w:rsid w:val="007907CA"/>
    <w:rsid w:val="00791C14"/>
    <w:rsid w:val="007B404E"/>
    <w:rsid w:val="007B550C"/>
    <w:rsid w:val="007C47E7"/>
    <w:rsid w:val="007D5CF4"/>
    <w:rsid w:val="007E5C55"/>
    <w:rsid w:val="007E78AA"/>
    <w:rsid w:val="00803C76"/>
    <w:rsid w:val="00810F65"/>
    <w:rsid w:val="00811C17"/>
    <w:rsid w:val="008170FB"/>
    <w:rsid w:val="00823AA0"/>
    <w:rsid w:val="00831E30"/>
    <w:rsid w:val="00836B85"/>
    <w:rsid w:val="00837360"/>
    <w:rsid w:val="00847141"/>
    <w:rsid w:val="00871997"/>
    <w:rsid w:val="00871AED"/>
    <w:rsid w:val="00877E28"/>
    <w:rsid w:val="00881587"/>
    <w:rsid w:val="00884A62"/>
    <w:rsid w:val="00892BE1"/>
    <w:rsid w:val="00893872"/>
    <w:rsid w:val="00893E56"/>
    <w:rsid w:val="008947BC"/>
    <w:rsid w:val="0089591E"/>
    <w:rsid w:val="008A0B16"/>
    <w:rsid w:val="008A1898"/>
    <w:rsid w:val="008A33DD"/>
    <w:rsid w:val="008C5A7F"/>
    <w:rsid w:val="008F0899"/>
    <w:rsid w:val="008F33D9"/>
    <w:rsid w:val="008F48B3"/>
    <w:rsid w:val="008F77F2"/>
    <w:rsid w:val="00910BDB"/>
    <w:rsid w:val="00920121"/>
    <w:rsid w:val="00920F62"/>
    <w:rsid w:val="0092219E"/>
    <w:rsid w:val="0092395E"/>
    <w:rsid w:val="00930277"/>
    <w:rsid w:val="00932378"/>
    <w:rsid w:val="009331B7"/>
    <w:rsid w:val="009374A2"/>
    <w:rsid w:val="00944A03"/>
    <w:rsid w:val="00963955"/>
    <w:rsid w:val="00997AE6"/>
    <w:rsid w:val="009A2B10"/>
    <w:rsid w:val="009A6C6F"/>
    <w:rsid w:val="009A73D4"/>
    <w:rsid w:val="009B5805"/>
    <w:rsid w:val="009C7E7C"/>
    <w:rsid w:val="009E5C9C"/>
    <w:rsid w:val="009E77A1"/>
    <w:rsid w:val="009F6130"/>
    <w:rsid w:val="00A119EF"/>
    <w:rsid w:val="00A17D32"/>
    <w:rsid w:val="00A26825"/>
    <w:rsid w:val="00A446CE"/>
    <w:rsid w:val="00A44E75"/>
    <w:rsid w:val="00A470F7"/>
    <w:rsid w:val="00A529D0"/>
    <w:rsid w:val="00A603CA"/>
    <w:rsid w:val="00A63289"/>
    <w:rsid w:val="00A70D7F"/>
    <w:rsid w:val="00A76FA0"/>
    <w:rsid w:val="00A870C4"/>
    <w:rsid w:val="00A90773"/>
    <w:rsid w:val="00A93A37"/>
    <w:rsid w:val="00A96E90"/>
    <w:rsid w:val="00AA472E"/>
    <w:rsid w:val="00AA70B6"/>
    <w:rsid w:val="00AB2C7D"/>
    <w:rsid w:val="00AC418E"/>
    <w:rsid w:val="00AE6EAB"/>
    <w:rsid w:val="00AF7D06"/>
    <w:rsid w:val="00B048D1"/>
    <w:rsid w:val="00B104B5"/>
    <w:rsid w:val="00B11877"/>
    <w:rsid w:val="00B128A1"/>
    <w:rsid w:val="00B14605"/>
    <w:rsid w:val="00B2093C"/>
    <w:rsid w:val="00B243BC"/>
    <w:rsid w:val="00B31D83"/>
    <w:rsid w:val="00B365C5"/>
    <w:rsid w:val="00B5686F"/>
    <w:rsid w:val="00B812CC"/>
    <w:rsid w:val="00B87ABE"/>
    <w:rsid w:val="00B91E88"/>
    <w:rsid w:val="00BA5C10"/>
    <w:rsid w:val="00BB6230"/>
    <w:rsid w:val="00BC5889"/>
    <w:rsid w:val="00BD297A"/>
    <w:rsid w:val="00BE4F11"/>
    <w:rsid w:val="00BE6CD5"/>
    <w:rsid w:val="00BF7274"/>
    <w:rsid w:val="00C02CA0"/>
    <w:rsid w:val="00C0629E"/>
    <w:rsid w:val="00C104D0"/>
    <w:rsid w:val="00C203EE"/>
    <w:rsid w:val="00C31EEC"/>
    <w:rsid w:val="00C36C04"/>
    <w:rsid w:val="00C403BB"/>
    <w:rsid w:val="00C55CC3"/>
    <w:rsid w:val="00C64849"/>
    <w:rsid w:val="00C65C87"/>
    <w:rsid w:val="00C82991"/>
    <w:rsid w:val="00C86035"/>
    <w:rsid w:val="00C8616F"/>
    <w:rsid w:val="00C90FA4"/>
    <w:rsid w:val="00C919A9"/>
    <w:rsid w:val="00C91B78"/>
    <w:rsid w:val="00C92407"/>
    <w:rsid w:val="00CB48A8"/>
    <w:rsid w:val="00CB58EF"/>
    <w:rsid w:val="00CC0573"/>
    <w:rsid w:val="00CC20B4"/>
    <w:rsid w:val="00CC2C97"/>
    <w:rsid w:val="00CD4158"/>
    <w:rsid w:val="00CD7398"/>
    <w:rsid w:val="00CE1CAA"/>
    <w:rsid w:val="00CF2C27"/>
    <w:rsid w:val="00D051DF"/>
    <w:rsid w:val="00D15C7A"/>
    <w:rsid w:val="00D17E12"/>
    <w:rsid w:val="00D319AE"/>
    <w:rsid w:val="00D330FA"/>
    <w:rsid w:val="00D359E5"/>
    <w:rsid w:val="00D35C67"/>
    <w:rsid w:val="00D37026"/>
    <w:rsid w:val="00D456BF"/>
    <w:rsid w:val="00D47B4A"/>
    <w:rsid w:val="00D47B8B"/>
    <w:rsid w:val="00D7486F"/>
    <w:rsid w:val="00D8238A"/>
    <w:rsid w:val="00D902D5"/>
    <w:rsid w:val="00D920E5"/>
    <w:rsid w:val="00DA6087"/>
    <w:rsid w:val="00DB251B"/>
    <w:rsid w:val="00DB303A"/>
    <w:rsid w:val="00DB4639"/>
    <w:rsid w:val="00DB5859"/>
    <w:rsid w:val="00DB7431"/>
    <w:rsid w:val="00DB7DE7"/>
    <w:rsid w:val="00DC3A8A"/>
    <w:rsid w:val="00DD214F"/>
    <w:rsid w:val="00DD2F4A"/>
    <w:rsid w:val="00DE0E95"/>
    <w:rsid w:val="00DF4EBB"/>
    <w:rsid w:val="00DF69AB"/>
    <w:rsid w:val="00E1510D"/>
    <w:rsid w:val="00E208FF"/>
    <w:rsid w:val="00E25E59"/>
    <w:rsid w:val="00E308F2"/>
    <w:rsid w:val="00E315AE"/>
    <w:rsid w:val="00E36FED"/>
    <w:rsid w:val="00E47BCB"/>
    <w:rsid w:val="00E615D9"/>
    <w:rsid w:val="00E651C5"/>
    <w:rsid w:val="00E74542"/>
    <w:rsid w:val="00E74C22"/>
    <w:rsid w:val="00E8780C"/>
    <w:rsid w:val="00E87B4F"/>
    <w:rsid w:val="00EA56E5"/>
    <w:rsid w:val="00EA5AC3"/>
    <w:rsid w:val="00EC73BF"/>
    <w:rsid w:val="00ED0682"/>
    <w:rsid w:val="00ED17AB"/>
    <w:rsid w:val="00ED3389"/>
    <w:rsid w:val="00EE4377"/>
    <w:rsid w:val="00EE5507"/>
    <w:rsid w:val="00F06036"/>
    <w:rsid w:val="00F06D87"/>
    <w:rsid w:val="00F10C64"/>
    <w:rsid w:val="00F1181A"/>
    <w:rsid w:val="00F124CB"/>
    <w:rsid w:val="00F167B2"/>
    <w:rsid w:val="00F263CC"/>
    <w:rsid w:val="00F42A2B"/>
    <w:rsid w:val="00F42FA0"/>
    <w:rsid w:val="00F4481B"/>
    <w:rsid w:val="00F52FF4"/>
    <w:rsid w:val="00F54A7E"/>
    <w:rsid w:val="00F5651E"/>
    <w:rsid w:val="00F7550F"/>
    <w:rsid w:val="00F85E29"/>
    <w:rsid w:val="00F9230C"/>
    <w:rsid w:val="00F95722"/>
    <w:rsid w:val="00FD01F0"/>
    <w:rsid w:val="00FD1818"/>
    <w:rsid w:val="00FD4ED6"/>
    <w:rsid w:val="00FD73DC"/>
    <w:rsid w:val="00FE5AB6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61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uiPriority w:val="1"/>
    <w:qFormat/>
    <w:rsid w:val="00ED17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B87A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282152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D03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00C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A73D4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rsid w:val="00E25E59"/>
    <w:pPr>
      <w:spacing w:line="340" w:lineRule="atLeast"/>
      <w:jc w:val="both"/>
    </w:pPr>
    <w:rPr>
      <w:color w:val="000000"/>
      <w:szCs w:val="20"/>
      <w:lang w:val="en-US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E59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styleId="CommentReference">
    <w:name w:val="annotation reference"/>
    <w:uiPriority w:val="99"/>
    <w:rsid w:val="00E25E59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F1D"/>
  </w:style>
  <w:style w:type="paragraph" w:styleId="Footer">
    <w:name w:val="footer"/>
    <w:basedOn w:val="Normal"/>
    <w:link w:val="Foot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F1D"/>
  </w:style>
  <w:style w:type="character" w:customStyle="1" w:styleId="inlineblock">
    <w:name w:val="inlineblock"/>
    <w:basedOn w:val="DefaultParagraphFont"/>
    <w:rsid w:val="001D3D42"/>
  </w:style>
  <w:style w:type="character" w:styleId="Emphasis">
    <w:name w:val="Emphasis"/>
    <w:basedOn w:val="DefaultParagraphFont"/>
    <w:uiPriority w:val="20"/>
    <w:qFormat/>
    <w:rsid w:val="001D3D42"/>
    <w:rPr>
      <w:i/>
      <w:iCs/>
    </w:rPr>
  </w:style>
  <w:style w:type="character" w:customStyle="1" w:styleId="cit">
    <w:name w:val="cit"/>
    <w:basedOn w:val="DefaultParagraphFont"/>
    <w:rsid w:val="00221E85"/>
  </w:style>
  <w:style w:type="character" w:customStyle="1" w:styleId="doi">
    <w:name w:val="doi"/>
    <w:basedOn w:val="DefaultParagraphFont"/>
    <w:rsid w:val="00221E85"/>
  </w:style>
  <w:style w:type="character" w:customStyle="1" w:styleId="ref-journal">
    <w:name w:val="ref-journal"/>
    <w:basedOn w:val="DefaultParagraphFont"/>
    <w:rsid w:val="00831E30"/>
  </w:style>
  <w:style w:type="character" w:customStyle="1" w:styleId="ref-vol">
    <w:name w:val="ref-vol"/>
    <w:basedOn w:val="DefaultParagraphFont"/>
    <w:rsid w:val="00831E30"/>
  </w:style>
  <w:style w:type="character" w:styleId="Strong">
    <w:name w:val="Strong"/>
    <w:basedOn w:val="DefaultParagraphFont"/>
    <w:uiPriority w:val="22"/>
    <w:qFormat/>
    <w:rsid w:val="000A09A4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151678"/>
    <w:rPr>
      <w:i/>
      <w:iCs/>
    </w:rPr>
  </w:style>
  <w:style w:type="character" w:customStyle="1" w:styleId="citationyear">
    <w:name w:val="citation_year"/>
    <w:basedOn w:val="DefaultParagraphFont"/>
    <w:rsid w:val="00151678"/>
  </w:style>
  <w:style w:type="character" w:customStyle="1" w:styleId="citationvolume">
    <w:name w:val="citation_volume"/>
    <w:basedOn w:val="DefaultParagraphFont"/>
    <w:rsid w:val="00151678"/>
  </w:style>
  <w:style w:type="character" w:customStyle="1" w:styleId="Heading4Char">
    <w:name w:val="Heading 4 Char"/>
    <w:basedOn w:val="DefaultParagraphFont"/>
    <w:link w:val="Heading4"/>
    <w:uiPriority w:val="9"/>
    <w:rsid w:val="00282152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a">
    <w:name w:val="a"/>
    <w:basedOn w:val="DefaultParagraphFont"/>
    <w:rsid w:val="00C91B78"/>
  </w:style>
  <w:style w:type="character" w:customStyle="1" w:styleId="l">
    <w:name w:val="l"/>
    <w:basedOn w:val="DefaultParagraphFont"/>
    <w:rsid w:val="00C91B78"/>
  </w:style>
  <w:style w:type="character" w:customStyle="1" w:styleId="Heading1Char">
    <w:name w:val="Heading 1 Char"/>
    <w:basedOn w:val="DefaultParagraphFont"/>
    <w:link w:val="Heading1"/>
    <w:uiPriority w:val="1"/>
    <w:rsid w:val="00ED17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87AB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A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table" w:styleId="TableGrid">
    <w:name w:val="Table Grid"/>
    <w:basedOn w:val="TableNormal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NoList"/>
    <w:uiPriority w:val="99"/>
    <w:semiHidden/>
    <w:unhideWhenUsed/>
    <w:rsid w:val="00810F65"/>
  </w:style>
  <w:style w:type="paragraph" w:customStyle="1" w:styleId="msonormal0">
    <w:name w:val="msonormal"/>
    <w:basedOn w:val="Normal"/>
    <w:rsid w:val="00810F65"/>
    <w:pPr>
      <w:spacing w:before="100" w:beforeAutospacing="1" w:after="100" w:afterAutospacing="1"/>
    </w:pPr>
    <w:rPr>
      <w:lang w:val="tr-TR" w:eastAsia="tr-T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0F65"/>
    <w:pPr>
      <w:widowControl w:val="0"/>
      <w:autoSpaceDE w:val="0"/>
      <w:autoSpaceDN w:val="0"/>
      <w:ind w:left="112"/>
    </w:pPr>
    <w:rPr>
      <w:rFonts w:ascii="Cambria" w:eastAsia="Cambria" w:hAnsi="Cambria" w:cs="Cambria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0F65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10F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810F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10F65"/>
    <w:rPr>
      <w:color w:val="800080"/>
      <w:u w:val="single"/>
    </w:rPr>
  </w:style>
  <w:style w:type="table" w:customStyle="1" w:styleId="TabloKlavuzu1">
    <w:name w:val="Tablo Kılavuzu1"/>
    <w:basedOn w:val="TableNormal"/>
    <w:next w:val="TableGrid"/>
    <w:uiPriority w:val="5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uiPriority w:val="1"/>
    <w:qFormat/>
    <w:rsid w:val="00ED17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B87A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282152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D03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00C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A73D4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rsid w:val="00E25E59"/>
    <w:pPr>
      <w:spacing w:line="340" w:lineRule="atLeast"/>
      <w:jc w:val="both"/>
    </w:pPr>
    <w:rPr>
      <w:color w:val="000000"/>
      <w:szCs w:val="20"/>
      <w:lang w:val="en-US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E59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styleId="CommentReference">
    <w:name w:val="annotation reference"/>
    <w:uiPriority w:val="99"/>
    <w:rsid w:val="00E25E59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F1D"/>
  </w:style>
  <w:style w:type="paragraph" w:styleId="Footer">
    <w:name w:val="footer"/>
    <w:basedOn w:val="Normal"/>
    <w:link w:val="Foot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F1D"/>
  </w:style>
  <w:style w:type="character" w:customStyle="1" w:styleId="inlineblock">
    <w:name w:val="inlineblock"/>
    <w:basedOn w:val="DefaultParagraphFont"/>
    <w:rsid w:val="001D3D42"/>
  </w:style>
  <w:style w:type="character" w:styleId="Emphasis">
    <w:name w:val="Emphasis"/>
    <w:basedOn w:val="DefaultParagraphFont"/>
    <w:uiPriority w:val="20"/>
    <w:qFormat/>
    <w:rsid w:val="001D3D42"/>
    <w:rPr>
      <w:i/>
      <w:iCs/>
    </w:rPr>
  </w:style>
  <w:style w:type="character" w:customStyle="1" w:styleId="cit">
    <w:name w:val="cit"/>
    <w:basedOn w:val="DefaultParagraphFont"/>
    <w:rsid w:val="00221E85"/>
  </w:style>
  <w:style w:type="character" w:customStyle="1" w:styleId="doi">
    <w:name w:val="doi"/>
    <w:basedOn w:val="DefaultParagraphFont"/>
    <w:rsid w:val="00221E85"/>
  </w:style>
  <w:style w:type="character" w:customStyle="1" w:styleId="ref-journal">
    <w:name w:val="ref-journal"/>
    <w:basedOn w:val="DefaultParagraphFont"/>
    <w:rsid w:val="00831E30"/>
  </w:style>
  <w:style w:type="character" w:customStyle="1" w:styleId="ref-vol">
    <w:name w:val="ref-vol"/>
    <w:basedOn w:val="DefaultParagraphFont"/>
    <w:rsid w:val="00831E30"/>
  </w:style>
  <w:style w:type="character" w:styleId="Strong">
    <w:name w:val="Strong"/>
    <w:basedOn w:val="DefaultParagraphFont"/>
    <w:uiPriority w:val="22"/>
    <w:qFormat/>
    <w:rsid w:val="000A09A4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151678"/>
    <w:rPr>
      <w:i/>
      <w:iCs/>
    </w:rPr>
  </w:style>
  <w:style w:type="character" w:customStyle="1" w:styleId="citationyear">
    <w:name w:val="citation_year"/>
    <w:basedOn w:val="DefaultParagraphFont"/>
    <w:rsid w:val="00151678"/>
  </w:style>
  <w:style w:type="character" w:customStyle="1" w:styleId="citationvolume">
    <w:name w:val="citation_volume"/>
    <w:basedOn w:val="DefaultParagraphFont"/>
    <w:rsid w:val="00151678"/>
  </w:style>
  <w:style w:type="character" w:customStyle="1" w:styleId="Heading4Char">
    <w:name w:val="Heading 4 Char"/>
    <w:basedOn w:val="DefaultParagraphFont"/>
    <w:link w:val="Heading4"/>
    <w:uiPriority w:val="9"/>
    <w:rsid w:val="00282152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a">
    <w:name w:val="a"/>
    <w:basedOn w:val="DefaultParagraphFont"/>
    <w:rsid w:val="00C91B78"/>
  </w:style>
  <w:style w:type="character" w:customStyle="1" w:styleId="l">
    <w:name w:val="l"/>
    <w:basedOn w:val="DefaultParagraphFont"/>
    <w:rsid w:val="00C91B78"/>
  </w:style>
  <w:style w:type="character" w:customStyle="1" w:styleId="Heading1Char">
    <w:name w:val="Heading 1 Char"/>
    <w:basedOn w:val="DefaultParagraphFont"/>
    <w:link w:val="Heading1"/>
    <w:uiPriority w:val="1"/>
    <w:rsid w:val="00ED17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87AB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A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table" w:styleId="TableGrid">
    <w:name w:val="Table Grid"/>
    <w:basedOn w:val="TableNormal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NoList"/>
    <w:uiPriority w:val="99"/>
    <w:semiHidden/>
    <w:unhideWhenUsed/>
    <w:rsid w:val="00810F65"/>
  </w:style>
  <w:style w:type="paragraph" w:customStyle="1" w:styleId="msonormal0">
    <w:name w:val="msonormal"/>
    <w:basedOn w:val="Normal"/>
    <w:rsid w:val="00810F65"/>
    <w:pPr>
      <w:spacing w:before="100" w:beforeAutospacing="1" w:after="100" w:afterAutospacing="1"/>
    </w:pPr>
    <w:rPr>
      <w:lang w:val="tr-TR" w:eastAsia="tr-T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0F65"/>
    <w:pPr>
      <w:widowControl w:val="0"/>
      <w:autoSpaceDE w:val="0"/>
      <w:autoSpaceDN w:val="0"/>
      <w:ind w:left="112"/>
    </w:pPr>
    <w:rPr>
      <w:rFonts w:ascii="Cambria" w:eastAsia="Cambria" w:hAnsi="Cambria" w:cs="Cambria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0F65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10F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810F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10F65"/>
    <w:rPr>
      <w:color w:val="800080"/>
      <w:u w:val="single"/>
    </w:rPr>
  </w:style>
  <w:style w:type="table" w:customStyle="1" w:styleId="TabloKlavuzu1">
    <w:name w:val="Tablo Kılavuzu1"/>
    <w:basedOn w:val="TableNormal"/>
    <w:next w:val="TableGrid"/>
    <w:uiPriority w:val="5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4">
    <w:name w:val="Tablo Kılavuzu4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0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943">
          <w:marLeft w:val="0"/>
          <w:marRight w:val="0"/>
          <w:marTop w:val="3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09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56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5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36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1044">
                              <w:marLeft w:val="0"/>
                              <w:marRight w:val="0"/>
                              <w:marTop w:val="0"/>
                              <w:marBottom w:val="3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5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1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4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8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C25F5376-24FA-417C-890C-A707DBE8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Universidade do Porto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Anakke</dc:creator>
  <cp:lastModifiedBy>Swetha Sandala</cp:lastModifiedBy>
  <cp:revision>14</cp:revision>
  <cp:lastPrinted>2018-11-22T12:04:00Z</cp:lastPrinted>
  <dcterms:created xsi:type="dcterms:W3CDTF">2019-12-09T19:31:00Z</dcterms:created>
  <dcterms:modified xsi:type="dcterms:W3CDTF">2022-12-15T06:56:00Z</dcterms:modified>
</cp:coreProperties>
</file>