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EEF" w:rsidRPr="00F75EEF" w:rsidRDefault="00F75EEF" w:rsidP="00F75EEF">
      <w:pPr>
        <w:rPr>
          <w:rFonts w:ascii="Times New Roman" w:hAnsi="Times New Roman" w:cs="Times New Roman"/>
          <w:b/>
          <w:sz w:val="32"/>
        </w:rPr>
      </w:pPr>
      <w:bookmarkStart w:id="0" w:name="_GoBack"/>
      <w:r w:rsidRPr="00F75EEF">
        <w:rPr>
          <w:rFonts w:ascii="Times New Roman" w:hAnsi="Times New Roman" w:cs="Times New Roman"/>
          <w:b/>
          <w:sz w:val="32"/>
        </w:rPr>
        <w:t>COVID -19 diagnostic and therapeutic management of HCV at the CHU Oran</w:t>
      </w:r>
    </w:p>
    <w:p w:rsidR="00F75EEF" w:rsidRPr="00F75EEF" w:rsidRDefault="00F75EEF" w:rsidP="00F75EEF">
      <w:pPr>
        <w:rPr>
          <w:rFonts w:ascii="Times New Roman" w:hAnsi="Times New Roman" w:cs="Times New Roman"/>
          <w:sz w:val="24"/>
        </w:rPr>
      </w:pPr>
      <w:proofErr w:type="spellStart"/>
      <w:r w:rsidRPr="00F75EEF">
        <w:rPr>
          <w:rFonts w:ascii="Times New Roman" w:hAnsi="Times New Roman" w:cs="Times New Roman"/>
          <w:sz w:val="24"/>
        </w:rPr>
        <w:t>Zakaria</w:t>
      </w:r>
      <w:proofErr w:type="spellEnd"/>
      <w:r w:rsidRPr="00F75EEF">
        <w:rPr>
          <w:rFonts w:ascii="Times New Roman" w:hAnsi="Times New Roman" w:cs="Times New Roman"/>
          <w:sz w:val="24"/>
        </w:rPr>
        <w:t xml:space="preserve"> </w:t>
      </w:r>
      <w:proofErr w:type="spellStart"/>
      <w:r w:rsidRPr="00F75EEF">
        <w:rPr>
          <w:rFonts w:ascii="Times New Roman" w:hAnsi="Times New Roman" w:cs="Times New Roman"/>
          <w:sz w:val="24"/>
        </w:rPr>
        <w:t>Benmansour</w:t>
      </w:r>
      <w:proofErr w:type="spellEnd"/>
      <w:r>
        <w:rPr>
          <w:rFonts w:ascii="Times New Roman" w:hAnsi="Times New Roman" w:cs="Times New Roman"/>
          <w:sz w:val="24"/>
        </w:rPr>
        <w:t>*</w:t>
      </w:r>
      <w:r w:rsidRPr="00F75EEF">
        <w:rPr>
          <w:rFonts w:ascii="Times New Roman" w:hAnsi="Times New Roman" w:cs="Times New Roman"/>
          <w:sz w:val="24"/>
        </w:rPr>
        <w:t xml:space="preserve"> and </w:t>
      </w:r>
      <w:proofErr w:type="spellStart"/>
      <w:r w:rsidRPr="00F75EEF">
        <w:rPr>
          <w:rFonts w:ascii="Times New Roman" w:hAnsi="Times New Roman" w:cs="Times New Roman"/>
          <w:sz w:val="24"/>
        </w:rPr>
        <w:t>Nassima</w:t>
      </w:r>
      <w:proofErr w:type="spellEnd"/>
      <w:r w:rsidRPr="00F75EEF">
        <w:rPr>
          <w:rFonts w:ascii="Times New Roman" w:hAnsi="Times New Roman" w:cs="Times New Roman"/>
          <w:sz w:val="24"/>
        </w:rPr>
        <w:t xml:space="preserve"> </w:t>
      </w:r>
      <w:proofErr w:type="spellStart"/>
      <w:r w:rsidRPr="00F75EEF">
        <w:rPr>
          <w:rFonts w:ascii="Times New Roman" w:hAnsi="Times New Roman" w:cs="Times New Roman"/>
          <w:sz w:val="24"/>
        </w:rPr>
        <w:t>Ammani</w:t>
      </w:r>
      <w:proofErr w:type="spellEnd"/>
      <w:r>
        <w:rPr>
          <w:rFonts w:ascii="Times New Roman" w:hAnsi="Times New Roman" w:cs="Times New Roman"/>
          <w:sz w:val="24"/>
        </w:rPr>
        <w:t xml:space="preserve"> </w:t>
      </w:r>
    </w:p>
    <w:p w:rsidR="00F75EEF" w:rsidRPr="00F75EEF" w:rsidRDefault="00F75EEF" w:rsidP="00F75EEF">
      <w:pPr>
        <w:rPr>
          <w:rFonts w:ascii="Times New Roman" w:hAnsi="Times New Roman" w:cs="Times New Roman"/>
        </w:rPr>
      </w:pPr>
      <w:r w:rsidRPr="00F75EEF">
        <w:rPr>
          <w:rFonts w:ascii="Times New Roman" w:hAnsi="Times New Roman" w:cs="Times New Roman"/>
        </w:rPr>
        <w:t xml:space="preserve">University of </w:t>
      </w:r>
      <w:proofErr w:type="spellStart"/>
      <w:r w:rsidRPr="00F75EEF">
        <w:rPr>
          <w:rFonts w:ascii="Times New Roman" w:hAnsi="Times New Roman" w:cs="Times New Roman"/>
        </w:rPr>
        <w:t>Es</w:t>
      </w:r>
      <w:proofErr w:type="spellEnd"/>
      <w:r w:rsidRPr="00F75EEF">
        <w:rPr>
          <w:rFonts w:ascii="Times New Roman" w:hAnsi="Times New Roman" w:cs="Times New Roman"/>
        </w:rPr>
        <w:t xml:space="preserve"> </w:t>
      </w:r>
      <w:proofErr w:type="spellStart"/>
      <w:r w:rsidRPr="00F75EEF">
        <w:rPr>
          <w:rFonts w:ascii="Times New Roman" w:hAnsi="Times New Roman" w:cs="Times New Roman"/>
        </w:rPr>
        <w:t>Senia</w:t>
      </w:r>
      <w:proofErr w:type="spellEnd"/>
      <w:r w:rsidRPr="00F75EEF">
        <w:rPr>
          <w:rFonts w:ascii="Times New Roman" w:hAnsi="Times New Roman" w:cs="Times New Roman"/>
        </w:rPr>
        <w:t xml:space="preserve">, Algeria </w:t>
      </w:r>
    </w:p>
    <w:p w:rsidR="00F75EEF" w:rsidRPr="00F75EEF" w:rsidRDefault="00F75EEF" w:rsidP="00F75EEF">
      <w:pPr>
        <w:jc w:val="center"/>
        <w:rPr>
          <w:rFonts w:ascii="Times New Roman" w:hAnsi="Times New Roman" w:cs="Times New Roman"/>
          <w:b/>
          <w:sz w:val="24"/>
        </w:rPr>
      </w:pPr>
      <w:r w:rsidRPr="00F75EEF">
        <w:rPr>
          <w:rFonts w:ascii="Times New Roman" w:hAnsi="Times New Roman" w:cs="Times New Roman"/>
          <w:b/>
          <w:sz w:val="24"/>
        </w:rPr>
        <w:t>Abstract</w:t>
      </w:r>
    </w:p>
    <w:p w:rsidR="00F75EEF" w:rsidRPr="00F75EEF" w:rsidRDefault="00F75EEF" w:rsidP="00F75EEF">
      <w:pPr>
        <w:jc w:val="both"/>
        <w:rPr>
          <w:rFonts w:ascii="Times New Roman" w:hAnsi="Times New Roman" w:cs="Times New Roman"/>
          <w:sz w:val="20"/>
        </w:rPr>
      </w:pPr>
      <w:r w:rsidRPr="00F75EEF">
        <w:rPr>
          <w:rFonts w:ascii="Times New Roman" w:hAnsi="Times New Roman" w:cs="Times New Roman"/>
          <w:sz w:val="20"/>
        </w:rPr>
        <w:t xml:space="preserve">Hepatitis C </w:t>
      </w:r>
      <w:r w:rsidR="00653673" w:rsidRPr="00F75EEF">
        <w:rPr>
          <w:rFonts w:ascii="Times New Roman" w:hAnsi="Times New Roman" w:cs="Times New Roman"/>
          <w:sz w:val="20"/>
        </w:rPr>
        <w:t xml:space="preserve">Virus </w:t>
      </w:r>
      <w:r w:rsidRPr="00F75EEF">
        <w:rPr>
          <w:rFonts w:ascii="Times New Roman" w:hAnsi="Times New Roman" w:cs="Times New Roman"/>
          <w:sz w:val="20"/>
        </w:rPr>
        <w:t xml:space="preserve">(HCV) is a major cause of chronic liver disease all over the world. It was discovered in 1975 that most instances of transfusion-related hepatitis were not associated with hepatitis A or </w:t>
      </w:r>
      <w:r w:rsidRPr="00F75EEF">
        <w:rPr>
          <w:rFonts w:ascii="Times New Roman" w:hAnsi="Times New Roman" w:cs="Times New Roman"/>
          <w:sz w:val="20"/>
        </w:rPr>
        <w:t xml:space="preserve">Hepatitis </w:t>
      </w:r>
      <w:r w:rsidRPr="00F75EEF">
        <w:rPr>
          <w:rFonts w:ascii="Times New Roman" w:hAnsi="Times New Roman" w:cs="Times New Roman"/>
          <w:sz w:val="20"/>
        </w:rPr>
        <w:t xml:space="preserve">B </w:t>
      </w:r>
      <w:r w:rsidRPr="00F75EEF">
        <w:rPr>
          <w:rFonts w:ascii="Times New Roman" w:hAnsi="Times New Roman" w:cs="Times New Roman"/>
          <w:sz w:val="20"/>
        </w:rPr>
        <w:t xml:space="preserve">Virus </w:t>
      </w:r>
      <w:r w:rsidRPr="00F75EEF">
        <w:rPr>
          <w:rFonts w:ascii="Times New Roman" w:hAnsi="Times New Roman" w:cs="Times New Roman"/>
          <w:sz w:val="20"/>
        </w:rPr>
        <w:t>(HBV) infections</w:t>
      </w:r>
      <w:r>
        <w:rPr>
          <w:rFonts w:ascii="Times New Roman" w:hAnsi="Times New Roman" w:cs="Times New Roman"/>
          <w:sz w:val="20"/>
        </w:rPr>
        <w:t xml:space="preserve"> and</w:t>
      </w:r>
      <w:r w:rsidRPr="00F75EEF">
        <w:rPr>
          <w:rFonts w:ascii="Times New Roman" w:hAnsi="Times New Roman" w:cs="Times New Roman"/>
          <w:sz w:val="20"/>
        </w:rPr>
        <w:t xml:space="preserve"> hence named the condition non-A, non-B hepatitis. HCV infection has been linked to acute and chronic hepatitis, as well as liver cancer. In December 2019, the health authorities in the Chinese city of Wuhan, in the province of Hubei, announced the outbreak of a previously unknown acute pneumonia-like coronavirus infection, caused by SARS CoV-2. The commonest presentation included fever, cough, sore throat, fatigue/bodily pains, vomiting, diarrhea, nausea, shortness of breath. This study aimed to explore the prevalence of Hepatitis C Virus (HCV) and </w:t>
      </w:r>
      <w:r w:rsidRPr="00F75EEF">
        <w:rPr>
          <w:rFonts w:ascii="Times New Roman" w:hAnsi="Times New Roman" w:cs="Times New Roman"/>
          <w:sz w:val="20"/>
        </w:rPr>
        <w:t xml:space="preserve">SARS </w:t>
      </w:r>
      <w:r w:rsidRPr="00F75EEF">
        <w:rPr>
          <w:rFonts w:ascii="Times New Roman" w:hAnsi="Times New Roman" w:cs="Times New Roman"/>
          <w:sz w:val="20"/>
        </w:rPr>
        <w:t>Co</w:t>
      </w:r>
      <w:r w:rsidRPr="00F75EEF">
        <w:rPr>
          <w:rFonts w:ascii="Times New Roman" w:hAnsi="Times New Roman" w:cs="Times New Roman"/>
          <w:sz w:val="20"/>
        </w:rPr>
        <w:t>V</w:t>
      </w:r>
      <w:r w:rsidRPr="00F75EEF">
        <w:rPr>
          <w:rFonts w:ascii="Times New Roman" w:hAnsi="Times New Roman" w:cs="Times New Roman"/>
          <w:sz w:val="20"/>
        </w:rPr>
        <w:t xml:space="preserve">-2 (COVID-19) in suspected patients in Western Algeria. Quantitative Polymerase Chain Reaction (PCR) test was conducted for samples for both Hepatitis C Virus (HCV) and </w:t>
      </w:r>
      <w:r w:rsidRPr="00F75EEF">
        <w:rPr>
          <w:rFonts w:ascii="Times New Roman" w:hAnsi="Times New Roman" w:cs="Times New Roman"/>
          <w:sz w:val="20"/>
        </w:rPr>
        <w:t xml:space="preserve">SARS </w:t>
      </w:r>
      <w:r w:rsidRPr="00F75EEF">
        <w:rPr>
          <w:rFonts w:ascii="Times New Roman" w:hAnsi="Times New Roman" w:cs="Times New Roman"/>
          <w:sz w:val="20"/>
        </w:rPr>
        <w:t>Co</w:t>
      </w:r>
      <w:r w:rsidRPr="00F75EEF">
        <w:rPr>
          <w:rFonts w:ascii="Times New Roman" w:hAnsi="Times New Roman" w:cs="Times New Roman"/>
          <w:sz w:val="20"/>
        </w:rPr>
        <w:t>V</w:t>
      </w:r>
      <w:r w:rsidRPr="00F75EEF">
        <w:rPr>
          <w:rFonts w:ascii="Times New Roman" w:hAnsi="Times New Roman" w:cs="Times New Roman"/>
          <w:sz w:val="20"/>
        </w:rPr>
        <w:t xml:space="preserve">-2 (COVID-19). The experiment was carried out in the central laboratory of the hospital establishment of the University of Oran over a period of 4 weeks (1 month) during which results were documented. At the end of the experiment, it was observed from results that majority of the patients (104/159) that tested for HCV tested positive, while majority (63/69) also tested negative for </w:t>
      </w:r>
      <w:r w:rsidRPr="00F75EEF">
        <w:rPr>
          <w:rFonts w:ascii="Times New Roman" w:hAnsi="Times New Roman" w:cs="Times New Roman"/>
          <w:sz w:val="20"/>
        </w:rPr>
        <w:t>COVID</w:t>
      </w:r>
      <w:r w:rsidRPr="00F75EEF">
        <w:rPr>
          <w:rFonts w:ascii="Times New Roman" w:hAnsi="Times New Roman" w:cs="Times New Roman"/>
          <w:sz w:val="20"/>
        </w:rPr>
        <w:t xml:space="preserve">-19. From the current study, it can be ascertained that </w:t>
      </w:r>
      <w:r w:rsidRPr="00F75EEF">
        <w:rPr>
          <w:rFonts w:ascii="Times New Roman" w:hAnsi="Times New Roman" w:cs="Times New Roman"/>
          <w:sz w:val="20"/>
        </w:rPr>
        <w:t>COVID</w:t>
      </w:r>
      <w:r w:rsidRPr="00F75EEF">
        <w:rPr>
          <w:rFonts w:ascii="Times New Roman" w:hAnsi="Times New Roman" w:cs="Times New Roman"/>
          <w:sz w:val="20"/>
        </w:rPr>
        <w:t xml:space="preserve">-19 is no longer prevalent in this day and age unlike it was when the virus initially broke. </w:t>
      </w:r>
    </w:p>
    <w:p w:rsidR="00F75EEF" w:rsidRPr="00F75EEF" w:rsidRDefault="00F75EEF" w:rsidP="00F75EEF">
      <w:pPr>
        <w:jc w:val="both"/>
        <w:rPr>
          <w:rFonts w:ascii="Times New Roman" w:hAnsi="Times New Roman" w:cs="Times New Roman"/>
          <w:sz w:val="20"/>
        </w:rPr>
      </w:pPr>
      <w:r w:rsidRPr="00F75EEF">
        <w:rPr>
          <w:rFonts w:ascii="Times New Roman" w:hAnsi="Times New Roman" w:cs="Times New Roman"/>
          <w:b/>
          <w:sz w:val="20"/>
        </w:rPr>
        <w:t>Keywords:</w:t>
      </w:r>
      <w:r w:rsidRPr="00F75EEF">
        <w:rPr>
          <w:rFonts w:ascii="Times New Roman" w:hAnsi="Times New Roman" w:cs="Times New Roman"/>
          <w:sz w:val="20"/>
        </w:rPr>
        <w:t xml:space="preserve"> Hepatitis C Virus, </w:t>
      </w:r>
      <w:r w:rsidRPr="00F75EEF">
        <w:rPr>
          <w:rFonts w:ascii="Times New Roman" w:hAnsi="Times New Roman" w:cs="Times New Roman"/>
          <w:sz w:val="20"/>
        </w:rPr>
        <w:t>COVID</w:t>
      </w:r>
      <w:r w:rsidRPr="00F75EEF">
        <w:rPr>
          <w:rFonts w:ascii="Times New Roman" w:hAnsi="Times New Roman" w:cs="Times New Roman"/>
          <w:sz w:val="20"/>
        </w:rPr>
        <w:t xml:space="preserve">-19, Polymerase </w:t>
      </w:r>
      <w:r w:rsidRPr="00F75EEF">
        <w:rPr>
          <w:rFonts w:ascii="Times New Roman" w:hAnsi="Times New Roman" w:cs="Times New Roman"/>
          <w:sz w:val="20"/>
        </w:rPr>
        <w:t>chain reaction</w:t>
      </w:r>
      <w:r w:rsidRPr="00F75EEF">
        <w:rPr>
          <w:rFonts w:ascii="Times New Roman" w:hAnsi="Times New Roman" w:cs="Times New Roman"/>
          <w:sz w:val="20"/>
        </w:rPr>
        <w:t>, Virology, Epidemiology</w:t>
      </w:r>
      <w:r w:rsidRPr="00F75EEF">
        <w:rPr>
          <w:rFonts w:ascii="Times New Roman" w:hAnsi="Times New Roman" w:cs="Times New Roman"/>
          <w:sz w:val="20"/>
        </w:rPr>
        <w:t>.</w:t>
      </w:r>
    </w:p>
    <w:p w:rsidR="00F75EEF" w:rsidRPr="00F75EEF" w:rsidRDefault="00F75EEF" w:rsidP="00F75EEF">
      <w:pPr>
        <w:rPr>
          <w:rFonts w:ascii="Times New Roman" w:hAnsi="Times New Roman" w:cs="Times New Roman"/>
          <w:b/>
          <w:sz w:val="24"/>
        </w:rPr>
      </w:pPr>
      <w:r w:rsidRPr="00F75EEF">
        <w:rPr>
          <w:rFonts w:ascii="Times New Roman" w:hAnsi="Times New Roman" w:cs="Times New Roman"/>
          <w:b/>
          <w:sz w:val="24"/>
        </w:rPr>
        <w:t>Biography</w:t>
      </w:r>
    </w:p>
    <w:p w:rsidR="00F75EEF" w:rsidRPr="00F75EEF" w:rsidRDefault="00F75EEF" w:rsidP="00F75EEF">
      <w:pPr>
        <w:jc w:val="both"/>
        <w:rPr>
          <w:rFonts w:ascii="Times New Roman" w:hAnsi="Times New Roman" w:cs="Times New Roman"/>
          <w:sz w:val="20"/>
        </w:rPr>
      </w:pPr>
      <w:proofErr w:type="spellStart"/>
      <w:r w:rsidRPr="00F75EEF">
        <w:rPr>
          <w:rFonts w:ascii="Times New Roman" w:hAnsi="Times New Roman" w:cs="Times New Roman"/>
          <w:sz w:val="20"/>
        </w:rPr>
        <w:t>Zakaria</w:t>
      </w:r>
      <w:proofErr w:type="spellEnd"/>
      <w:r>
        <w:rPr>
          <w:rFonts w:ascii="Times New Roman" w:hAnsi="Times New Roman" w:cs="Times New Roman"/>
          <w:sz w:val="20"/>
        </w:rPr>
        <w:t xml:space="preserve"> </w:t>
      </w:r>
      <w:proofErr w:type="spellStart"/>
      <w:r w:rsidRPr="00F75EEF">
        <w:rPr>
          <w:rFonts w:ascii="Times New Roman" w:hAnsi="Times New Roman" w:cs="Times New Roman"/>
          <w:sz w:val="20"/>
        </w:rPr>
        <w:t>Benmansour</w:t>
      </w:r>
      <w:proofErr w:type="spellEnd"/>
      <w:r w:rsidRPr="00F75EEF">
        <w:rPr>
          <w:rFonts w:ascii="Times New Roman" w:hAnsi="Times New Roman" w:cs="Times New Roman"/>
          <w:sz w:val="20"/>
        </w:rPr>
        <w:t xml:space="preserve"> is a doctor in U</w:t>
      </w:r>
      <w:r>
        <w:rPr>
          <w:rFonts w:ascii="Times New Roman" w:hAnsi="Times New Roman" w:cs="Times New Roman"/>
          <w:sz w:val="20"/>
        </w:rPr>
        <w:t>niversity of Medical Sciences "</w:t>
      </w:r>
      <w:r w:rsidRPr="00F75EEF">
        <w:rPr>
          <w:rFonts w:ascii="Times New Roman" w:hAnsi="Times New Roman" w:cs="Times New Roman"/>
          <w:sz w:val="20"/>
        </w:rPr>
        <w:t>Oran</w:t>
      </w:r>
      <w:r>
        <w:rPr>
          <w:rFonts w:ascii="Times New Roman" w:hAnsi="Times New Roman" w:cs="Times New Roman"/>
          <w:sz w:val="20"/>
        </w:rPr>
        <w:t xml:space="preserve"> </w:t>
      </w:r>
      <w:r w:rsidRPr="00F75EEF">
        <w:rPr>
          <w:rFonts w:ascii="Times New Roman" w:hAnsi="Times New Roman" w:cs="Times New Roman"/>
          <w:sz w:val="20"/>
        </w:rPr>
        <w:t>Algeria On</w:t>
      </w:r>
      <w:r>
        <w:rPr>
          <w:rFonts w:ascii="Times New Roman" w:hAnsi="Times New Roman" w:cs="Times New Roman"/>
          <w:sz w:val="20"/>
        </w:rPr>
        <w:t xml:space="preserve"> </w:t>
      </w:r>
      <w:r w:rsidRPr="00F75EEF">
        <w:rPr>
          <w:rFonts w:ascii="Times New Roman" w:hAnsi="Times New Roman" w:cs="Times New Roman"/>
          <w:sz w:val="20"/>
        </w:rPr>
        <w:t>parasitology and mycology medical" Laboratory</w:t>
      </w:r>
      <w:r>
        <w:rPr>
          <w:rFonts w:ascii="Times New Roman" w:hAnsi="Times New Roman" w:cs="Times New Roman"/>
          <w:sz w:val="20"/>
        </w:rPr>
        <w:t xml:space="preserve"> </w:t>
      </w:r>
      <w:r w:rsidRPr="00F75EEF">
        <w:rPr>
          <w:rFonts w:ascii="Times New Roman" w:hAnsi="Times New Roman" w:cs="Times New Roman"/>
          <w:sz w:val="20"/>
        </w:rPr>
        <w:t>of</w:t>
      </w:r>
      <w:r>
        <w:rPr>
          <w:rFonts w:ascii="Times New Roman" w:hAnsi="Times New Roman" w:cs="Times New Roman"/>
          <w:sz w:val="20"/>
        </w:rPr>
        <w:t xml:space="preserve"> </w:t>
      </w:r>
      <w:r w:rsidRPr="00F75EEF">
        <w:rPr>
          <w:rFonts w:ascii="Times New Roman" w:hAnsi="Times New Roman" w:cs="Times New Roman"/>
          <w:sz w:val="20"/>
        </w:rPr>
        <w:t xml:space="preserve">The University Hospital, Oran. He is a researcher in the laboratory of infectious diseases and biologically active substances in the faculty of medicine of Oran Algeria. His research work focuses on molecular fungal and virology and </w:t>
      </w:r>
      <w:proofErr w:type="spellStart"/>
      <w:r w:rsidRPr="00F75EEF">
        <w:rPr>
          <w:rFonts w:ascii="Times New Roman" w:hAnsi="Times New Roman" w:cs="Times New Roman"/>
          <w:sz w:val="20"/>
        </w:rPr>
        <w:t>vaccinology</w:t>
      </w:r>
      <w:proofErr w:type="spellEnd"/>
      <w:r w:rsidRPr="00F75EEF">
        <w:rPr>
          <w:rFonts w:ascii="Times New Roman" w:hAnsi="Times New Roman" w:cs="Times New Roman"/>
          <w:sz w:val="20"/>
        </w:rPr>
        <w:t>.</w:t>
      </w:r>
      <w:r>
        <w:rPr>
          <w:rFonts w:ascii="Times New Roman" w:hAnsi="Times New Roman" w:cs="Times New Roman"/>
          <w:sz w:val="20"/>
        </w:rPr>
        <w:t xml:space="preserve"> </w:t>
      </w:r>
      <w:r w:rsidRPr="00F75EEF">
        <w:rPr>
          <w:rFonts w:ascii="Times New Roman" w:hAnsi="Times New Roman" w:cs="Times New Roman"/>
          <w:sz w:val="20"/>
        </w:rPr>
        <w:t xml:space="preserve">He has </w:t>
      </w:r>
      <w:r>
        <w:rPr>
          <w:rFonts w:ascii="Times New Roman" w:hAnsi="Times New Roman" w:cs="Times New Roman"/>
          <w:sz w:val="20"/>
        </w:rPr>
        <w:t>done Ph</w:t>
      </w:r>
      <w:r w:rsidRPr="00F75EEF">
        <w:rPr>
          <w:rFonts w:ascii="Times New Roman" w:hAnsi="Times New Roman" w:cs="Times New Roman"/>
          <w:sz w:val="20"/>
        </w:rPr>
        <w:t>D in parasitology and mycology department of medicine of Oran Algeria. His research included work on mycology and parasitology infections.</w:t>
      </w:r>
      <w:bookmarkEnd w:id="0"/>
    </w:p>
    <w:sectPr w:rsidR="00F75EEF" w:rsidRPr="00F75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EEF"/>
    <w:rsid w:val="0032354D"/>
    <w:rsid w:val="00474203"/>
    <w:rsid w:val="00535872"/>
    <w:rsid w:val="00653673"/>
    <w:rsid w:val="00924B33"/>
    <w:rsid w:val="00F75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2023-05-19T05:31:00Z</dcterms:created>
  <dcterms:modified xsi:type="dcterms:W3CDTF">2023-05-19T05:46:00Z</dcterms:modified>
</cp:coreProperties>
</file>