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32011">
      <w:pPr>
        <w:rPr>
          <w:rFonts w:ascii="Times New Roman" w:hAnsi="Times New Roman" w:cs="Times New Roman"/>
          <w:b/>
          <w:sz w:val="32"/>
        </w:rPr>
      </w:pPr>
      <w:proofErr w:type="spellStart"/>
      <w:r w:rsidRPr="00232011">
        <w:rPr>
          <w:rFonts w:ascii="Times New Roman" w:hAnsi="Times New Roman" w:cs="Times New Roman"/>
          <w:b/>
          <w:sz w:val="32"/>
        </w:rPr>
        <w:t>Euglycemic</w:t>
      </w:r>
      <w:proofErr w:type="spellEnd"/>
      <w:r w:rsidRPr="00232011">
        <w:rPr>
          <w:rFonts w:ascii="Times New Roman" w:hAnsi="Times New Roman" w:cs="Times New Roman"/>
          <w:b/>
          <w:sz w:val="32"/>
        </w:rPr>
        <w:t xml:space="preserve"> diabetic ketoacidosis and COVID-19 management in a term pregnant patient</w:t>
      </w:r>
      <w:r>
        <w:rPr>
          <w:rFonts w:ascii="Times New Roman" w:hAnsi="Times New Roman" w:cs="Times New Roman"/>
          <w:b/>
          <w:sz w:val="32"/>
        </w:rPr>
        <w:t>:</w:t>
      </w:r>
      <w:r w:rsidRPr="00232011">
        <w:rPr>
          <w:rFonts w:ascii="Times New Roman" w:hAnsi="Times New Roman" w:cs="Times New Roman"/>
          <w:b/>
          <w:sz w:val="32"/>
        </w:rPr>
        <w:t xml:space="preserve"> A case r</w:t>
      </w:r>
      <w:bookmarkStart w:id="0" w:name="_GoBack"/>
      <w:bookmarkEnd w:id="0"/>
      <w:r w:rsidRPr="00232011">
        <w:rPr>
          <w:rFonts w:ascii="Times New Roman" w:hAnsi="Times New Roman" w:cs="Times New Roman"/>
          <w:b/>
          <w:sz w:val="32"/>
        </w:rPr>
        <w:t>eport</w:t>
      </w:r>
    </w:p>
    <w:p w:rsidR="00232011" w:rsidRDefault="00232011">
      <w:pPr>
        <w:rPr>
          <w:rFonts w:ascii="Times New Roman" w:hAnsi="Times New Roman" w:cs="Times New Roman"/>
          <w:sz w:val="24"/>
        </w:rPr>
      </w:pPr>
      <w:proofErr w:type="spellStart"/>
      <w:r w:rsidRPr="00232011">
        <w:rPr>
          <w:rFonts w:ascii="Times New Roman" w:hAnsi="Times New Roman" w:cs="Times New Roman"/>
          <w:sz w:val="24"/>
        </w:rPr>
        <w:t>Fatemeh</w:t>
      </w:r>
      <w:proofErr w:type="spellEnd"/>
      <w:r w:rsidRPr="002320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2011">
        <w:rPr>
          <w:rFonts w:ascii="Times New Roman" w:hAnsi="Times New Roman" w:cs="Times New Roman"/>
          <w:sz w:val="24"/>
        </w:rPr>
        <w:t>Mohammadzade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32011">
        <w:rPr>
          <w:rFonts w:ascii="Times New Roman" w:hAnsi="Times New Roman" w:cs="Times New Roman"/>
          <w:sz w:val="24"/>
        </w:rPr>
        <w:t>Behnaz</w:t>
      </w:r>
      <w:proofErr w:type="spellEnd"/>
      <w:r w:rsidRPr="002320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2011">
        <w:rPr>
          <w:rFonts w:ascii="Times New Roman" w:hAnsi="Times New Roman" w:cs="Times New Roman"/>
          <w:sz w:val="24"/>
        </w:rPr>
        <w:t>Khodabakhshi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32011">
        <w:rPr>
          <w:rFonts w:ascii="Times New Roman" w:hAnsi="Times New Roman" w:cs="Times New Roman"/>
          <w:sz w:val="24"/>
        </w:rPr>
        <w:t>Elahe</w:t>
      </w:r>
      <w:proofErr w:type="spellEnd"/>
      <w:r w:rsidRPr="002320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2011">
        <w:rPr>
          <w:rFonts w:ascii="Times New Roman" w:hAnsi="Times New Roman" w:cs="Times New Roman"/>
          <w:sz w:val="24"/>
        </w:rPr>
        <w:t>Amiri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232011">
        <w:rPr>
          <w:rFonts w:ascii="Times New Roman" w:hAnsi="Times New Roman" w:cs="Times New Roman"/>
          <w:sz w:val="24"/>
        </w:rPr>
        <w:t xml:space="preserve">Amir </w:t>
      </w:r>
      <w:proofErr w:type="spellStart"/>
      <w:r w:rsidRPr="00232011">
        <w:rPr>
          <w:rFonts w:ascii="Times New Roman" w:hAnsi="Times New Roman" w:cs="Times New Roman"/>
          <w:sz w:val="24"/>
        </w:rPr>
        <w:t>Bigdeli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32011">
        <w:rPr>
          <w:rFonts w:ascii="Times New Roman" w:hAnsi="Times New Roman" w:cs="Times New Roman"/>
          <w:sz w:val="24"/>
        </w:rPr>
        <w:t>Fahimeh</w:t>
      </w:r>
      <w:proofErr w:type="spellEnd"/>
      <w:r w:rsidRPr="002320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2011">
        <w:rPr>
          <w:rFonts w:ascii="Times New Roman" w:hAnsi="Times New Roman" w:cs="Times New Roman"/>
          <w:sz w:val="24"/>
        </w:rPr>
        <w:t>Abdollahi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2011">
        <w:rPr>
          <w:rFonts w:ascii="Times New Roman" w:hAnsi="Times New Roman" w:cs="Times New Roman"/>
          <w:sz w:val="24"/>
        </w:rPr>
        <w:t>Alireza</w:t>
      </w:r>
      <w:proofErr w:type="spellEnd"/>
      <w:r w:rsidRPr="0023201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2011">
        <w:rPr>
          <w:rFonts w:ascii="Times New Roman" w:hAnsi="Times New Roman" w:cs="Times New Roman"/>
          <w:sz w:val="24"/>
        </w:rPr>
        <w:t>Fatemi</w:t>
      </w:r>
      <w:proofErr w:type="spellEnd"/>
      <w:r>
        <w:rPr>
          <w:rFonts w:ascii="Times New Roman" w:hAnsi="Times New Roman" w:cs="Times New Roman"/>
          <w:sz w:val="24"/>
        </w:rPr>
        <w:t>*</w:t>
      </w:r>
    </w:p>
    <w:p w:rsidR="00232011" w:rsidRPr="00232011" w:rsidRDefault="00232011">
      <w:pPr>
        <w:rPr>
          <w:rFonts w:ascii="Times New Roman" w:hAnsi="Times New Roman" w:cs="Times New Roman"/>
        </w:rPr>
      </w:pPr>
      <w:proofErr w:type="spellStart"/>
      <w:r w:rsidRPr="00232011">
        <w:rPr>
          <w:rFonts w:ascii="Times New Roman" w:hAnsi="Times New Roman" w:cs="Times New Roman"/>
        </w:rPr>
        <w:t>Golestan</w:t>
      </w:r>
      <w:proofErr w:type="spellEnd"/>
      <w:r w:rsidRPr="00232011">
        <w:rPr>
          <w:rFonts w:ascii="Times New Roman" w:hAnsi="Times New Roman" w:cs="Times New Roman"/>
        </w:rPr>
        <w:t xml:space="preserve"> University of Medical Sciences, Iran</w:t>
      </w:r>
    </w:p>
    <w:p w:rsidR="00232011" w:rsidRPr="00232011" w:rsidRDefault="00232011" w:rsidP="00232011">
      <w:pPr>
        <w:jc w:val="center"/>
        <w:rPr>
          <w:rFonts w:ascii="Times New Roman" w:hAnsi="Times New Roman" w:cs="Times New Roman"/>
          <w:b/>
          <w:sz w:val="24"/>
        </w:rPr>
      </w:pPr>
      <w:r w:rsidRPr="00232011">
        <w:rPr>
          <w:rFonts w:ascii="Times New Roman" w:hAnsi="Times New Roman" w:cs="Times New Roman"/>
          <w:b/>
          <w:sz w:val="24"/>
        </w:rPr>
        <w:t>Abstract</w:t>
      </w:r>
    </w:p>
    <w:p w:rsidR="00232011" w:rsidRPr="00232011" w:rsidRDefault="00232011" w:rsidP="00232011">
      <w:pPr>
        <w:jc w:val="both"/>
        <w:rPr>
          <w:rFonts w:ascii="Times New Roman" w:hAnsi="Times New Roman" w:cs="Times New Roman"/>
          <w:sz w:val="20"/>
        </w:rPr>
      </w:pPr>
      <w:r w:rsidRPr="00232011">
        <w:rPr>
          <w:rFonts w:ascii="Times New Roman" w:hAnsi="Times New Roman" w:cs="Times New Roman"/>
          <w:sz w:val="20"/>
        </w:rPr>
        <w:t>COVID</w:t>
      </w:r>
      <w:r w:rsidRPr="00232011">
        <w:rPr>
          <w:rFonts w:ascii="Times New Roman" w:hAnsi="Times New Roman" w:cs="Times New Roman"/>
          <w:sz w:val="20"/>
        </w:rPr>
        <w:t>-19 can have detrimental effects on pregnancy</w:t>
      </w:r>
      <w:r w:rsidR="00D230E0">
        <w:rPr>
          <w:rFonts w:ascii="Times New Roman" w:hAnsi="Times New Roman" w:cs="Times New Roman"/>
          <w:sz w:val="20"/>
        </w:rPr>
        <w:t xml:space="preserve"> and</w:t>
      </w:r>
      <w:r w:rsidRPr="00232011">
        <w:rPr>
          <w:rFonts w:ascii="Times New Roman" w:hAnsi="Times New Roman" w:cs="Times New Roman"/>
          <w:sz w:val="20"/>
        </w:rPr>
        <w:t xml:space="preserve"> pregnant women with this infection are at higher risk for developing ketoacidosis. In this case report, we report a 35-year-old female patient with gestational diabetes mellitus infected with </w:t>
      </w:r>
      <w:r w:rsidRPr="00232011">
        <w:rPr>
          <w:rFonts w:ascii="Times New Roman" w:hAnsi="Times New Roman" w:cs="Times New Roman"/>
          <w:sz w:val="20"/>
        </w:rPr>
        <w:t>COVID</w:t>
      </w:r>
      <w:r w:rsidRPr="00232011">
        <w:rPr>
          <w:rFonts w:ascii="Times New Roman" w:hAnsi="Times New Roman" w:cs="Times New Roman"/>
          <w:sz w:val="20"/>
        </w:rPr>
        <w:t>-19 with early manifestations of ketoacidosis such as fatigue, tachycardia and productive cough during term pregnancy and urinary ketone bodies and lower limit normal blood glucose concentrations at the admission.</w:t>
      </w:r>
    </w:p>
    <w:p w:rsidR="00232011" w:rsidRDefault="00232011" w:rsidP="00232011">
      <w:pPr>
        <w:jc w:val="both"/>
        <w:rPr>
          <w:rFonts w:ascii="Times New Roman" w:hAnsi="Times New Roman" w:cs="Times New Roman"/>
          <w:sz w:val="20"/>
        </w:rPr>
      </w:pPr>
      <w:r w:rsidRPr="00232011">
        <w:rPr>
          <w:rFonts w:ascii="Times New Roman" w:hAnsi="Times New Roman" w:cs="Times New Roman"/>
          <w:b/>
          <w:sz w:val="20"/>
        </w:rPr>
        <w:t xml:space="preserve">Keywords: </w:t>
      </w:r>
      <w:r w:rsidRPr="00232011">
        <w:rPr>
          <w:rFonts w:ascii="Times New Roman" w:hAnsi="Times New Roman" w:cs="Times New Roman"/>
          <w:sz w:val="20"/>
        </w:rPr>
        <w:t xml:space="preserve">Pregnancy, Ketoacidosis, </w:t>
      </w:r>
      <w:r w:rsidRPr="00232011">
        <w:rPr>
          <w:rFonts w:ascii="Times New Roman" w:hAnsi="Times New Roman" w:cs="Times New Roman"/>
          <w:sz w:val="20"/>
        </w:rPr>
        <w:t>COVID</w:t>
      </w:r>
      <w:r w:rsidRPr="00232011">
        <w:rPr>
          <w:rFonts w:ascii="Times New Roman" w:hAnsi="Times New Roman" w:cs="Times New Roman"/>
          <w:sz w:val="20"/>
        </w:rPr>
        <w:t xml:space="preserve">-19, </w:t>
      </w:r>
      <w:proofErr w:type="spellStart"/>
      <w:r w:rsidRPr="00232011">
        <w:rPr>
          <w:rFonts w:ascii="Times New Roman" w:hAnsi="Times New Roman" w:cs="Times New Roman"/>
          <w:sz w:val="20"/>
        </w:rPr>
        <w:t>Euglycemic</w:t>
      </w:r>
      <w:proofErr w:type="spellEnd"/>
      <w:r w:rsidRPr="00232011">
        <w:rPr>
          <w:rFonts w:ascii="Times New Roman" w:hAnsi="Times New Roman" w:cs="Times New Roman"/>
          <w:sz w:val="20"/>
        </w:rPr>
        <w:t>, Gestational diabetes.</w:t>
      </w:r>
    </w:p>
    <w:p w:rsidR="00232011" w:rsidRPr="00232011" w:rsidRDefault="00232011" w:rsidP="00232011">
      <w:pPr>
        <w:rPr>
          <w:rFonts w:ascii="Times New Roman" w:hAnsi="Times New Roman" w:cs="Times New Roman"/>
          <w:b/>
          <w:sz w:val="24"/>
        </w:rPr>
      </w:pPr>
      <w:r w:rsidRPr="00232011">
        <w:rPr>
          <w:rFonts w:ascii="Times New Roman" w:hAnsi="Times New Roman" w:cs="Times New Roman"/>
          <w:b/>
          <w:sz w:val="24"/>
        </w:rPr>
        <w:t>Biography</w:t>
      </w:r>
    </w:p>
    <w:p w:rsidR="00232011" w:rsidRPr="00232011" w:rsidRDefault="00232011" w:rsidP="00232011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232011">
        <w:rPr>
          <w:rFonts w:ascii="Times New Roman" w:hAnsi="Times New Roman" w:cs="Times New Roman"/>
          <w:sz w:val="20"/>
        </w:rPr>
        <w:t>Alireza</w:t>
      </w:r>
      <w:proofErr w:type="spellEnd"/>
      <w:r w:rsidRPr="0023201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2011">
        <w:rPr>
          <w:rFonts w:ascii="Times New Roman" w:hAnsi="Times New Roman" w:cs="Times New Roman"/>
          <w:sz w:val="20"/>
        </w:rPr>
        <w:t>Fatemi</w:t>
      </w:r>
      <w:proofErr w:type="spellEnd"/>
      <w:r w:rsidRPr="00232011">
        <w:rPr>
          <w:rFonts w:ascii="Times New Roman" w:hAnsi="Times New Roman" w:cs="Times New Roman"/>
          <w:sz w:val="20"/>
        </w:rPr>
        <w:t xml:space="preserve">, a medical intern and a medical researcher </w:t>
      </w:r>
      <w:r w:rsidRPr="00232011">
        <w:rPr>
          <w:rFonts w:ascii="Times New Roman" w:hAnsi="Times New Roman" w:cs="Times New Roman"/>
          <w:sz w:val="20"/>
        </w:rPr>
        <w:t>in</w:t>
      </w:r>
      <w:r>
        <w:rPr>
          <w:rFonts w:ascii="Times New Roman" w:hAnsi="Times New Roman" w:cs="Times New Roman"/>
          <w:sz w:val="20"/>
        </w:rPr>
        <w:t xml:space="preserve"> fields of internal medicines. He is from </w:t>
      </w:r>
      <w:r w:rsidRPr="00232011">
        <w:rPr>
          <w:rFonts w:ascii="Times New Roman" w:hAnsi="Times New Roman" w:cs="Times New Roman"/>
          <w:sz w:val="20"/>
        </w:rPr>
        <w:t xml:space="preserve">Ischemic Disorder Research Center, </w:t>
      </w:r>
      <w:proofErr w:type="spellStart"/>
      <w:r w:rsidRPr="00232011">
        <w:rPr>
          <w:rFonts w:ascii="Times New Roman" w:hAnsi="Times New Roman" w:cs="Times New Roman"/>
          <w:sz w:val="20"/>
        </w:rPr>
        <w:t>Golestan</w:t>
      </w:r>
      <w:proofErr w:type="spellEnd"/>
      <w:r w:rsidRPr="00232011">
        <w:rPr>
          <w:rFonts w:ascii="Times New Roman" w:hAnsi="Times New Roman" w:cs="Times New Roman"/>
          <w:sz w:val="20"/>
        </w:rPr>
        <w:t xml:space="preserve"> University of Medical Sciences, </w:t>
      </w:r>
      <w:proofErr w:type="spellStart"/>
      <w:proofErr w:type="gramStart"/>
      <w:r w:rsidRPr="00232011">
        <w:rPr>
          <w:rFonts w:ascii="Times New Roman" w:hAnsi="Times New Roman" w:cs="Times New Roman"/>
          <w:sz w:val="20"/>
        </w:rPr>
        <w:t>Gorgan</w:t>
      </w:r>
      <w:proofErr w:type="spellEnd"/>
      <w:proofErr w:type="gramEnd"/>
      <w:r w:rsidRPr="00232011">
        <w:rPr>
          <w:rFonts w:ascii="Times New Roman" w:hAnsi="Times New Roman" w:cs="Times New Roman"/>
          <w:sz w:val="20"/>
        </w:rPr>
        <w:t>, Iran</w:t>
      </w:r>
      <w:r>
        <w:rPr>
          <w:rFonts w:ascii="Times New Roman" w:hAnsi="Times New Roman" w:cs="Times New Roman"/>
          <w:sz w:val="20"/>
        </w:rPr>
        <w:t>.</w:t>
      </w:r>
    </w:p>
    <w:sectPr w:rsidR="00232011" w:rsidRPr="00232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011"/>
    <w:rsid w:val="00232011"/>
    <w:rsid w:val="0032354D"/>
    <w:rsid w:val="00474203"/>
    <w:rsid w:val="00535872"/>
    <w:rsid w:val="00924B33"/>
    <w:rsid w:val="00D2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2023-02-28T10:15:00Z</dcterms:created>
  <dcterms:modified xsi:type="dcterms:W3CDTF">2023-02-28T11:12:00Z</dcterms:modified>
</cp:coreProperties>
</file>