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5A9" w:rsidRPr="009A25A9" w:rsidRDefault="009A25A9" w:rsidP="009A25A9">
      <w:pPr>
        <w:rPr>
          <w:rFonts w:ascii="Times New Roman" w:hAnsi="Times New Roman" w:cs="Times New Roman"/>
          <w:b/>
          <w:sz w:val="32"/>
        </w:rPr>
      </w:pPr>
      <w:bookmarkStart w:id="0" w:name="_GoBack"/>
      <w:r w:rsidRPr="009A25A9">
        <w:rPr>
          <w:rFonts w:ascii="Times New Roman" w:hAnsi="Times New Roman" w:cs="Times New Roman"/>
          <w:b/>
          <w:sz w:val="32"/>
        </w:rPr>
        <w:t>The influence of reactionary COVID-19 pandemic on crowdfunding success performance in Africa</w:t>
      </w:r>
    </w:p>
    <w:p w:rsidR="009A25A9" w:rsidRPr="009A25A9" w:rsidRDefault="009A25A9" w:rsidP="009A25A9">
      <w:pPr>
        <w:rPr>
          <w:rFonts w:ascii="Times New Roman" w:hAnsi="Times New Roman" w:cs="Times New Roman"/>
          <w:sz w:val="24"/>
        </w:rPr>
      </w:pPr>
      <w:r w:rsidRPr="009A25A9">
        <w:rPr>
          <w:rFonts w:ascii="Times New Roman" w:hAnsi="Times New Roman" w:cs="Times New Roman"/>
          <w:sz w:val="24"/>
        </w:rPr>
        <w:t xml:space="preserve">Lenny </w:t>
      </w:r>
      <w:proofErr w:type="spellStart"/>
      <w:r w:rsidRPr="009A25A9">
        <w:rPr>
          <w:rFonts w:ascii="Times New Roman" w:hAnsi="Times New Roman" w:cs="Times New Roman"/>
          <w:sz w:val="24"/>
        </w:rPr>
        <w:t>Phulong</w:t>
      </w:r>
      <w:proofErr w:type="spellEnd"/>
      <w:r w:rsidRPr="009A25A9">
        <w:rPr>
          <w:rFonts w:ascii="Times New Roman" w:hAnsi="Times New Roman" w:cs="Times New Roman"/>
          <w:sz w:val="24"/>
        </w:rPr>
        <w:t xml:space="preserve"> </w:t>
      </w:r>
      <w:proofErr w:type="spellStart"/>
      <w:r w:rsidRPr="009A25A9">
        <w:rPr>
          <w:rFonts w:ascii="Times New Roman" w:hAnsi="Times New Roman" w:cs="Times New Roman"/>
          <w:sz w:val="24"/>
        </w:rPr>
        <w:t>Mamaro</w:t>
      </w:r>
      <w:proofErr w:type="spellEnd"/>
    </w:p>
    <w:p w:rsidR="009A25A9" w:rsidRPr="009A25A9" w:rsidRDefault="009A25A9" w:rsidP="009A25A9">
      <w:pPr>
        <w:rPr>
          <w:rFonts w:ascii="Times New Roman" w:hAnsi="Times New Roman" w:cs="Times New Roman"/>
        </w:rPr>
      </w:pPr>
      <w:r w:rsidRPr="009A25A9">
        <w:rPr>
          <w:rFonts w:ascii="Times New Roman" w:hAnsi="Times New Roman" w:cs="Times New Roman"/>
        </w:rPr>
        <w:t>University of South Africa, South Africa</w:t>
      </w:r>
    </w:p>
    <w:p w:rsidR="009A25A9" w:rsidRPr="009A25A9" w:rsidRDefault="009A25A9" w:rsidP="009A25A9">
      <w:pPr>
        <w:jc w:val="center"/>
        <w:rPr>
          <w:rFonts w:ascii="Times New Roman" w:hAnsi="Times New Roman" w:cs="Times New Roman"/>
          <w:b/>
          <w:sz w:val="24"/>
        </w:rPr>
      </w:pPr>
      <w:r w:rsidRPr="009A25A9">
        <w:rPr>
          <w:rFonts w:ascii="Times New Roman" w:hAnsi="Times New Roman" w:cs="Times New Roman"/>
          <w:b/>
          <w:sz w:val="24"/>
        </w:rPr>
        <w:t>Abstract</w:t>
      </w:r>
    </w:p>
    <w:p w:rsidR="009A25A9" w:rsidRPr="009A25A9" w:rsidRDefault="009A25A9" w:rsidP="009A25A9">
      <w:pPr>
        <w:jc w:val="both"/>
        <w:rPr>
          <w:rFonts w:ascii="Times New Roman" w:hAnsi="Times New Roman" w:cs="Times New Roman"/>
          <w:sz w:val="20"/>
        </w:rPr>
      </w:pPr>
      <w:r w:rsidRPr="009A25A9">
        <w:rPr>
          <w:rFonts w:ascii="Times New Roman" w:hAnsi="Times New Roman" w:cs="Times New Roman"/>
          <w:b/>
          <w:sz w:val="20"/>
        </w:rPr>
        <w:t>Statement of the problem:</w:t>
      </w:r>
      <w:r w:rsidRPr="009A25A9">
        <w:rPr>
          <w:rFonts w:ascii="Times New Roman" w:hAnsi="Times New Roman" w:cs="Times New Roman"/>
          <w:sz w:val="20"/>
        </w:rPr>
        <w:t xml:space="preserve"> Crowdfunding is the alternative source of finance that could provide a supportable solution to address the lack of access to finance. The ongoing </w:t>
      </w:r>
      <w:r w:rsidRPr="009A25A9">
        <w:rPr>
          <w:rFonts w:ascii="Times New Roman" w:hAnsi="Times New Roman" w:cs="Times New Roman"/>
          <w:sz w:val="20"/>
        </w:rPr>
        <w:t>COVID</w:t>
      </w:r>
      <w:r w:rsidRPr="009A25A9">
        <w:rPr>
          <w:rFonts w:ascii="Times New Roman" w:hAnsi="Times New Roman" w:cs="Times New Roman"/>
          <w:sz w:val="20"/>
        </w:rPr>
        <w:t xml:space="preserve">-19 crisis influences the alternative use of access to finance namely crowdfunding. It is the involvement of the internet-based platform and a large number of crowds to contribute, raise money for capital openly and transparently. The role of entrepreneurs and (SMEs) in fostering economic growth, job creation of many economies is well documented in extant studies. The crowdfunding </w:t>
      </w:r>
      <w:r w:rsidRPr="009A25A9">
        <w:rPr>
          <w:rFonts w:ascii="Times New Roman" w:hAnsi="Times New Roman" w:cs="Times New Roman"/>
          <w:sz w:val="20"/>
        </w:rPr>
        <w:t>campaign Project remains</w:t>
      </w:r>
      <w:r w:rsidRPr="009A25A9">
        <w:rPr>
          <w:rFonts w:ascii="Times New Roman" w:hAnsi="Times New Roman" w:cs="Times New Roman"/>
          <w:sz w:val="20"/>
        </w:rPr>
        <w:t xml:space="preserve"> relatively low as compared to most developed economies globally. The COVID-19 pandemic has worsened the lack of capital financing for entrepreneurship from banks as providers. As a result of COVID-19 disruption, entrepreneurs began finding an alternative capital finance option that </w:t>
      </w:r>
      <w:r w:rsidRPr="009A25A9">
        <w:rPr>
          <w:rFonts w:ascii="Times New Roman" w:hAnsi="Times New Roman" w:cs="Times New Roman"/>
          <w:sz w:val="20"/>
        </w:rPr>
        <w:t>supports</w:t>
      </w:r>
      <w:r w:rsidRPr="009A25A9">
        <w:rPr>
          <w:rFonts w:ascii="Times New Roman" w:hAnsi="Times New Roman" w:cs="Times New Roman"/>
          <w:sz w:val="20"/>
        </w:rPr>
        <w:t xml:space="preserve"> an innovative idea known as crowdfunding. Crowdfunding is alternative capital finance that has potential to rescue entrepreneurs in accessing finance in recent time. The objective of the study was to determine factors influencing the crowdfunding success during the </w:t>
      </w:r>
      <w:r w:rsidRPr="009A25A9">
        <w:rPr>
          <w:rFonts w:ascii="Times New Roman" w:hAnsi="Times New Roman" w:cs="Times New Roman"/>
          <w:sz w:val="20"/>
        </w:rPr>
        <w:t>COVID</w:t>
      </w:r>
      <w:r w:rsidRPr="009A25A9">
        <w:rPr>
          <w:rFonts w:ascii="Times New Roman" w:hAnsi="Times New Roman" w:cs="Times New Roman"/>
          <w:sz w:val="20"/>
        </w:rPr>
        <w:t>-19 pandemic in Africa.</w:t>
      </w:r>
    </w:p>
    <w:p w:rsidR="009A25A9" w:rsidRPr="009A25A9" w:rsidRDefault="009A25A9" w:rsidP="009A25A9">
      <w:pPr>
        <w:jc w:val="both"/>
        <w:rPr>
          <w:rFonts w:ascii="Times New Roman" w:hAnsi="Times New Roman" w:cs="Times New Roman"/>
          <w:sz w:val="20"/>
        </w:rPr>
      </w:pPr>
      <w:r w:rsidRPr="009A25A9">
        <w:rPr>
          <w:rFonts w:ascii="Times New Roman" w:hAnsi="Times New Roman" w:cs="Times New Roman"/>
          <w:b/>
          <w:sz w:val="20"/>
        </w:rPr>
        <w:t>Methodology &amp; theoretical orientation:</w:t>
      </w:r>
      <w:r w:rsidRPr="009A25A9">
        <w:rPr>
          <w:rFonts w:ascii="Times New Roman" w:hAnsi="Times New Roman" w:cs="Times New Roman"/>
          <w:sz w:val="20"/>
        </w:rPr>
        <w:t xml:space="preserve"> The positive research paradigm has been adopted as characterized by deductive research approach to respond to research questions. The study used Africa as a unit of analysis. The study employed secondary data collected from non-investment crowdfunding models which consist of crowdfunding projects in Africa. The sources of data include </w:t>
      </w:r>
      <w:proofErr w:type="spellStart"/>
      <w:r w:rsidRPr="009A25A9">
        <w:rPr>
          <w:rFonts w:ascii="Times New Roman" w:hAnsi="Times New Roman" w:cs="Times New Roman"/>
          <w:sz w:val="20"/>
        </w:rPr>
        <w:t>Thecrowddatacentre</w:t>
      </w:r>
      <w:proofErr w:type="spellEnd"/>
      <w:r w:rsidRPr="009A25A9">
        <w:rPr>
          <w:rFonts w:ascii="Times New Roman" w:hAnsi="Times New Roman" w:cs="Times New Roman"/>
          <w:sz w:val="20"/>
        </w:rPr>
        <w:t>. Econometric techniques namely, a logistics model and an OLS regression model were adopted to analyses the data.</w:t>
      </w:r>
    </w:p>
    <w:p w:rsidR="009A25A9" w:rsidRPr="009A25A9" w:rsidRDefault="009A25A9" w:rsidP="009A25A9">
      <w:pPr>
        <w:jc w:val="both"/>
        <w:rPr>
          <w:rFonts w:ascii="Times New Roman" w:hAnsi="Times New Roman" w:cs="Times New Roman"/>
          <w:sz w:val="20"/>
        </w:rPr>
      </w:pPr>
      <w:r w:rsidRPr="009A25A9">
        <w:rPr>
          <w:rFonts w:ascii="Times New Roman" w:hAnsi="Times New Roman" w:cs="Times New Roman"/>
          <w:b/>
          <w:sz w:val="20"/>
        </w:rPr>
        <w:t>Findings:</w:t>
      </w:r>
      <w:r>
        <w:rPr>
          <w:rFonts w:ascii="Times New Roman" w:hAnsi="Times New Roman" w:cs="Times New Roman"/>
          <w:sz w:val="20"/>
        </w:rPr>
        <w:t xml:space="preserve"> </w:t>
      </w:r>
      <w:r w:rsidRPr="009A25A9">
        <w:rPr>
          <w:rFonts w:ascii="Times New Roman" w:hAnsi="Times New Roman" w:cs="Times New Roman"/>
          <w:sz w:val="20"/>
        </w:rPr>
        <w:t xml:space="preserve">The OLS results revealed presence of image, comments, </w:t>
      </w:r>
      <w:r w:rsidRPr="009A25A9">
        <w:rPr>
          <w:rFonts w:ascii="Times New Roman" w:hAnsi="Times New Roman" w:cs="Times New Roman"/>
          <w:sz w:val="20"/>
        </w:rPr>
        <w:t>video;</w:t>
      </w:r>
      <w:r w:rsidRPr="009A25A9">
        <w:rPr>
          <w:rFonts w:ascii="Times New Roman" w:hAnsi="Times New Roman" w:cs="Times New Roman"/>
          <w:sz w:val="20"/>
        </w:rPr>
        <w:t xml:space="preserve"> updates were positive and significantly increase probability of success during the </w:t>
      </w:r>
      <w:r w:rsidRPr="009A25A9">
        <w:rPr>
          <w:rFonts w:ascii="Times New Roman" w:hAnsi="Times New Roman" w:cs="Times New Roman"/>
          <w:sz w:val="20"/>
        </w:rPr>
        <w:t>COVID</w:t>
      </w:r>
      <w:r w:rsidRPr="009A25A9">
        <w:rPr>
          <w:rFonts w:ascii="Times New Roman" w:hAnsi="Times New Roman" w:cs="Times New Roman"/>
          <w:sz w:val="20"/>
        </w:rPr>
        <w:t xml:space="preserve">-19 pandemic whereas targeted amount was positive but insignificantly affect success. Conversely, duration was negative and significantly </w:t>
      </w:r>
      <w:r w:rsidRPr="009A25A9">
        <w:rPr>
          <w:rFonts w:ascii="Times New Roman" w:hAnsi="Times New Roman" w:cs="Times New Roman"/>
          <w:sz w:val="20"/>
        </w:rPr>
        <w:t>affects</w:t>
      </w:r>
      <w:r w:rsidRPr="009A25A9">
        <w:rPr>
          <w:rFonts w:ascii="Times New Roman" w:hAnsi="Times New Roman" w:cs="Times New Roman"/>
          <w:sz w:val="20"/>
        </w:rPr>
        <w:t xml:space="preserve"> success. Logistic regression model revealed that duration was negative and insignificantly associated with crowdfunding success, whereas targeted amount was negative but insignificantly affect success performance. The comments, update and video were positive and significantly associated with crowdfunding success in Africa. Conversely, the presence image is positively and insignificantly associated with crowdfunding success performance.</w:t>
      </w:r>
    </w:p>
    <w:p w:rsidR="00474203" w:rsidRDefault="009A25A9" w:rsidP="009A25A9">
      <w:pPr>
        <w:jc w:val="both"/>
        <w:rPr>
          <w:rFonts w:ascii="Times New Roman" w:hAnsi="Times New Roman" w:cs="Times New Roman"/>
          <w:sz w:val="20"/>
        </w:rPr>
      </w:pPr>
      <w:r w:rsidRPr="009A25A9">
        <w:rPr>
          <w:rFonts w:ascii="Times New Roman" w:hAnsi="Times New Roman" w:cs="Times New Roman"/>
          <w:b/>
          <w:sz w:val="20"/>
        </w:rPr>
        <w:t>Conclusion:</w:t>
      </w:r>
      <w:r w:rsidRPr="009A25A9">
        <w:rPr>
          <w:rFonts w:ascii="Times New Roman" w:hAnsi="Times New Roman" w:cs="Times New Roman"/>
          <w:sz w:val="20"/>
        </w:rPr>
        <w:t xml:space="preserve"> The study contributes to new knowledge by </w:t>
      </w:r>
      <w:proofErr w:type="spellStart"/>
      <w:r w:rsidRPr="009A25A9">
        <w:rPr>
          <w:rFonts w:ascii="Times New Roman" w:hAnsi="Times New Roman" w:cs="Times New Roman"/>
          <w:sz w:val="20"/>
        </w:rPr>
        <w:t>unravelling</w:t>
      </w:r>
      <w:proofErr w:type="spellEnd"/>
      <w:r w:rsidRPr="009A25A9">
        <w:rPr>
          <w:rFonts w:ascii="Times New Roman" w:hAnsi="Times New Roman" w:cs="Times New Roman"/>
          <w:sz w:val="20"/>
        </w:rPr>
        <w:t xml:space="preserve"> the influence of </w:t>
      </w:r>
      <w:r w:rsidRPr="009A25A9">
        <w:rPr>
          <w:rFonts w:ascii="Times New Roman" w:hAnsi="Times New Roman" w:cs="Times New Roman"/>
          <w:sz w:val="20"/>
        </w:rPr>
        <w:t>COVID</w:t>
      </w:r>
      <w:r w:rsidRPr="009A25A9">
        <w:rPr>
          <w:rFonts w:ascii="Times New Roman" w:hAnsi="Times New Roman" w:cs="Times New Roman"/>
          <w:sz w:val="20"/>
        </w:rPr>
        <w:t>-19 pandemic on the crowdfunding performance in Africa. Secondly, study practically contributes to the crowdfunding projects creator, government on how to create successful project and create policy that will ultimately reduce high demand of capital finance from banks. However, the findings are limited to crowdfunding projects in the African continent and may not be applicable to some developed countries</w:t>
      </w:r>
      <w:r>
        <w:rPr>
          <w:rFonts w:ascii="Times New Roman" w:hAnsi="Times New Roman" w:cs="Times New Roman"/>
          <w:sz w:val="20"/>
        </w:rPr>
        <w:t>.</w:t>
      </w:r>
    </w:p>
    <w:p w:rsidR="009A25A9" w:rsidRPr="009A25A9" w:rsidRDefault="009A25A9" w:rsidP="009A25A9">
      <w:pPr>
        <w:rPr>
          <w:rFonts w:ascii="Times New Roman" w:hAnsi="Times New Roman" w:cs="Times New Roman"/>
          <w:b/>
          <w:sz w:val="24"/>
        </w:rPr>
      </w:pPr>
      <w:r w:rsidRPr="009A25A9">
        <w:rPr>
          <w:rFonts w:ascii="Times New Roman" w:hAnsi="Times New Roman" w:cs="Times New Roman"/>
          <w:b/>
          <w:sz w:val="24"/>
        </w:rPr>
        <w:t>Biography</w:t>
      </w:r>
    </w:p>
    <w:p w:rsidR="009A25A9" w:rsidRPr="009A25A9" w:rsidRDefault="009A25A9" w:rsidP="009A25A9">
      <w:pPr>
        <w:jc w:val="both"/>
        <w:rPr>
          <w:rFonts w:ascii="Times New Roman" w:hAnsi="Times New Roman" w:cs="Times New Roman"/>
          <w:sz w:val="20"/>
        </w:rPr>
      </w:pPr>
      <w:r w:rsidRPr="009A25A9">
        <w:rPr>
          <w:rFonts w:ascii="Times New Roman" w:hAnsi="Times New Roman" w:cs="Times New Roman"/>
          <w:sz w:val="20"/>
        </w:rPr>
        <w:t xml:space="preserve">Lenny </w:t>
      </w:r>
      <w:proofErr w:type="spellStart"/>
      <w:r w:rsidRPr="009A25A9">
        <w:rPr>
          <w:rFonts w:ascii="Times New Roman" w:hAnsi="Times New Roman" w:cs="Times New Roman"/>
          <w:sz w:val="20"/>
        </w:rPr>
        <w:t>Phulong</w:t>
      </w:r>
      <w:proofErr w:type="spellEnd"/>
      <w:r w:rsidRPr="009A25A9">
        <w:rPr>
          <w:rFonts w:ascii="Times New Roman" w:hAnsi="Times New Roman" w:cs="Times New Roman"/>
          <w:sz w:val="20"/>
        </w:rPr>
        <w:t xml:space="preserve"> </w:t>
      </w:r>
      <w:proofErr w:type="spellStart"/>
      <w:r w:rsidRPr="009A25A9">
        <w:rPr>
          <w:rFonts w:ascii="Times New Roman" w:hAnsi="Times New Roman" w:cs="Times New Roman"/>
          <w:sz w:val="20"/>
        </w:rPr>
        <w:t>Mamaro</w:t>
      </w:r>
      <w:proofErr w:type="spellEnd"/>
      <w:r w:rsidRPr="009A25A9">
        <w:rPr>
          <w:rFonts w:ascii="Times New Roman" w:hAnsi="Times New Roman" w:cs="Times New Roman"/>
          <w:sz w:val="20"/>
        </w:rPr>
        <w:t xml:space="preserve"> has been a Lecturer in the School of Economics and Financial sciences since the year 2015 with more than 7 (seven) </w:t>
      </w:r>
      <w:r>
        <w:rPr>
          <w:rFonts w:ascii="Times New Roman" w:hAnsi="Times New Roman" w:cs="Times New Roman"/>
          <w:sz w:val="20"/>
        </w:rPr>
        <w:t>years of experience. He is a Ph</w:t>
      </w:r>
      <w:r w:rsidRPr="009A25A9">
        <w:rPr>
          <w:rFonts w:ascii="Times New Roman" w:hAnsi="Times New Roman" w:cs="Times New Roman"/>
          <w:sz w:val="20"/>
        </w:rPr>
        <w:t xml:space="preserve">D candidate studying towards PhD-Finance at </w:t>
      </w:r>
      <w:proofErr w:type="spellStart"/>
      <w:r w:rsidRPr="009A25A9">
        <w:rPr>
          <w:rFonts w:ascii="Times New Roman" w:hAnsi="Times New Roman" w:cs="Times New Roman"/>
          <w:sz w:val="20"/>
        </w:rPr>
        <w:t>Unisa</w:t>
      </w:r>
      <w:proofErr w:type="spellEnd"/>
      <w:r w:rsidRPr="009A25A9">
        <w:rPr>
          <w:rFonts w:ascii="Times New Roman" w:hAnsi="Times New Roman" w:cs="Times New Roman"/>
          <w:sz w:val="20"/>
        </w:rPr>
        <w:t xml:space="preserve">. Thesis entitled an empirical analysis of the role of crowdfunding and its potential to finance entrepreneurship in the African continent. This study gave him a solid ground in study to be able to apply and sharpen his research skills in finance and investments. Moreover, as a proudly South African, the country faces inequality, poverty, unemployment and funding problems faced by entrepreneurs. He saw it necessary to have a voice in this research area to overcome </w:t>
      </w:r>
      <w:r w:rsidRPr="009A25A9">
        <w:rPr>
          <w:rFonts w:ascii="Times New Roman" w:hAnsi="Times New Roman" w:cs="Times New Roman"/>
          <w:sz w:val="20"/>
        </w:rPr>
        <w:lastRenderedPageBreak/>
        <w:t xml:space="preserve">these challenges. The process of attaining </w:t>
      </w:r>
      <w:proofErr w:type="spellStart"/>
      <w:r w:rsidRPr="009A25A9">
        <w:rPr>
          <w:rFonts w:ascii="Times New Roman" w:hAnsi="Times New Roman" w:cs="Times New Roman"/>
          <w:sz w:val="20"/>
        </w:rPr>
        <w:t>MCom</w:t>
      </w:r>
      <w:proofErr w:type="spellEnd"/>
      <w:r w:rsidRPr="009A25A9">
        <w:rPr>
          <w:rFonts w:ascii="Times New Roman" w:hAnsi="Times New Roman" w:cs="Times New Roman"/>
          <w:sz w:val="20"/>
        </w:rPr>
        <w:t xml:space="preserve">-Finance was based on rigorous, discipline-based research, which was necessary for an enhancement of my intellectual skills and ultimately being able to carry out productive research on the complex of crowdfunding and entrepreneurship. His research interest includes financial inclusion, crowdfunding, </w:t>
      </w:r>
      <w:r w:rsidRPr="009A25A9">
        <w:rPr>
          <w:rFonts w:ascii="Times New Roman" w:hAnsi="Times New Roman" w:cs="Times New Roman"/>
          <w:sz w:val="20"/>
        </w:rPr>
        <w:t xml:space="preserve">Financial Technology </w:t>
      </w:r>
      <w:r w:rsidRPr="009A25A9">
        <w:rPr>
          <w:rFonts w:ascii="Times New Roman" w:hAnsi="Times New Roman" w:cs="Times New Roman"/>
          <w:sz w:val="20"/>
        </w:rPr>
        <w:t>(</w:t>
      </w:r>
      <w:proofErr w:type="spellStart"/>
      <w:r w:rsidRPr="009A25A9">
        <w:rPr>
          <w:rFonts w:ascii="Times New Roman" w:hAnsi="Times New Roman" w:cs="Times New Roman"/>
          <w:sz w:val="20"/>
        </w:rPr>
        <w:t>FinTech</w:t>
      </w:r>
      <w:proofErr w:type="spellEnd"/>
      <w:r w:rsidRPr="009A25A9">
        <w:rPr>
          <w:rFonts w:ascii="Times New Roman" w:hAnsi="Times New Roman" w:cs="Times New Roman"/>
          <w:sz w:val="20"/>
        </w:rPr>
        <w:t>) and financial economics.</w:t>
      </w:r>
      <w:bookmarkEnd w:id="0"/>
    </w:p>
    <w:sectPr w:rsidR="009A25A9" w:rsidRPr="009A25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5A9"/>
    <w:rsid w:val="00474203"/>
    <w:rsid w:val="00535872"/>
    <w:rsid w:val="00924B33"/>
    <w:rsid w:val="009A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624</Words>
  <Characters>3563</Characters>
  <Application>Microsoft Office Word</Application>
  <DocSecurity>0</DocSecurity>
  <Lines>29</Lines>
  <Paragraphs>8</Paragraphs>
  <ScaleCrop>false</ScaleCrop>
  <Company/>
  <LinksUpToDate>false</LinksUpToDate>
  <CharactersWithSpaces>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2023-01-09T06:38:00Z</dcterms:created>
  <dcterms:modified xsi:type="dcterms:W3CDTF">2023-01-09T06:48:00Z</dcterms:modified>
</cp:coreProperties>
</file>